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078" w:rsidRPr="00F95AA1" w:rsidRDefault="00851078" w:rsidP="00851078">
      <w:pPr>
        <w:widowControl w:val="0"/>
        <w:autoSpaceDE w:val="0"/>
        <w:autoSpaceDN w:val="0"/>
        <w:adjustRightInd w:val="0"/>
        <w:jc w:val="center"/>
        <w:rPr>
          <w:sz w:val="28"/>
          <w:szCs w:val="28"/>
        </w:rPr>
      </w:pPr>
      <w:r w:rsidRPr="00E426CE">
        <w:rPr>
          <w:b/>
          <w:bCs/>
        </w:rPr>
        <w:t xml:space="preserve">Проект </w:t>
      </w:r>
      <w:r>
        <w:rPr>
          <w:b/>
          <w:bCs/>
        </w:rPr>
        <w:t>«</w:t>
      </w:r>
      <w:r w:rsidRPr="00E426CE">
        <w:rPr>
          <w:b/>
          <w:bCs/>
        </w:rPr>
        <w:t xml:space="preserve">Стратегии Социально-экономического развития </w:t>
      </w:r>
      <w:r>
        <w:rPr>
          <w:b/>
          <w:bCs/>
        </w:rPr>
        <w:t xml:space="preserve">Черемховского </w:t>
      </w:r>
      <w:r w:rsidRPr="00E426CE">
        <w:rPr>
          <w:b/>
          <w:bCs/>
        </w:rPr>
        <w:t>муниципального образования</w:t>
      </w:r>
      <w:r>
        <w:rPr>
          <w:b/>
          <w:bCs/>
        </w:rPr>
        <w:t xml:space="preserve"> </w:t>
      </w:r>
      <w:r w:rsidRPr="00E426CE">
        <w:rPr>
          <w:b/>
          <w:bCs/>
        </w:rPr>
        <w:t>на 2019-2030г.г».</w:t>
      </w:r>
    </w:p>
    <w:p w:rsidR="00716EB2" w:rsidRDefault="00716EB2">
      <w:pPr>
        <w:pStyle w:val="ConsPlusNormal"/>
        <w:jc w:val="both"/>
      </w:pPr>
    </w:p>
    <w:p w:rsidR="00926531" w:rsidRPr="005A2D2D" w:rsidRDefault="00926531" w:rsidP="00926531">
      <w:pPr>
        <w:pStyle w:val="ConsPlusNonformat"/>
        <w:jc w:val="both"/>
        <w:rPr>
          <w:rFonts w:ascii="Times New Roman" w:hAnsi="Times New Roman" w:cs="Times New Roman"/>
          <w:sz w:val="24"/>
          <w:szCs w:val="24"/>
        </w:rPr>
      </w:pPr>
      <w:bookmarkStart w:id="0" w:name="P98"/>
      <w:bookmarkEnd w:id="0"/>
      <w:r>
        <w:t xml:space="preserve">                                           </w:t>
      </w:r>
      <w:r w:rsidR="00DB5EA6">
        <w:t xml:space="preserve">   </w:t>
      </w:r>
      <w:r w:rsidR="00530B7C">
        <w:t xml:space="preserve">        </w:t>
      </w:r>
      <w:r w:rsidR="003664B6">
        <w:t xml:space="preserve"> </w:t>
      </w:r>
      <w:r w:rsidRPr="005A2D2D">
        <w:rPr>
          <w:rFonts w:ascii="Times New Roman" w:hAnsi="Times New Roman" w:cs="Times New Roman"/>
          <w:sz w:val="24"/>
          <w:szCs w:val="24"/>
        </w:rPr>
        <w:t>Утверждена</w:t>
      </w:r>
    </w:p>
    <w:p w:rsidR="00926531" w:rsidRPr="005A2D2D" w:rsidRDefault="00926531" w:rsidP="00926531">
      <w:pPr>
        <w:pStyle w:val="ConsPlusNonformat"/>
        <w:jc w:val="both"/>
        <w:rPr>
          <w:rFonts w:ascii="Times New Roman" w:hAnsi="Times New Roman" w:cs="Times New Roman"/>
          <w:sz w:val="24"/>
          <w:szCs w:val="24"/>
        </w:rPr>
      </w:pPr>
      <w:r w:rsidRPr="005A2D2D">
        <w:rPr>
          <w:rFonts w:ascii="Times New Roman" w:hAnsi="Times New Roman" w:cs="Times New Roman"/>
          <w:sz w:val="24"/>
          <w:szCs w:val="24"/>
        </w:rPr>
        <w:t xml:space="preserve">                                            </w:t>
      </w:r>
      <w:r>
        <w:rPr>
          <w:rFonts w:ascii="Times New Roman" w:hAnsi="Times New Roman" w:cs="Times New Roman"/>
          <w:sz w:val="24"/>
          <w:szCs w:val="24"/>
        </w:rPr>
        <w:t xml:space="preserve">                                            </w:t>
      </w:r>
      <w:r w:rsidR="00DB5EA6">
        <w:rPr>
          <w:rFonts w:ascii="Times New Roman" w:hAnsi="Times New Roman" w:cs="Times New Roman"/>
          <w:sz w:val="24"/>
          <w:szCs w:val="24"/>
        </w:rPr>
        <w:t xml:space="preserve">                 </w:t>
      </w:r>
      <w:r w:rsidR="00530B7C">
        <w:rPr>
          <w:rFonts w:ascii="Times New Roman" w:hAnsi="Times New Roman" w:cs="Times New Roman"/>
          <w:sz w:val="24"/>
          <w:szCs w:val="24"/>
        </w:rPr>
        <w:t xml:space="preserve">    </w:t>
      </w:r>
      <w:r w:rsidR="003664B6">
        <w:rPr>
          <w:rFonts w:ascii="Times New Roman" w:hAnsi="Times New Roman" w:cs="Times New Roman"/>
          <w:sz w:val="24"/>
          <w:szCs w:val="24"/>
        </w:rPr>
        <w:t xml:space="preserve"> </w:t>
      </w:r>
      <w:r w:rsidRPr="005A2D2D">
        <w:rPr>
          <w:rFonts w:ascii="Times New Roman" w:hAnsi="Times New Roman" w:cs="Times New Roman"/>
          <w:sz w:val="24"/>
          <w:szCs w:val="24"/>
        </w:rPr>
        <w:t>Решением Думы ...</w:t>
      </w:r>
    </w:p>
    <w:p w:rsidR="00926531" w:rsidRPr="005A2D2D" w:rsidRDefault="00926531" w:rsidP="00926531">
      <w:pPr>
        <w:pStyle w:val="ConsPlusNonformat"/>
        <w:jc w:val="both"/>
        <w:rPr>
          <w:rFonts w:ascii="Times New Roman" w:hAnsi="Times New Roman" w:cs="Times New Roman"/>
          <w:sz w:val="24"/>
          <w:szCs w:val="24"/>
        </w:rPr>
      </w:pPr>
      <w:r w:rsidRPr="005A2D2D">
        <w:rPr>
          <w:rFonts w:ascii="Times New Roman" w:hAnsi="Times New Roman" w:cs="Times New Roman"/>
          <w:sz w:val="24"/>
          <w:szCs w:val="24"/>
        </w:rPr>
        <w:t xml:space="preserve">                                            </w:t>
      </w:r>
      <w:r>
        <w:rPr>
          <w:rFonts w:ascii="Times New Roman" w:hAnsi="Times New Roman" w:cs="Times New Roman"/>
          <w:sz w:val="24"/>
          <w:szCs w:val="24"/>
        </w:rPr>
        <w:t xml:space="preserve">                                            </w:t>
      </w:r>
      <w:r w:rsidR="00530B7C">
        <w:rPr>
          <w:rFonts w:ascii="Times New Roman" w:hAnsi="Times New Roman" w:cs="Times New Roman"/>
          <w:sz w:val="24"/>
          <w:szCs w:val="24"/>
        </w:rPr>
        <w:t xml:space="preserve">                     </w:t>
      </w:r>
      <w:r w:rsidR="00851078">
        <w:rPr>
          <w:rFonts w:ascii="Times New Roman" w:hAnsi="Times New Roman" w:cs="Times New Roman"/>
          <w:sz w:val="24"/>
          <w:szCs w:val="24"/>
        </w:rPr>
        <w:t xml:space="preserve"> от _____________</w:t>
      </w:r>
      <w:r w:rsidRPr="005A2D2D">
        <w:rPr>
          <w:rFonts w:ascii="Times New Roman" w:hAnsi="Times New Roman" w:cs="Times New Roman"/>
          <w:sz w:val="24"/>
          <w:szCs w:val="24"/>
        </w:rPr>
        <w:t xml:space="preserve"> № _________</w:t>
      </w:r>
    </w:p>
    <w:p w:rsidR="005F38B3" w:rsidRDefault="005F38B3" w:rsidP="00926531">
      <w:pPr>
        <w:pStyle w:val="ConsPlusNonformat"/>
        <w:jc w:val="center"/>
        <w:rPr>
          <w:rFonts w:ascii="Times New Roman" w:hAnsi="Times New Roman" w:cs="Times New Roman"/>
          <w:sz w:val="24"/>
          <w:szCs w:val="24"/>
        </w:rPr>
      </w:pPr>
    </w:p>
    <w:p w:rsidR="00066DFD" w:rsidRDefault="00066DFD" w:rsidP="00926531">
      <w:pPr>
        <w:pStyle w:val="ConsPlusNonformat"/>
        <w:jc w:val="center"/>
        <w:rPr>
          <w:rFonts w:ascii="Times New Roman" w:hAnsi="Times New Roman" w:cs="Times New Roman"/>
          <w:sz w:val="24"/>
          <w:szCs w:val="24"/>
        </w:rPr>
      </w:pPr>
    </w:p>
    <w:p w:rsidR="00066DFD" w:rsidRDefault="00066DFD" w:rsidP="00926531">
      <w:pPr>
        <w:pStyle w:val="ConsPlusNonformat"/>
        <w:jc w:val="center"/>
        <w:rPr>
          <w:rFonts w:ascii="Times New Roman" w:hAnsi="Times New Roman" w:cs="Times New Roman"/>
          <w:sz w:val="24"/>
          <w:szCs w:val="24"/>
        </w:rPr>
      </w:pPr>
    </w:p>
    <w:p w:rsidR="00066DFD" w:rsidRDefault="00066DFD" w:rsidP="00926531">
      <w:pPr>
        <w:pStyle w:val="ConsPlusNonformat"/>
        <w:jc w:val="center"/>
        <w:rPr>
          <w:rFonts w:ascii="Times New Roman" w:hAnsi="Times New Roman" w:cs="Times New Roman"/>
          <w:sz w:val="24"/>
          <w:szCs w:val="24"/>
        </w:rPr>
      </w:pPr>
    </w:p>
    <w:p w:rsidR="00066DFD" w:rsidRDefault="00066DFD" w:rsidP="00926531">
      <w:pPr>
        <w:pStyle w:val="ConsPlusNonformat"/>
        <w:jc w:val="center"/>
        <w:rPr>
          <w:rFonts w:ascii="Times New Roman" w:hAnsi="Times New Roman" w:cs="Times New Roman"/>
          <w:sz w:val="24"/>
          <w:szCs w:val="24"/>
        </w:rPr>
      </w:pPr>
    </w:p>
    <w:p w:rsidR="00066DFD" w:rsidRDefault="00066DFD" w:rsidP="00926531">
      <w:pPr>
        <w:pStyle w:val="ConsPlusNonformat"/>
        <w:jc w:val="center"/>
        <w:rPr>
          <w:rFonts w:ascii="Times New Roman" w:hAnsi="Times New Roman" w:cs="Times New Roman"/>
          <w:sz w:val="24"/>
          <w:szCs w:val="24"/>
        </w:rPr>
      </w:pPr>
    </w:p>
    <w:p w:rsidR="00066DFD" w:rsidRDefault="00066DFD" w:rsidP="00926531">
      <w:pPr>
        <w:pStyle w:val="ConsPlusNonformat"/>
        <w:jc w:val="center"/>
        <w:rPr>
          <w:rFonts w:ascii="Times New Roman" w:hAnsi="Times New Roman" w:cs="Times New Roman"/>
          <w:sz w:val="24"/>
          <w:szCs w:val="24"/>
        </w:rPr>
      </w:pPr>
    </w:p>
    <w:p w:rsidR="00066DFD" w:rsidRDefault="00066DFD" w:rsidP="00926531">
      <w:pPr>
        <w:pStyle w:val="ConsPlusNonformat"/>
        <w:jc w:val="center"/>
        <w:rPr>
          <w:rFonts w:ascii="Times New Roman" w:hAnsi="Times New Roman" w:cs="Times New Roman"/>
          <w:sz w:val="24"/>
          <w:szCs w:val="24"/>
        </w:rPr>
      </w:pPr>
    </w:p>
    <w:p w:rsidR="00066DFD" w:rsidRDefault="00066DFD" w:rsidP="00926531">
      <w:pPr>
        <w:pStyle w:val="ConsPlusNonformat"/>
        <w:jc w:val="center"/>
        <w:rPr>
          <w:rFonts w:ascii="Times New Roman" w:hAnsi="Times New Roman" w:cs="Times New Roman"/>
          <w:sz w:val="24"/>
          <w:szCs w:val="24"/>
        </w:rPr>
      </w:pPr>
    </w:p>
    <w:p w:rsidR="00926531" w:rsidRPr="00066DFD" w:rsidRDefault="00926531" w:rsidP="00926531">
      <w:pPr>
        <w:pStyle w:val="ConsPlusNonformat"/>
        <w:jc w:val="center"/>
        <w:rPr>
          <w:rFonts w:ascii="Times New Roman" w:hAnsi="Times New Roman" w:cs="Times New Roman"/>
          <w:sz w:val="36"/>
          <w:szCs w:val="36"/>
        </w:rPr>
      </w:pPr>
      <w:r w:rsidRPr="00066DFD">
        <w:rPr>
          <w:rFonts w:ascii="Times New Roman" w:hAnsi="Times New Roman" w:cs="Times New Roman"/>
          <w:sz w:val="36"/>
          <w:szCs w:val="36"/>
        </w:rPr>
        <w:t>СТРАТЕГИЯ</w:t>
      </w:r>
    </w:p>
    <w:p w:rsidR="00DB5EA6" w:rsidRPr="00066DFD" w:rsidRDefault="00926531" w:rsidP="00DB5EA6">
      <w:pPr>
        <w:pStyle w:val="ConsPlusNormal"/>
        <w:jc w:val="center"/>
        <w:rPr>
          <w:sz w:val="36"/>
          <w:szCs w:val="36"/>
        </w:rPr>
      </w:pPr>
      <w:r w:rsidRPr="00066DFD">
        <w:rPr>
          <w:sz w:val="36"/>
          <w:szCs w:val="36"/>
        </w:rPr>
        <w:t xml:space="preserve">СОЦИАЛЬНО-ЭКОНОМИЧЕСКОГО РАЗВИТИЯ </w:t>
      </w:r>
      <w:r w:rsidR="003664B6" w:rsidRPr="00066DFD">
        <w:rPr>
          <w:sz w:val="36"/>
          <w:szCs w:val="36"/>
        </w:rPr>
        <w:t>ЧЕРЕМХОВСКОГО СЕЛЬСКОГО</w:t>
      </w:r>
      <w:r w:rsidR="00DB5EA6" w:rsidRPr="00066DFD">
        <w:rPr>
          <w:sz w:val="36"/>
          <w:szCs w:val="36"/>
        </w:rPr>
        <w:t xml:space="preserve"> ПОСЕЛЕНИЯ</w:t>
      </w:r>
    </w:p>
    <w:p w:rsidR="00926531" w:rsidRPr="00066DFD" w:rsidRDefault="00926531" w:rsidP="00926531">
      <w:pPr>
        <w:pStyle w:val="ConsPlusNonformat"/>
        <w:jc w:val="center"/>
        <w:rPr>
          <w:rFonts w:ascii="Times New Roman" w:hAnsi="Times New Roman" w:cs="Times New Roman"/>
          <w:sz w:val="36"/>
          <w:szCs w:val="36"/>
        </w:rPr>
      </w:pPr>
      <w:r w:rsidRPr="00066DFD">
        <w:rPr>
          <w:rFonts w:ascii="Times New Roman" w:hAnsi="Times New Roman" w:cs="Times New Roman"/>
          <w:sz w:val="36"/>
          <w:szCs w:val="36"/>
        </w:rPr>
        <w:t xml:space="preserve">НА </w:t>
      </w:r>
      <w:r w:rsidR="00066DFD">
        <w:rPr>
          <w:rFonts w:ascii="Times New Roman" w:hAnsi="Times New Roman" w:cs="Times New Roman"/>
          <w:sz w:val="36"/>
          <w:szCs w:val="36"/>
        </w:rPr>
        <w:t>2019-2030 ГОДЫ</w:t>
      </w:r>
    </w:p>
    <w:p w:rsidR="00926531" w:rsidRPr="005A2D2D" w:rsidRDefault="00926531" w:rsidP="00926531">
      <w:pPr>
        <w:pStyle w:val="ConsPlusNonformat"/>
        <w:jc w:val="center"/>
        <w:rPr>
          <w:rFonts w:ascii="Times New Roman" w:hAnsi="Times New Roman" w:cs="Times New Roman"/>
          <w:sz w:val="24"/>
          <w:szCs w:val="24"/>
        </w:rPr>
      </w:pPr>
      <w:r w:rsidRPr="005A2D2D">
        <w:rPr>
          <w:rFonts w:ascii="Times New Roman" w:hAnsi="Times New Roman" w:cs="Times New Roman"/>
          <w:sz w:val="24"/>
          <w:szCs w:val="24"/>
        </w:rPr>
        <w:t>(срок реализации)</w:t>
      </w:r>
    </w:p>
    <w:p w:rsidR="00926531" w:rsidRPr="005A2D2D" w:rsidRDefault="00926531" w:rsidP="00926531">
      <w:pPr>
        <w:pStyle w:val="ConsPlusNonformat"/>
        <w:jc w:val="center"/>
        <w:rPr>
          <w:rFonts w:ascii="Times New Roman" w:hAnsi="Times New Roman" w:cs="Times New Roman"/>
          <w:sz w:val="24"/>
          <w:szCs w:val="24"/>
        </w:rPr>
      </w:pPr>
    </w:p>
    <w:p w:rsidR="005F38B3" w:rsidRDefault="005F38B3" w:rsidP="00926531">
      <w:pPr>
        <w:pStyle w:val="ConsPlusNonformat"/>
        <w:jc w:val="center"/>
        <w:rPr>
          <w:rFonts w:ascii="Times New Roman" w:hAnsi="Times New Roman" w:cs="Times New Roman"/>
          <w:sz w:val="24"/>
          <w:szCs w:val="24"/>
        </w:rPr>
      </w:pPr>
    </w:p>
    <w:p w:rsidR="005F38B3" w:rsidRDefault="005F38B3" w:rsidP="00926531">
      <w:pPr>
        <w:pStyle w:val="ConsPlusNonformat"/>
        <w:jc w:val="center"/>
        <w:rPr>
          <w:rFonts w:ascii="Times New Roman" w:hAnsi="Times New Roman" w:cs="Times New Roman"/>
          <w:sz w:val="24"/>
          <w:szCs w:val="24"/>
        </w:rPr>
      </w:pPr>
    </w:p>
    <w:p w:rsidR="00DD5538" w:rsidRDefault="00DD5538"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066DFD" w:rsidP="00926531">
      <w:pPr>
        <w:pStyle w:val="ConsPlusNonformat"/>
        <w:jc w:val="center"/>
        <w:rPr>
          <w:rFonts w:ascii="Times New Roman" w:hAnsi="Times New Roman" w:cs="Times New Roman"/>
          <w:sz w:val="24"/>
          <w:szCs w:val="24"/>
        </w:rPr>
      </w:pPr>
      <w:r>
        <w:rPr>
          <w:rFonts w:ascii="Times New Roman" w:hAnsi="Times New Roman" w:cs="Times New Roman"/>
          <w:sz w:val="24"/>
          <w:szCs w:val="24"/>
        </w:rPr>
        <w:t>РЫСЕВО 2018</w:t>
      </w:r>
    </w:p>
    <w:p w:rsidR="00A559E8" w:rsidRDefault="00A559E8" w:rsidP="003C75E2">
      <w:pPr>
        <w:suppressAutoHyphens/>
        <w:ind w:firstLine="567"/>
        <w:jc w:val="center"/>
        <w:rPr>
          <w:b/>
          <w:sz w:val="28"/>
          <w:szCs w:val="28"/>
        </w:rPr>
      </w:pPr>
    </w:p>
    <w:p w:rsidR="00851078" w:rsidRDefault="00851078" w:rsidP="003C75E2">
      <w:pPr>
        <w:suppressAutoHyphens/>
        <w:ind w:firstLine="567"/>
        <w:jc w:val="center"/>
        <w:rPr>
          <w:b/>
          <w:sz w:val="28"/>
          <w:szCs w:val="28"/>
        </w:rPr>
      </w:pPr>
    </w:p>
    <w:p w:rsidR="00851078" w:rsidRDefault="00851078" w:rsidP="003C75E2">
      <w:pPr>
        <w:suppressAutoHyphens/>
        <w:ind w:firstLine="567"/>
        <w:jc w:val="center"/>
        <w:rPr>
          <w:b/>
          <w:sz w:val="28"/>
          <w:szCs w:val="28"/>
        </w:rPr>
      </w:pPr>
    </w:p>
    <w:p w:rsidR="00DD45CC" w:rsidRDefault="00DD45CC" w:rsidP="00DD45CC">
      <w:pPr>
        <w:jc w:val="center"/>
      </w:pPr>
      <w:r>
        <w:lastRenderedPageBreak/>
        <w:t>СОДЕРЖАНИЕ</w:t>
      </w:r>
    </w:p>
    <w:p w:rsidR="00DD45CC" w:rsidRPr="00851078" w:rsidRDefault="00DD45CC" w:rsidP="00DD45CC">
      <w:pPr>
        <w:pStyle w:val="aa"/>
        <w:numPr>
          <w:ilvl w:val="0"/>
          <w:numId w:val="28"/>
        </w:numPr>
        <w:spacing w:after="0" w:line="240" w:lineRule="auto"/>
        <w:jc w:val="both"/>
        <w:rPr>
          <w:rFonts w:ascii="Times New Roman" w:hAnsi="Times New Roman" w:cs="Times New Roman"/>
          <w:sz w:val="24"/>
          <w:szCs w:val="24"/>
        </w:rPr>
      </w:pPr>
      <w:r w:rsidRPr="00851078">
        <w:rPr>
          <w:rFonts w:ascii="Times New Roman" w:hAnsi="Times New Roman" w:cs="Times New Roman"/>
          <w:sz w:val="24"/>
          <w:szCs w:val="24"/>
        </w:rPr>
        <w:t>Введение _________________________________</w:t>
      </w:r>
      <w:r w:rsidR="00851078">
        <w:rPr>
          <w:rFonts w:ascii="Times New Roman" w:hAnsi="Times New Roman" w:cs="Times New Roman"/>
          <w:sz w:val="24"/>
          <w:szCs w:val="24"/>
        </w:rPr>
        <w:t>___________________________</w:t>
      </w:r>
      <w:r w:rsidRPr="00851078">
        <w:rPr>
          <w:rFonts w:ascii="Times New Roman" w:hAnsi="Times New Roman" w:cs="Times New Roman"/>
          <w:sz w:val="24"/>
          <w:szCs w:val="24"/>
        </w:rPr>
        <w:t xml:space="preserve">  стр. </w:t>
      </w:r>
    </w:p>
    <w:p w:rsidR="00DD45CC" w:rsidRPr="00851078" w:rsidRDefault="00DD45CC" w:rsidP="00DD45CC">
      <w:pPr>
        <w:pStyle w:val="aa"/>
        <w:numPr>
          <w:ilvl w:val="0"/>
          <w:numId w:val="28"/>
        </w:numPr>
        <w:spacing w:after="0" w:line="240" w:lineRule="auto"/>
        <w:jc w:val="both"/>
        <w:rPr>
          <w:rFonts w:ascii="Times New Roman" w:hAnsi="Times New Roman" w:cs="Times New Roman"/>
          <w:sz w:val="24"/>
          <w:szCs w:val="24"/>
        </w:rPr>
      </w:pPr>
      <w:r w:rsidRPr="00851078">
        <w:rPr>
          <w:rFonts w:ascii="Times New Roman" w:hAnsi="Times New Roman" w:cs="Times New Roman"/>
          <w:sz w:val="24"/>
          <w:szCs w:val="24"/>
        </w:rPr>
        <w:t>Общая информация о муниципальном образ</w:t>
      </w:r>
      <w:r w:rsidR="00851078">
        <w:rPr>
          <w:rFonts w:ascii="Times New Roman" w:hAnsi="Times New Roman" w:cs="Times New Roman"/>
          <w:sz w:val="24"/>
          <w:szCs w:val="24"/>
        </w:rPr>
        <w:t>овании ________________________</w:t>
      </w:r>
      <w:r w:rsidRPr="00851078">
        <w:rPr>
          <w:rFonts w:ascii="Times New Roman" w:hAnsi="Times New Roman" w:cs="Times New Roman"/>
          <w:sz w:val="24"/>
          <w:szCs w:val="24"/>
        </w:rPr>
        <w:t xml:space="preserve">   стр. </w:t>
      </w:r>
    </w:p>
    <w:p w:rsidR="00DD45CC" w:rsidRPr="00851078" w:rsidRDefault="00DD45CC" w:rsidP="00DD45CC">
      <w:pPr>
        <w:pStyle w:val="aa"/>
        <w:numPr>
          <w:ilvl w:val="0"/>
          <w:numId w:val="28"/>
        </w:numPr>
        <w:spacing w:after="0" w:line="240" w:lineRule="auto"/>
        <w:jc w:val="both"/>
        <w:rPr>
          <w:rFonts w:ascii="Times New Roman" w:hAnsi="Times New Roman" w:cs="Times New Roman"/>
          <w:sz w:val="24"/>
          <w:szCs w:val="24"/>
        </w:rPr>
      </w:pPr>
      <w:r w:rsidRPr="00851078">
        <w:rPr>
          <w:rFonts w:ascii="Times New Roman" w:hAnsi="Times New Roman" w:cs="Times New Roman"/>
          <w:sz w:val="24"/>
          <w:szCs w:val="24"/>
        </w:rPr>
        <w:t>Оценка социально – экономического развития муниципального образования</w:t>
      </w:r>
    </w:p>
    <w:p w:rsidR="00DD45CC" w:rsidRPr="00851078" w:rsidRDefault="00DD45CC" w:rsidP="00DD45CC">
      <w:pPr>
        <w:pStyle w:val="aa"/>
        <w:ind w:left="1069"/>
        <w:rPr>
          <w:rFonts w:ascii="Times New Roman" w:hAnsi="Times New Roman" w:cs="Times New Roman"/>
          <w:sz w:val="24"/>
          <w:szCs w:val="24"/>
        </w:rPr>
      </w:pPr>
      <w:r w:rsidRPr="00851078">
        <w:rPr>
          <w:rFonts w:ascii="Times New Roman" w:hAnsi="Times New Roman" w:cs="Times New Roman"/>
          <w:sz w:val="24"/>
          <w:szCs w:val="24"/>
        </w:rPr>
        <w:t>- демографическая ситуация _________________________________________</w:t>
      </w:r>
      <w:r w:rsidR="00851078">
        <w:rPr>
          <w:rFonts w:ascii="Times New Roman" w:hAnsi="Times New Roman" w:cs="Times New Roman"/>
          <w:sz w:val="24"/>
          <w:szCs w:val="24"/>
        </w:rPr>
        <w:t>_</w:t>
      </w:r>
      <w:r w:rsidRPr="00851078">
        <w:rPr>
          <w:rFonts w:ascii="Times New Roman" w:hAnsi="Times New Roman" w:cs="Times New Roman"/>
          <w:sz w:val="24"/>
          <w:szCs w:val="24"/>
        </w:rPr>
        <w:t xml:space="preserve"> стр. </w:t>
      </w:r>
    </w:p>
    <w:p w:rsidR="00DD45CC" w:rsidRPr="00851078" w:rsidRDefault="00DD45CC" w:rsidP="00DD45CC">
      <w:pPr>
        <w:pStyle w:val="aa"/>
        <w:ind w:left="1069"/>
        <w:rPr>
          <w:rFonts w:ascii="Times New Roman" w:hAnsi="Times New Roman" w:cs="Times New Roman"/>
          <w:sz w:val="24"/>
          <w:szCs w:val="24"/>
        </w:rPr>
      </w:pPr>
      <w:r w:rsidRPr="00851078">
        <w:rPr>
          <w:rFonts w:ascii="Times New Roman" w:hAnsi="Times New Roman" w:cs="Times New Roman"/>
          <w:sz w:val="24"/>
          <w:szCs w:val="24"/>
        </w:rPr>
        <w:t>- образование    ________________________</w:t>
      </w:r>
      <w:r w:rsidR="00851078">
        <w:rPr>
          <w:rFonts w:ascii="Times New Roman" w:hAnsi="Times New Roman" w:cs="Times New Roman"/>
          <w:sz w:val="24"/>
          <w:szCs w:val="24"/>
        </w:rPr>
        <w:t>______________________________</w:t>
      </w:r>
      <w:r w:rsidRPr="00851078">
        <w:rPr>
          <w:rFonts w:ascii="Times New Roman" w:hAnsi="Times New Roman" w:cs="Times New Roman"/>
          <w:sz w:val="24"/>
          <w:szCs w:val="24"/>
        </w:rPr>
        <w:t xml:space="preserve"> стр. </w:t>
      </w:r>
    </w:p>
    <w:p w:rsidR="00DD45CC" w:rsidRPr="00851078" w:rsidRDefault="00DD45CC" w:rsidP="00DD45CC">
      <w:pPr>
        <w:pStyle w:val="aa"/>
        <w:ind w:left="1069"/>
        <w:rPr>
          <w:rFonts w:ascii="Times New Roman" w:hAnsi="Times New Roman" w:cs="Times New Roman"/>
          <w:sz w:val="24"/>
          <w:szCs w:val="24"/>
        </w:rPr>
      </w:pPr>
      <w:r w:rsidRPr="00851078">
        <w:rPr>
          <w:rFonts w:ascii="Times New Roman" w:hAnsi="Times New Roman" w:cs="Times New Roman"/>
          <w:sz w:val="24"/>
          <w:szCs w:val="24"/>
        </w:rPr>
        <w:t>- здравоохранение ______________________</w:t>
      </w:r>
      <w:r w:rsidR="00851078">
        <w:rPr>
          <w:rFonts w:ascii="Times New Roman" w:hAnsi="Times New Roman" w:cs="Times New Roman"/>
          <w:sz w:val="24"/>
          <w:szCs w:val="24"/>
        </w:rPr>
        <w:t>______________________________</w:t>
      </w:r>
      <w:r w:rsidRPr="00851078">
        <w:rPr>
          <w:rFonts w:ascii="Times New Roman" w:hAnsi="Times New Roman" w:cs="Times New Roman"/>
          <w:sz w:val="24"/>
          <w:szCs w:val="24"/>
        </w:rPr>
        <w:t xml:space="preserve"> стр. </w:t>
      </w:r>
    </w:p>
    <w:p w:rsidR="00DD45CC" w:rsidRPr="00851078" w:rsidRDefault="00DD45CC" w:rsidP="00DD45CC">
      <w:pPr>
        <w:pStyle w:val="aa"/>
        <w:ind w:left="1069"/>
        <w:rPr>
          <w:rFonts w:ascii="Times New Roman" w:hAnsi="Times New Roman" w:cs="Times New Roman"/>
          <w:sz w:val="24"/>
          <w:szCs w:val="24"/>
        </w:rPr>
      </w:pPr>
      <w:r w:rsidRPr="00851078">
        <w:rPr>
          <w:rFonts w:ascii="Times New Roman" w:hAnsi="Times New Roman" w:cs="Times New Roman"/>
          <w:sz w:val="24"/>
          <w:szCs w:val="24"/>
        </w:rPr>
        <w:t>- культура ____________________________</w:t>
      </w:r>
      <w:r w:rsidR="00851078">
        <w:rPr>
          <w:rFonts w:ascii="Times New Roman" w:hAnsi="Times New Roman" w:cs="Times New Roman"/>
          <w:sz w:val="24"/>
          <w:szCs w:val="24"/>
        </w:rPr>
        <w:t>______________________________</w:t>
      </w:r>
      <w:r w:rsidRPr="00851078">
        <w:rPr>
          <w:rFonts w:ascii="Times New Roman" w:hAnsi="Times New Roman" w:cs="Times New Roman"/>
          <w:sz w:val="24"/>
          <w:szCs w:val="24"/>
        </w:rPr>
        <w:t xml:space="preserve">  стр. </w:t>
      </w:r>
    </w:p>
    <w:p w:rsidR="0098155D" w:rsidRDefault="00DD45CC" w:rsidP="00DD45CC">
      <w:pPr>
        <w:pStyle w:val="aa"/>
        <w:ind w:left="1069"/>
        <w:rPr>
          <w:rFonts w:ascii="Times New Roman" w:hAnsi="Times New Roman" w:cs="Times New Roman"/>
          <w:sz w:val="24"/>
          <w:szCs w:val="24"/>
        </w:rPr>
      </w:pPr>
      <w:r w:rsidRPr="00851078">
        <w:rPr>
          <w:rFonts w:ascii="Times New Roman" w:hAnsi="Times New Roman" w:cs="Times New Roman"/>
          <w:sz w:val="24"/>
          <w:szCs w:val="24"/>
        </w:rPr>
        <w:t xml:space="preserve">- молодежная политика, физкультура и спорт </w:t>
      </w:r>
      <w:r w:rsidR="00851078">
        <w:rPr>
          <w:rFonts w:ascii="Times New Roman" w:hAnsi="Times New Roman" w:cs="Times New Roman"/>
          <w:sz w:val="24"/>
          <w:szCs w:val="24"/>
        </w:rPr>
        <w:t>_____________________________</w:t>
      </w:r>
      <w:r w:rsidRPr="00851078">
        <w:rPr>
          <w:rFonts w:ascii="Times New Roman" w:hAnsi="Times New Roman" w:cs="Times New Roman"/>
          <w:sz w:val="24"/>
          <w:szCs w:val="24"/>
        </w:rPr>
        <w:t xml:space="preserve">стр. </w:t>
      </w:r>
    </w:p>
    <w:p w:rsidR="00DD45CC" w:rsidRPr="00851078" w:rsidRDefault="00DD45CC" w:rsidP="00DD45CC">
      <w:pPr>
        <w:pStyle w:val="aa"/>
        <w:ind w:left="1069"/>
        <w:rPr>
          <w:rFonts w:ascii="Times New Roman" w:hAnsi="Times New Roman" w:cs="Times New Roman"/>
          <w:sz w:val="24"/>
          <w:szCs w:val="24"/>
        </w:rPr>
      </w:pPr>
      <w:r w:rsidRPr="00851078">
        <w:rPr>
          <w:rFonts w:ascii="Times New Roman" w:hAnsi="Times New Roman" w:cs="Times New Roman"/>
          <w:sz w:val="24"/>
          <w:szCs w:val="24"/>
        </w:rPr>
        <w:t>- трудовые ресурсы, занятость населения __</w:t>
      </w:r>
      <w:r w:rsidR="00851078">
        <w:rPr>
          <w:rFonts w:ascii="Times New Roman" w:hAnsi="Times New Roman" w:cs="Times New Roman"/>
          <w:sz w:val="24"/>
          <w:szCs w:val="24"/>
        </w:rPr>
        <w:t>_____________________________</w:t>
      </w:r>
      <w:r w:rsidRPr="00851078">
        <w:rPr>
          <w:rFonts w:ascii="Times New Roman" w:hAnsi="Times New Roman" w:cs="Times New Roman"/>
          <w:sz w:val="24"/>
          <w:szCs w:val="24"/>
        </w:rPr>
        <w:t xml:space="preserve"> стр. </w:t>
      </w:r>
    </w:p>
    <w:p w:rsidR="00DD45CC" w:rsidRPr="00851078" w:rsidRDefault="00DD45CC" w:rsidP="00DD45CC">
      <w:pPr>
        <w:pStyle w:val="aa"/>
        <w:ind w:left="1069"/>
        <w:rPr>
          <w:rFonts w:ascii="Times New Roman" w:hAnsi="Times New Roman" w:cs="Times New Roman"/>
          <w:sz w:val="24"/>
          <w:szCs w:val="24"/>
        </w:rPr>
      </w:pPr>
      <w:r w:rsidRPr="00851078">
        <w:rPr>
          <w:rFonts w:ascii="Times New Roman" w:hAnsi="Times New Roman" w:cs="Times New Roman"/>
          <w:sz w:val="24"/>
          <w:szCs w:val="24"/>
        </w:rPr>
        <w:t>- уровень и качество жизни населения _____</w:t>
      </w:r>
      <w:r w:rsidR="00851078">
        <w:rPr>
          <w:rFonts w:ascii="Times New Roman" w:hAnsi="Times New Roman" w:cs="Times New Roman"/>
          <w:sz w:val="24"/>
          <w:szCs w:val="24"/>
        </w:rPr>
        <w:t>_____________________________</w:t>
      </w:r>
      <w:r w:rsidRPr="00851078">
        <w:rPr>
          <w:rFonts w:ascii="Times New Roman" w:hAnsi="Times New Roman" w:cs="Times New Roman"/>
          <w:sz w:val="24"/>
          <w:szCs w:val="24"/>
        </w:rPr>
        <w:t xml:space="preserve"> стр. </w:t>
      </w:r>
    </w:p>
    <w:p w:rsidR="00DD45CC" w:rsidRPr="00851078" w:rsidRDefault="00DD45CC" w:rsidP="00DD45CC">
      <w:pPr>
        <w:pStyle w:val="aa"/>
        <w:ind w:left="1069"/>
        <w:rPr>
          <w:rFonts w:ascii="Times New Roman" w:hAnsi="Times New Roman" w:cs="Times New Roman"/>
          <w:sz w:val="24"/>
          <w:szCs w:val="24"/>
        </w:rPr>
      </w:pPr>
      <w:r w:rsidRPr="00851078">
        <w:rPr>
          <w:rFonts w:ascii="Times New Roman" w:hAnsi="Times New Roman" w:cs="Times New Roman"/>
          <w:sz w:val="24"/>
          <w:szCs w:val="24"/>
        </w:rPr>
        <w:t>- оценка финансового состояния __________</w:t>
      </w:r>
      <w:r w:rsidR="00851078">
        <w:rPr>
          <w:rFonts w:ascii="Times New Roman" w:hAnsi="Times New Roman" w:cs="Times New Roman"/>
          <w:sz w:val="24"/>
          <w:szCs w:val="24"/>
        </w:rPr>
        <w:t>_____________________________</w:t>
      </w:r>
      <w:r w:rsidRPr="00851078">
        <w:rPr>
          <w:rFonts w:ascii="Times New Roman" w:hAnsi="Times New Roman" w:cs="Times New Roman"/>
          <w:sz w:val="24"/>
          <w:szCs w:val="24"/>
        </w:rPr>
        <w:t xml:space="preserve">стр. </w:t>
      </w:r>
    </w:p>
    <w:p w:rsidR="00DD45CC" w:rsidRPr="00851078" w:rsidRDefault="00DD45CC" w:rsidP="00DD45CC">
      <w:pPr>
        <w:pStyle w:val="aa"/>
        <w:ind w:left="1069"/>
        <w:rPr>
          <w:rFonts w:ascii="Times New Roman" w:hAnsi="Times New Roman" w:cs="Times New Roman"/>
          <w:sz w:val="24"/>
          <w:szCs w:val="24"/>
        </w:rPr>
      </w:pPr>
      <w:r w:rsidRPr="00851078">
        <w:rPr>
          <w:rFonts w:ascii="Times New Roman" w:hAnsi="Times New Roman" w:cs="Times New Roman"/>
          <w:sz w:val="24"/>
          <w:szCs w:val="24"/>
        </w:rPr>
        <w:t>- анализ структуры экономики ___________________</w:t>
      </w:r>
      <w:r w:rsidR="00851078">
        <w:rPr>
          <w:rFonts w:ascii="Times New Roman" w:hAnsi="Times New Roman" w:cs="Times New Roman"/>
          <w:sz w:val="24"/>
          <w:szCs w:val="24"/>
        </w:rPr>
        <w:t>_____________________</w:t>
      </w:r>
      <w:r w:rsidRPr="00851078">
        <w:rPr>
          <w:rFonts w:ascii="Times New Roman" w:hAnsi="Times New Roman" w:cs="Times New Roman"/>
          <w:sz w:val="24"/>
          <w:szCs w:val="24"/>
        </w:rPr>
        <w:t xml:space="preserve"> стр. </w:t>
      </w:r>
    </w:p>
    <w:p w:rsidR="00DD45CC" w:rsidRPr="00851078" w:rsidRDefault="00DD45CC" w:rsidP="00DD45CC">
      <w:pPr>
        <w:pStyle w:val="aa"/>
        <w:ind w:left="1069"/>
        <w:rPr>
          <w:rFonts w:ascii="Times New Roman" w:hAnsi="Times New Roman" w:cs="Times New Roman"/>
          <w:i/>
          <w:sz w:val="24"/>
          <w:szCs w:val="24"/>
        </w:rPr>
      </w:pPr>
      <w:r w:rsidRPr="00851078">
        <w:rPr>
          <w:rFonts w:ascii="Times New Roman" w:hAnsi="Times New Roman" w:cs="Times New Roman"/>
          <w:sz w:val="24"/>
          <w:szCs w:val="24"/>
        </w:rPr>
        <w:t xml:space="preserve">- </w:t>
      </w:r>
      <w:r w:rsidRPr="00851078">
        <w:rPr>
          <w:rFonts w:ascii="Times New Roman" w:hAnsi="Times New Roman" w:cs="Times New Roman"/>
          <w:i/>
          <w:sz w:val="24"/>
          <w:szCs w:val="24"/>
        </w:rPr>
        <w:t>Уровень развития промышленного производства ________________________стр.</w:t>
      </w:r>
      <w:r w:rsidRPr="00851078">
        <w:rPr>
          <w:rFonts w:ascii="Times New Roman" w:hAnsi="Times New Roman" w:cs="Times New Roman"/>
          <w:sz w:val="24"/>
          <w:szCs w:val="24"/>
        </w:rPr>
        <w:t xml:space="preserve">  </w:t>
      </w:r>
      <w:r w:rsidRPr="00851078">
        <w:rPr>
          <w:rFonts w:ascii="Times New Roman" w:hAnsi="Times New Roman" w:cs="Times New Roman"/>
          <w:i/>
          <w:sz w:val="24"/>
          <w:szCs w:val="24"/>
        </w:rPr>
        <w:t>Уровень развития транспорта и связи ___</w:t>
      </w:r>
      <w:r w:rsidR="00851078">
        <w:rPr>
          <w:rFonts w:ascii="Times New Roman" w:hAnsi="Times New Roman" w:cs="Times New Roman"/>
          <w:i/>
          <w:sz w:val="24"/>
          <w:szCs w:val="24"/>
        </w:rPr>
        <w:t>_______________________________</w:t>
      </w:r>
      <w:r w:rsidR="0098155D">
        <w:rPr>
          <w:rFonts w:ascii="Times New Roman" w:hAnsi="Times New Roman" w:cs="Times New Roman"/>
          <w:i/>
          <w:sz w:val="24"/>
          <w:szCs w:val="24"/>
        </w:rPr>
        <w:t>стр.</w:t>
      </w:r>
    </w:p>
    <w:p w:rsidR="00DD45CC" w:rsidRPr="00851078" w:rsidRDefault="00DD45CC" w:rsidP="00DD45CC">
      <w:pPr>
        <w:pStyle w:val="aa"/>
        <w:ind w:left="1069"/>
        <w:rPr>
          <w:rFonts w:ascii="Times New Roman" w:hAnsi="Times New Roman" w:cs="Times New Roman"/>
          <w:i/>
          <w:sz w:val="24"/>
          <w:szCs w:val="24"/>
        </w:rPr>
      </w:pPr>
      <w:r w:rsidRPr="00851078">
        <w:rPr>
          <w:rFonts w:ascii="Times New Roman" w:hAnsi="Times New Roman" w:cs="Times New Roman"/>
          <w:i/>
          <w:sz w:val="24"/>
          <w:szCs w:val="24"/>
        </w:rPr>
        <w:t>- Уровень развития строительного комплекса</w:t>
      </w:r>
      <w:r w:rsidR="00851078">
        <w:rPr>
          <w:rFonts w:ascii="Times New Roman" w:hAnsi="Times New Roman" w:cs="Times New Roman"/>
          <w:i/>
          <w:sz w:val="24"/>
          <w:szCs w:val="24"/>
        </w:rPr>
        <w:t>____________________________</w:t>
      </w:r>
      <w:r w:rsidR="0098155D">
        <w:rPr>
          <w:rFonts w:ascii="Times New Roman" w:hAnsi="Times New Roman" w:cs="Times New Roman"/>
          <w:i/>
          <w:sz w:val="24"/>
          <w:szCs w:val="24"/>
        </w:rPr>
        <w:t>стр.</w:t>
      </w:r>
    </w:p>
    <w:p w:rsidR="00DD45CC" w:rsidRPr="00851078" w:rsidRDefault="00DD45CC" w:rsidP="00DD45CC">
      <w:pPr>
        <w:pStyle w:val="aa"/>
        <w:ind w:left="1069"/>
        <w:rPr>
          <w:rFonts w:ascii="Times New Roman" w:hAnsi="Times New Roman" w:cs="Times New Roman"/>
          <w:i/>
          <w:sz w:val="24"/>
          <w:szCs w:val="24"/>
        </w:rPr>
      </w:pPr>
      <w:r w:rsidRPr="00851078">
        <w:rPr>
          <w:rFonts w:ascii="Times New Roman" w:hAnsi="Times New Roman" w:cs="Times New Roman"/>
          <w:i/>
          <w:sz w:val="24"/>
          <w:szCs w:val="24"/>
        </w:rPr>
        <w:t>- Уровень развития туристско - рекреационного комплекса</w:t>
      </w:r>
      <w:r w:rsidR="00851078">
        <w:rPr>
          <w:rFonts w:ascii="Times New Roman" w:hAnsi="Times New Roman" w:cs="Times New Roman"/>
          <w:i/>
          <w:sz w:val="24"/>
          <w:szCs w:val="24"/>
        </w:rPr>
        <w:t xml:space="preserve"> _______________</w:t>
      </w:r>
      <w:r w:rsidR="0098155D">
        <w:rPr>
          <w:rFonts w:ascii="Times New Roman" w:hAnsi="Times New Roman" w:cs="Times New Roman"/>
          <w:i/>
          <w:sz w:val="24"/>
          <w:szCs w:val="24"/>
        </w:rPr>
        <w:t xml:space="preserve"> стр.</w:t>
      </w:r>
    </w:p>
    <w:p w:rsidR="00DD45CC" w:rsidRPr="00851078" w:rsidRDefault="00DD45CC" w:rsidP="00DD45CC">
      <w:pPr>
        <w:pStyle w:val="aa"/>
        <w:ind w:left="1069"/>
        <w:rPr>
          <w:rFonts w:ascii="Times New Roman" w:hAnsi="Times New Roman" w:cs="Times New Roman"/>
          <w:i/>
          <w:sz w:val="24"/>
          <w:szCs w:val="24"/>
        </w:rPr>
      </w:pPr>
      <w:r w:rsidRPr="00851078">
        <w:rPr>
          <w:rFonts w:ascii="Times New Roman" w:hAnsi="Times New Roman" w:cs="Times New Roman"/>
          <w:i/>
          <w:sz w:val="24"/>
          <w:szCs w:val="24"/>
        </w:rPr>
        <w:t>- Уровень развития малого и среднего предпринимательства и его роль в социально-экономическом развитии муниципального образования</w:t>
      </w:r>
      <w:r w:rsidR="00851078">
        <w:rPr>
          <w:rFonts w:ascii="Times New Roman" w:hAnsi="Times New Roman" w:cs="Times New Roman"/>
          <w:i/>
          <w:sz w:val="24"/>
          <w:szCs w:val="24"/>
        </w:rPr>
        <w:t xml:space="preserve"> ___________________</w:t>
      </w:r>
      <w:r w:rsidR="0098155D">
        <w:rPr>
          <w:rFonts w:ascii="Times New Roman" w:hAnsi="Times New Roman" w:cs="Times New Roman"/>
          <w:i/>
          <w:sz w:val="24"/>
          <w:szCs w:val="24"/>
        </w:rPr>
        <w:t xml:space="preserve"> стр.</w:t>
      </w:r>
    </w:p>
    <w:p w:rsidR="00DD45CC" w:rsidRPr="00851078" w:rsidRDefault="00DD45CC" w:rsidP="00DD45CC">
      <w:pPr>
        <w:pStyle w:val="aa"/>
        <w:ind w:left="1069"/>
        <w:rPr>
          <w:rFonts w:ascii="Times New Roman" w:hAnsi="Times New Roman" w:cs="Times New Roman"/>
          <w:i/>
          <w:sz w:val="24"/>
          <w:szCs w:val="24"/>
        </w:rPr>
      </w:pPr>
      <w:r w:rsidRPr="00851078">
        <w:rPr>
          <w:rFonts w:ascii="Times New Roman" w:hAnsi="Times New Roman" w:cs="Times New Roman"/>
          <w:i/>
          <w:sz w:val="24"/>
          <w:szCs w:val="24"/>
        </w:rPr>
        <w:t>- Уровень развития агропромышленного комплекса</w:t>
      </w:r>
      <w:r w:rsidR="00851078">
        <w:rPr>
          <w:rFonts w:ascii="Times New Roman" w:hAnsi="Times New Roman" w:cs="Times New Roman"/>
          <w:i/>
          <w:sz w:val="24"/>
          <w:szCs w:val="24"/>
        </w:rPr>
        <w:t xml:space="preserve"> ______________________</w:t>
      </w:r>
      <w:r w:rsidR="0098155D">
        <w:rPr>
          <w:rFonts w:ascii="Times New Roman" w:hAnsi="Times New Roman" w:cs="Times New Roman"/>
          <w:i/>
          <w:sz w:val="24"/>
          <w:szCs w:val="24"/>
        </w:rPr>
        <w:t xml:space="preserve"> стр.</w:t>
      </w:r>
    </w:p>
    <w:p w:rsidR="00DD45CC" w:rsidRPr="00851078" w:rsidRDefault="00DD45CC" w:rsidP="00DD45CC">
      <w:pPr>
        <w:pStyle w:val="aa"/>
        <w:ind w:left="1069"/>
        <w:rPr>
          <w:rFonts w:ascii="Times New Roman" w:hAnsi="Times New Roman" w:cs="Times New Roman"/>
          <w:i/>
          <w:sz w:val="24"/>
          <w:szCs w:val="24"/>
        </w:rPr>
      </w:pPr>
      <w:r w:rsidRPr="00851078">
        <w:rPr>
          <w:rFonts w:ascii="Times New Roman" w:hAnsi="Times New Roman" w:cs="Times New Roman"/>
          <w:i/>
          <w:sz w:val="24"/>
          <w:szCs w:val="24"/>
        </w:rPr>
        <w:t>- Уровень развития лесного хозяйства __________________</w:t>
      </w:r>
      <w:r w:rsidR="00851078">
        <w:rPr>
          <w:rFonts w:ascii="Times New Roman" w:hAnsi="Times New Roman" w:cs="Times New Roman"/>
          <w:i/>
          <w:sz w:val="24"/>
          <w:szCs w:val="24"/>
        </w:rPr>
        <w:t>________________</w:t>
      </w:r>
      <w:r w:rsidR="0098155D">
        <w:rPr>
          <w:rFonts w:ascii="Times New Roman" w:hAnsi="Times New Roman" w:cs="Times New Roman"/>
          <w:i/>
          <w:sz w:val="24"/>
          <w:szCs w:val="24"/>
        </w:rPr>
        <w:t>стр.</w:t>
      </w:r>
    </w:p>
    <w:p w:rsidR="00DD45CC" w:rsidRPr="00851078" w:rsidRDefault="00DD45CC" w:rsidP="00DD45CC">
      <w:pPr>
        <w:pStyle w:val="aa"/>
        <w:ind w:left="1069"/>
        <w:rPr>
          <w:rFonts w:ascii="Times New Roman" w:hAnsi="Times New Roman" w:cs="Times New Roman"/>
          <w:i/>
          <w:sz w:val="24"/>
          <w:szCs w:val="24"/>
        </w:rPr>
      </w:pPr>
      <w:r w:rsidRPr="00851078">
        <w:rPr>
          <w:rFonts w:ascii="Times New Roman" w:hAnsi="Times New Roman" w:cs="Times New Roman"/>
          <w:i/>
          <w:sz w:val="24"/>
          <w:szCs w:val="24"/>
        </w:rPr>
        <w:t>- Уровень развития потребительского рынка</w:t>
      </w:r>
      <w:r w:rsidR="00851078">
        <w:rPr>
          <w:rFonts w:ascii="Times New Roman" w:hAnsi="Times New Roman" w:cs="Times New Roman"/>
          <w:i/>
          <w:sz w:val="24"/>
          <w:szCs w:val="24"/>
        </w:rPr>
        <w:t xml:space="preserve"> ___________________________</w:t>
      </w:r>
      <w:r w:rsidR="0098155D">
        <w:rPr>
          <w:rFonts w:ascii="Times New Roman" w:hAnsi="Times New Roman" w:cs="Times New Roman"/>
          <w:i/>
          <w:sz w:val="24"/>
          <w:szCs w:val="24"/>
        </w:rPr>
        <w:t xml:space="preserve"> стр.</w:t>
      </w:r>
    </w:p>
    <w:p w:rsidR="00DD45CC" w:rsidRPr="00851078" w:rsidRDefault="00DD45CC" w:rsidP="00DD45CC">
      <w:pPr>
        <w:pStyle w:val="aa"/>
        <w:ind w:left="1069"/>
        <w:rPr>
          <w:rFonts w:ascii="Times New Roman" w:hAnsi="Times New Roman" w:cs="Times New Roman"/>
          <w:sz w:val="24"/>
          <w:szCs w:val="24"/>
        </w:rPr>
      </w:pPr>
      <w:r w:rsidRPr="00851078">
        <w:rPr>
          <w:rFonts w:ascii="Times New Roman" w:hAnsi="Times New Roman" w:cs="Times New Roman"/>
          <w:i/>
          <w:sz w:val="24"/>
          <w:szCs w:val="24"/>
        </w:rPr>
        <w:t xml:space="preserve"> - </w:t>
      </w:r>
      <w:r w:rsidRPr="00851078">
        <w:rPr>
          <w:rFonts w:ascii="Times New Roman" w:hAnsi="Times New Roman" w:cs="Times New Roman"/>
          <w:sz w:val="24"/>
          <w:szCs w:val="24"/>
        </w:rPr>
        <w:t>уровень развития жилищно-коммунального хозяйства</w:t>
      </w:r>
      <w:r w:rsidR="00851078">
        <w:rPr>
          <w:rFonts w:ascii="Times New Roman" w:hAnsi="Times New Roman" w:cs="Times New Roman"/>
          <w:sz w:val="24"/>
          <w:szCs w:val="24"/>
        </w:rPr>
        <w:t xml:space="preserve"> _________________</w:t>
      </w:r>
      <w:r w:rsidR="0098155D">
        <w:rPr>
          <w:rFonts w:ascii="Times New Roman" w:hAnsi="Times New Roman" w:cs="Times New Roman"/>
          <w:sz w:val="24"/>
          <w:szCs w:val="24"/>
        </w:rPr>
        <w:t xml:space="preserve"> стр.</w:t>
      </w:r>
    </w:p>
    <w:p w:rsidR="00DD45CC" w:rsidRPr="00851078" w:rsidRDefault="00DD45CC" w:rsidP="00DD45CC">
      <w:pPr>
        <w:pStyle w:val="aa"/>
        <w:ind w:left="1069"/>
        <w:rPr>
          <w:rFonts w:ascii="Times New Roman" w:hAnsi="Times New Roman" w:cs="Times New Roman"/>
          <w:i/>
          <w:sz w:val="24"/>
          <w:szCs w:val="24"/>
        </w:rPr>
      </w:pPr>
      <w:r w:rsidRPr="00851078">
        <w:rPr>
          <w:rFonts w:ascii="Times New Roman" w:hAnsi="Times New Roman" w:cs="Times New Roman"/>
          <w:i/>
          <w:sz w:val="24"/>
          <w:szCs w:val="24"/>
        </w:rPr>
        <w:t xml:space="preserve"> -</w:t>
      </w:r>
      <w:r w:rsidRPr="00851078">
        <w:rPr>
          <w:rFonts w:ascii="Times New Roman" w:hAnsi="Times New Roman" w:cs="Times New Roman"/>
          <w:sz w:val="24"/>
          <w:szCs w:val="24"/>
        </w:rPr>
        <w:t xml:space="preserve"> </w:t>
      </w:r>
      <w:r w:rsidRPr="00851078">
        <w:rPr>
          <w:rFonts w:ascii="Times New Roman" w:hAnsi="Times New Roman" w:cs="Times New Roman"/>
          <w:i/>
          <w:sz w:val="24"/>
          <w:szCs w:val="24"/>
        </w:rPr>
        <w:t xml:space="preserve"> Жилой фонд _________________________</w:t>
      </w:r>
      <w:r w:rsidR="00851078">
        <w:rPr>
          <w:rFonts w:ascii="Times New Roman" w:hAnsi="Times New Roman" w:cs="Times New Roman"/>
          <w:i/>
          <w:sz w:val="24"/>
          <w:szCs w:val="24"/>
        </w:rPr>
        <w:t>____________________________</w:t>
      </w:r>
      <w:r w:rsidR="0098155D">
        <w:rPr>
          <w:rFonts w:ascii="Times New Roman" w:hAnsi="Times New Roman" w:cs="Times New Roman"/>
          <w:i/>
          <w:sz w:val="24"/>
          <w:szCs w:val="24"/>
        </w:rPr>
        <w:t xml:space="preserve"> стр.</w:t>
      </w:r>
    </w:p>
    <w:p w:rsidR="0098155D" w:rsidRDefault="00DD45CC" w:rsidP="00851078">
      <w:pPr>
        <w:pStyle w:val="aa"/>
        <w:spacing w:after="0" w:line="240" w:lineRule="auto"/>
        <w:ind w:left="1069"/>
        <w:rPr>
          <w:rFonts w:ascii="Times New Roman" w:hAnsi="Times New Roman" w:cs="Times New Roman"/>
          <w:i/>
          <w:sz w:val="24"/>
          <w:szCs w:val="24"/>
        </w:rPr>
      </w:pPr>
      <w:r w:rsidRPr="00851078">
        <w:rPr>
          <w:rFonts w:ascii="Times New Roman" w:hAnsi="Times New Roman" w:cs="Times New Roman"/>
          <w:i/>
          <w:sz w:val="24"/>
          <w:szCs w:val="24"/>
        </w:rPr>
        <w:t xml:space="preserve"> -  Водоснабжение______________________________________________</w:t>
      </w:r>
      <w:r w:rsidR="00851078">
        <w:rPr>
          <w:rFonts w:ascii="Times New Roman" w:hAnsi="Times New Roman" w:cs="Times New Roman"/>
          <w:i/>
          <w:sz w:val="24"/>
          <w:szCs w:val="24"/>
        </w:rPr>
        <w:t>_____</w:t>
      </w:r>
      <w:r w:rsidR="0098155D">
        <w:rPr>
          <w:rFonts w:ascii="Times New Roman" w:hAnsi="Times New Roman" w:cs="Times New Roman"/>
          <w:i/>
          <w:sz w:val="24"/>
          <w:szCs w:val="24"/>
        </w:rPr>
        <w:t>стр.</w:t>
      </w:r>
    </w:p>
    <w:p w:rsidR="0098155D" w:rsidRDefault="00DD45CC" w:rsidP="00851078">
      <w:pPr>
        <w:pStyle w:val="aa"/>
        <w:spacing w:after="0" w:line="240" w:lineRule="auto"/>
        <w:ind w:left="1069"/>
        <w:rPr>
          <w:rFonts w:ascii="Times New Roman" w:hAnsi="Times New Roman" w:cs="Times New Roman"/>
          <w:sz w:val="24"/>
          <w:szCs w:val="24"/>
        </w:rPr>
      </w:pPr>
      <w:r w:rsidRPr="00851078">
        <w:rPr>
          <w:rFonts w:ascii="Times New Roman" w:hAnsi="Times New Roman" w:cs="Times New Roman"/>
          <w:i/>
          <w:sz w:val="24"/>
          <w:szCs w:val="24"/>
        </w:rPr>
        <w:t>- Теплоснабжение __________________________</w:t>
      </w:r>
      <w:r w:rsidR="0098155D">
        <w:rPr>
          <w:rFonts w:ascii="Times New Roman" w:hAnsi="Times New Roman" w:cs="Times New Roman"/>
          <w:i/>
          <w:sz w:val="24"/>
          <w:szCs w:val="24"/>
        </w:rPr>
        <w:t>_________________________ стр.</w:t>
      </w:r>
      <w:r w:rsidRPr="00851078">
        <w:rPr>
          <w:rFonts w:ascii="Times New Roman" w:hAnsi="Times New Roman" w:cs="Times New Roman"/>
          <w:i/>
          <w:sz w:val="24"/>
          <w:szCs w:val="24"/>
        </w:rPr>
        <w:t xml:space="preserve">      - Электроснабжение _______________________</w:t>
      </w:r>
      <w:r w:rsidR="0098155D">
        <w:rPr>
          <w:rFonts w:ascii="Times New Roman" w:hAnsi="Times New Roman" w:cs="Times New Roman"/>
          <w:i/>
          <w:sz w:val="24"/>
          <w:szCs w:val="24"/>
        </w:rPr>
        <w:t>__________________________стр.</w:t>
      </w:r>
      <w:r w:rsidRPr="00851078">
        <w:rPr>
          <w:rFonts w:ascii="Times New Roman" w:hAnsi="Times New Roman" w:cs="Times New Roman"/>
          <w:i/>
          <w:sz w:val="24"/>
          <w:szCs w:val="24"/>
        </w:rPr>
        <w:t xml:space="preserve">      -  Сбор и захоронение твердых бытовых отходо</w:t>
      </w:r>
      <w:r w:rsidR="0098155D">
        <w:rPr>
          <w:rFonts w:ascii="Times New Roman" w:hAnsi="Times New Roman" w:cs="Times New Roman"/>
          <w:i/>
          <w:sz w:val="24"/>
          <w:szCs w:val="24"/>
        </w:rPr>
        <w:t>в ________________________стр.</w:t>
      </w:r>
      <w:r w:rsidRPr="00851078">
        <w:rPr>
          <w:rFonts w:ascii="Times New Roman" w:hAnsi="Times New Roman" w:cs="Times New Roman"/>
          <w:i/>
          <w:sz w:val="24"/>
          <w:szCs w:val="24"/>
        </w:rPr>
        <w:t xml:space="preserve">   </w:t>
      </w:r>
      <w:r w:rsidRPr="00851078">
        <w:rPr>
          <w:rFonts w:ascii="Times New Roman" w:hAnsi="Times New Roman" w:cs="Times New Roman"/>
          <w:sz w:val="24"/>
          <w:szCs w:val="24"/>
        </w:rPr>
        <w:t xml:space="preserve">5. </w:t>
      </w:r>
      <w:r w:rsidRPr="00851078">
        <w:rPr>
          <w:rFonts w:ascii="Times New Roman" w:hAnsi="Times New Roman" w:cs="Times New Roman"/>
          <w:i/>
          <w:sz w:val="24"/>
          <w:szCs w:val="24"/>
        </w:rPr>
        <w:t xml:space="preserve"> </w:t>
      </w:r>
      <w:r w:rsidRPr="00851078">
        <w:rPr>
          <w:rFonts w:ascii="Times New Roman" w:hAnsi="Times New Roman" w:cs="Times New Roman"/>
          <w:sz w:val="24"/>
          <w:szCs w:val="24"/>
        </w:rPr>
        <w:t>Оценка состояния окружающей среды __</w:t>
      </w:r>
      <w:r w:rsidR="00851078">
        <w:rPr>
          <w:rFonts w:ascii="Times New Roman" w:hAnsi="Times New Roman" w:cs="Times New Roman"/>
          <w:sz w:val="24"/>
          <w:szCs w:val="24"/>
        </w:rPr>
        <w:t>_____________________________</w:t>
      </w:r>
      <w:r w:rsidRPr="00851078">
        <w:rPr>
          <w:rFonts w:ascii="Times New Roman" w:hAnsi="Times New Roman" w:cs="Times New Roman"/>
          <w:sz w:val="24"/>
          <w:szCs w:val="24"/>
        </w:rPr>
        <w:t>стр.</w:t>
      </w:r>
    </w:p>
    <w:p w:rsidR="00DD45CC" w:rsidRPr="00851078" w:rsidRDefault="00DD45CC" w:rsidP="00851078">
      <w:pPr>
        <w:pStyle w:val="aa"/>
        <w:spacing w:after="0" w:line="240" w:lineRule="auto"/>
        <w:ind w:left="1069"/>
        <w:rPr>
          <w:rFonts w:ascii="Times New Roman" w:hAnsi="Times New Roman" w:cs="Times New Roman"/>
          <w:sz w:val="24"/>
          <w:szCs w:val="24"/>
        </w:rPr>
      </w:pPr>
      <w:r w:rsidRPr="00851078">
        <w:rPr>
          <w:rFonts w:ascii="Times New Roman" w:hAnsi="Times New Roman" w:cs="Times New Roman"/>
          <w:b/>
          <w:sz w:val="24"/>
          <w:szCs w:val="24"/>
        </w:rPr>
        <w:t xml:space="preserve">  </w:t>
      </w:r>
      <w:r w:rsidRPr="00851078">
        <w:rPr>
          <w:rFonts w:ascii="Times New Roman" w:hAnsi="Times New Roman" w:cs="Times New Roman"/>
          <w:sz w:val="24"/>
          <w:szCs w:val="24"/>
        </w:rPr>
        <w:t>6.  Оценка текущих инвестиций в развит</w:t>
      </w:r>
      <w:r w:rsidR="00851078">
        <w:rPr>
          <w:rFonts w:ascii="Times New Roman" w:hAnsi="Times New Roman" w:cs="Times New Roman"/>
          <w:sz w:val="24"/>
          <w:szCs w:val="24"/>
        </w:rPr>
        <w:t>ие экономики и социальной сферы</w:t>
      </w:r>
      <w:r w:rsidRPr="00851078">
        <w:rPr>
          <w:rFonts w:ascii="Times New Roman" w:hAnsi="Times New Roman" w:cs="Times New Roman"/>
          <w:sz w:val="24"/>
          <w:szCs w:val="24"/>
        </w:rPr>
        <w:t xml:space="preserve">   </w:t>
      </w:r>
    </w:p>
    <w:p w:rsidR="00DD45CC" w:rsidRPr="00851078" w:rsidRDefault="00DD45CC" w:rsidP="00851078">
      <w:pPr>
        <w:ind w:left="708" w:firstLine="1"/>
        <w:rPr>
          <w:b/>
        </w:rPr>
      </w:pPr>
      <w:r w:rsidRPr="00851078">
        <w:t xml:space="preserve">      муниципального образования ________________</w:t>
      </w:r>
      <w:r w:rsidR="0098155D">
        <w:t>__________________________стр.</w:t>
      </w:r>
    </w:p>
    <w:p w:rsidR="00DD45CC" w:rsidRPr="00851078" w:rsidRDefault="00DD45CC" w:rsidP="00DD45CC">
      <w:pPr>
        <w:ind w:left="708" w:firstLine="1"/>
      </w:pPr>
      <w:r w:rsidRPr="00851078">
        <w:rPr>
          <w:b/>
        </w:rPr>
        <w:t xml:space="preserve">   </w:t>
      </w:r>
      <w:r w:rsidRPr="00851078">
        <w:t>7.  Основные проблемы социально-экономического р</w:t>
      </w:r>
      <w:r w:rsidR="0098155D">
        <w:t>азвития поселения ________стр.</w:t>
      </w:r>
    </w:p>
    <w:p w:rsidR="00DD45CC" w:rsidRPr="00851078" w:rsidRDefault="00DD45CC" w:rsidP="00DD45CC">
      <w:pPr>
        <w:ind w:left="708" w:firstLine="1"/>
      </w:pPr>
      <w:r w:rsidRPr="00851078">
        <w:t xml:space="preserve">   8. Оценка действующих мер по улучшению социально - экономического положения муниципального образования ____________________</w:t>
      </w:r>
      <w:r w:rsidR="0098155D">
        <w:t>_________________________ стр.</w:t>
      </w:r>
    </w:p>
    <w:p w:rsidR="00DD45CC" w:rsidRPr="00851078" w:rsidRDefault="00DD45CC" w:rsidP="00DD45CC">
      <w:pPr>
        <w:ind w:left="708" w:firstLine="1"/>
      </w:pPr>
      <w:r w:rsidRPr="00851078">
        <w:t xml:space="preserve">   9. Резервы (ресурсы) социально-экономического раз</w:t>
      </w:r>
      <w:r w:rsidR="0098155D">
        <w:t>вития поселения __________стр.</w:t>
      </w:r>
    </w:p>
    <w:p w:rsidR="00DD45CC" w:rsidRPr="00851078" w:rsidRDefault="00DD45CC" w:rsidP="00DD45CC">
      <w:pPr>
        <w:ind w:left="708" w:firstLine="1"/>
      </w:pPr>
      <w:r w:rsidRPr="00851078">
        <w:rPr>
          <w:b/>
        </w:rPr>
        <w:t xml:space="preserve">   </w:t>
      </w:r>
      <w:r w:rsidRPr="00851078">
        <w:t>10. Цели, задачи и система программных мероприятий, направленных на решение проблемных вопросов в среднесрочной перспективе, обозначенных в разделе 3 с учетом имеющихся ресурсов ____________________________</w:t>
      </w:r>
      <w:r w:rsidR="0098155D">
        <w:t>________________________стр.</w:t>
      </w:r>
    </w:p>
    <w:p w:rsidR="00DD45CC" w:rsidRPr="00851078" w:rsidRDefault="00DD45CC" w:rsidP="00DD45CC">
      <w:pPr>
        <w:ind w:left="708" w:firstLine="1"/>
        <w:rPr>
          <w:b/>
        </w:rPr>
      </w:pPr>
      <w:r w:rsidRPr="00851078">
        <w:rPr>
          <w:b/>
        </w:rPr>
        <w:t xml:space="preserve">   11.  </w:t>
      </w:r>
      <w:r w:rsidRPr="00851078">
        <w:t>Механизм реализации Программы ___________</w:t>
      </w:r>
      <w:r w:rsidR="0098155D">
        <w:t>_________________________ стр.</w:t>
      </w:r>
    </w:p>
    <w:p w:rsidR="00DD45CC" w:rsidRPr="00851078" w:rsidRDefault="00DD45CC" w:rsidP="00DD45CC">
      <w:pPr>
        <w:ind w:left="708" w:firstLine="1"/>
      </w:pPr>
      <w:r w:rsidRPr="00851078">
        <w:rPr>
          <w:b/>
        </w:rPr>
        <w:t xml:space="preserve">   </w:t>
      </w:r>
      <w:r w:rsidRPr="00851078">
        <w:t>12.  Ресурсное обеспечение Программы ___________________________________ стр.</w:t>
      </w:r>
    </w:p>
    <w:p w:rsidR="00DD45CC" w:rsidRPr="00851078" w:rsidRDefault="00DD45CC" w:rsidP="00DD45CC">
      <w:pPr>
        <w:ind w:left="708" w:firstLine="1"/>
      </w:pPr>
      <w:r w:rsidRPr="00851078">
        <w:rPr>
          <w:b/>
        </w:rPr>
        <w:t xml:space="preserve">   </w:t>
      </w:r>
      <w:r w:rsidRPr="00851078">
        <w:t>13. Оценка эффективности социально – экономических последствий от реализации Программы _______________________________</w:t>
      </w:r>
      <w:r w:rsidR="00851078">
        <w:t>____________________________</w:t>
      </w:r>
      <w:r w:rsidR="0098155D">
        <w:t>стр.</w:t>
      </w:r>
    </w:p>
    <w:p w:rsidR="00DD45CC" w:rsidRPr="00851078" w:rsidRDefault="00DD45CC" w:rsidP="00DD45CC">
      <w:pPr>
        <w:ind w:left="708" w:firstLine="1"/>
      </w:pPr>
      <w:r w:rsidRPr="00851078">
        <w:t xml:space="preserve">  14.  Организация управления Программой и контроль з</w:t>
      </w:r>
      <w:r w:rsidR="0098155D">
        <w:t>а ходом ее реализации __ стр.</w:t>
      </w:r>
    </w:p>
    <w:p w:rsidR="00DD45CC" w:rsidRPr="00851078" w:rsidRDefault="00DD45CC" w:rsidP="00DD45CC">
      <w:pPr>
        <w:ind w:left="708" w:firstLine="1"/>
        <w:rPr>
          <w:i/>
        </w:rPr>
      </w:pPr>
      <w:r w:rsidRPr="00851078">
        <w:rPr>
          <w:i/>
        </w:rPr>
        <w:t xml:space="preserve">Приложения. </w:t>
      </w:r>
    </w:p>
    <w:p w:rsidR="00DD45CC" w:rsidRPr="00851078" w:rsidRDefault="00DD45CC" w:rsidP="00DD45CC">
      <w:pPr>
        <w:pStyle w:val="ConsPlusNormal"/>
        <w:rPr>
          <w:i/>
          <w:szCs w:val="24"/>
        </w:rPr>
      </w:pPr>
      <w:r w:rsidRPr="00851078">
        <w:rPr>
          <w:i/>
          <w:szCs w:val="24"/>
        </w:rPr>
        <w:t>- Перечень муниципальных программ сельского поселения__________</w:t>
      </w:r>
      <w:r w:rsidR="0098155D">
        <w:rPr>
          <w:i/>
          <w:szCs w:val="24"/>
        </w:rPr>
        <w:t>_____________ стр.</w:t>
      </w:r>
    </w:p>
    <w:p w:rsidR="00DD45CC" w:rsidRPr="00851078" w:rsidRDefault="00DD45CC" w:rsidP="00DD45CC">
      <w:pPr>
        <w:pStyle w:val="ConsPlusNormal"/>
        <w:rPr>
          <w:i/>
          <w:szCs w:val="24"/>
        </w:rPr>
      </w:pPr>
      <w:r w:rsidRPr="00851078">
        <w:rPr>
          <w:i/>
          <w:szCs w:val="24"/>
        </w:rPr>
        <w:t xml:space="preserve">- План мероприятий по реализации программы комплексного социально-экономического  </w:t>
      </w:r>
    </w:p>
    <w:p w:rsidR="00DD45CC" w:rsidRPr="00851078" w:rsidRDefault="00DD45CC" w:rsidP="00DD45CC">
      <w:pPr>
        <w:pStyle w:val="ConsPlusNormal"/>
        <w:rPr>
          <w:i/>
          <w:szCs w:val="24"/>
        </w:rPr>
      </w:pPr>
      <w:r w:rsidRPr="00851078">
        <w:rPr>
          <w:i/>
          <w:szCs w:val="24"/>
        </w:rPr>
        <w:t>развития Черемховского муниципального образования_</w:t>
      </w:r>
      <w:r w:rsidR="0098155D">
        <w:rPr>
          <w:i/>
          <w:szCs w:val="24"/>
        </w:rPr>
        <w:t>_________________________ стр.</w:t>
      </w:r>
    </w:p>
    <w:p w:rsidR="00DD45CC" w:rsidRPr="00851078" w:rsidRDefault="00DD45CC" w:rsidP="00DD45CC">
      <w:pPr>
        <w:shd w:val="clear" w:color="auto" w:fill="FFFFFF"/>
        <w:rPr>
          <w:i/>
          <w:color w:val="000000"/>
        </w:rPr>
      </w:pPr>
      <w:r w:rsidRPr="00851078">
        <w:rPr>
          <w:i/>
        </w:rPr>
        <w:t xml:space="preserve">- </w:t>
      </w:r>
      <w:r w:rsidRPr="00851078">
        <w:rPr>
          <w:i/>
          <w:color w:val="000000"/>
        </w:rPr>
        <w:t>Инвестиционные проекты, запланированные к исполнению на территории Черемховского    муниципального образования в период реализации</w:t>
      </w:r>
      <w:r w:rsidR="0098155D">
        <w:rPr>
          <w:i/>
          <w:color w:val="000000"/>
        </w:rPr>
        <w:t xml:space="preserve"> Программы ______________ стр.</w:t>
      </w:r>
    </w:p>
    <w:p w:rsidR="00DD45CC" w:rsidRDefault="00DD45CC" w:rsidP="00DD45CC">
      <w:pPr>
        <w:shd w:val="clear" w:color="auto" w:fill="FFFFFF"/>
        <w:ind w:left="709"/>
        <w:rPr>
          <w:color w:val="000000"/>
        </w:rPr>
      </w:pPr>
      <w:r w:rsidRPr="00851078">
        <w:rPr>
          <w:i/>
        </w:rPr>
        <w:t>-</w:t>
      </w:r>
      <w:r w:rsidRPr="00851078">
        <w:rPr>
          <w:color w:val="000000"/>
        </w:rPr>
        <w:t xml:space="preserve"> </w:t>
      </w:r>
      <w:r w:rsidRPr="00851078">
        <w:rPr>
          <w:i/>
          <w:color w:val="000000"/>
        </w:rPr>
        <w:t>Перечень целевых показателей Программы</w:t>
      </w:r>
      <w:r w:rsidRPr="00851078">
        <w:rPr>
          <w:color w:val="000000"/>
        </w:rPr>
        <w:t xml:space="preserve">  _______________________________ </w:t>
      </w:r>
      <w:r w:rsidRPr="00851078">
        <w:rPr>
          <w:i/>
          <w:color w:val="000000"/>
        </w:rPr>
        <w:t>стр.</w:t>
      </w:r>
    </w:p>
    <w:p w:rsidR="00DD45CC" w:rsidRDefault="00DD45CC" w:rsidP="00DD45CC">
      <w:pPr>
        <w:pStyle w:val="ConsPlusNormal"/>
        <w:rPr>
          <w:i/>
        </w:rPr>
      </w:pPr>
    </w:p>
    <w:p w:rsidR="00851078" w:rsidRDefault="00851078" w:rsidP="00851078">
      <w:pPr>
        <w:pStyle w:val="ConsPlusNormal"/>
        <w:jc w:val="center"/>
        <w:rPr>
          <w:b/>
          <w:szCs w:val="24"/>
        </w:rPr>
      </w:pPr>
    </w:p>
    <w:p w:rsidR="00C8467C" w:rsidRPr="0000589F" w:rsidRDefault="00C8467C" w:rsidP="00851078">
      <w:pPr>
        <w:pStyle w:val="ConsPlusNormal"/>
        <w:jc w:val="center"/>
        <w:rPr>
          <w:b/>
          <w:szCs w:val="24"/>
        </w:rPr>
      </w:pPr>
      <w:r w:rsidRPr="0000589F">
        <w:rPr>
          <w:b/>
          <w:szCs w:val="24"/>
        </w:rPr>
        <w:lastRenderedPageBreak/>
        <w:t xml:space="preserve"> Введение</w:t>
      </w:r>
    </w:p>
    <w:p w:rsidR="00C8467C" w:rsidRPr="00DF313B" w:rsidRDefault="00C8467C" w:rsidP="00FB50AA">
      <w:pPr>
        <w:pStyle w:val="1"/>
        <w:spacing w:before="0"/>
        <w:ind w:left="0" w:firstLine="360"/>
        <w:jc w:val="both"/>
        <w:rPr>
          <w:rFonts w:ascii="Times New Roman" w:hAnsi="Times New Roman" w:cs="Times New Roman"/>
          <w:b w:val="0"/>
          <w:color w:val="000000" w:themeColor="text1"/>
          <w:sz w:val="24"/>
          <w:szCs w:val="24"/>
          <w:shd w:val="clear" w:color="auto" w:fill="FFFFFF"/>
        </w:rPr>
      </w:pPr>
      <w:r w:rsidRPr="00DF313B">
        <w:rPr>
          <w:rFonts w:ascii="Times New Roman" w:hAnsi="Times New Roman" w:cs="Times New Roman"/>
          <w:b w:val="0"/>
          <w:color w:val="000000" w:themeColor="text1"/>
          <w:sz w:val="24"/>
          <w:szCs w:val="24"/>
          <w:shd w:val="clear" w:color="auto" w:fill="FFFFFF"/>
        </w:rPr>
        <w:t>Процессы развития наиболее отчетливо проявляют себя в те периоды, когда та или иная национальная или территориальная общность начинает заметно прогрессировать, изменяя свои позиции в лучшую сторону. Но процесс достижения состояния «всеобщего благосостояния» всегда требует значительного времени и больших усилий. Процветание не наследуется, не вырастает просто из природных ресурсов, имеющейся рабочей силы — оно создается. Основная цель каждой территории состоит в достижении высокого и постоянно растущего уровня жизни для своего населения. Возможность реализации этой цели зависит от производительности, которая достигается в использовании трудовых ресурсов и капитала. Производительность - это основной детерминант долгосрочного стандарта жизни, это основной источник национального дохода на душу населения. Производительность, обеспечиваемая людскими ресурсами, обуславливает заработную плату; производительность, используемая капиталом, задает доходы, получаемые его владельцами. Уровень жизни для конкретной территории зависит от способности предприятий достигать высокого уровня производительности — и повышать производительность с течением времени. Постоянный рост производительности требует постоянного совершенствования экономики. Управление производительностью реально осуществляется на уровне товаропроизводителей, которые обладают реальными инструментами для решения проблем конкурентоспособности. От предприятий, производящих продукцию, от их профессионализма, деловой активности зависит умение воспользоваться внутренним потенциалом поселения. Основной идеей, задающей рамки процесса стратегического управления в поселении, является следующее: хозяйственное развитие поселения является только его собственным делом. Стратегическое управление как особая управленческая технология ориентировано на будущее развитие. Стратегичность управления всегда предполагает разумный выбор, некое ранжирование проблем, расстановку приоритетов. Ни одно, даже самое богатое государство или регион, не может себе позволить решать все проблемы сразу, одновременно. Ограниченность средств диктует необходимость выбора направлений их расходования. Обоснованность выбора обеспечивается взвешенным анализом. Но весь смысл стратегического управления состоит в том, что стратегический анализ направлен не в прошлое, а в будущее. Для определения приоритетов развития необходимо анализировать не столько прошлый опыт, сколько будущие тенденции, возможности и угрозы во внешней среде, ожидаемые и даже неожиданные. А анализ внутренней среды поселения предполагает, что будут не просто рассматриваться прошлые достижения, имеющиеся ресурсы и наработки. Стратегический анализ требует осознания факторов внутренней среды поселения как сильных или слабых факторов с точки зрения требований и целей будущего развития. Анализ внутренней среды поселения с точки зрения перспектив его будущего развития должен начинаться с определения набора ресурсов развития. Акцент делается уже не на то, что «у нас все самое лучшее», а на то, что «у нас кое-что особенное». Завоевать сильные позиции по всем параметрам в современном мире не представляется возможным, но вот отличить себя от других в глазах потребителя, клиента, «поймать» его на некоторой своей «изюминке» - это является наиболее реальной стратегией создания конкурентоспособности, для которой все средства хороши (кроме незаконных и безнравственных разумеется). Успешное развитие поселения обуславливается обладанием именно специфическими уникальными ресурсами.</w:t>
      </w:r>
    </w:p>
    <w:p w:rsidR="00851078" w:rsidRDefault="00851078" w:rsidP="00C8467C">
      <w:pPr>
        <w:pStyle w:val="ConsPlusNormal"/>
        <w:rPr>
          <w:color w:val="000000" w:themeColor="text1"/>
          <w:szCs w:val="24"/>
          <w:shd w:val="clear" w:color="auto" w:fill="FFFFFF"/>
        </w:rPr>
      </w:pPr>
    </w:p>
    <w:p w:rsidR="00851078" w:rsidRDefault="00851078" w:rsidP="00C8467C">
      <w:pPr>
        <w:pStyle w:val="ConsPlusNormal"/>
        <w:rPr>
          <w:color w:val="000000" w:themeColor="text1"/>
          <w:szCs w:val="24"/>
          <w:shd w:val="clear" w:color="auto" w:fill="FFFFFF"/>
        </w:rPr>
      </w:pPr>
    </w:p>
    <w:p w:rsidR="00C8467C" w:rsidRPr="003939C9" w:rsidRDefault="00FB50AA" w:rsidP="003939C9">
      <w:pPr>
        <w:pStyle w:val="ConsPlusNormal"/>
        <w:jc w:val="center"/>
        <w:rPr>
          <w:b/>
          <w:szCs w:val="24"/>
        </w:rPr>
      </w:pPr>
      <w:r w:rsidRPr="003939C9">
        <w:rPr>
          <w:b/>
          <w:color w:val="000000" w:themeColor="text1"/>
          <w:szCs w:val="24"/>
          <w:shd w:val="clear" w:color="auto" w:fill="FFFFFF"/>
        </w:rPr>
        <w:t>I.</w:t>
      </w:r>
      <w:r w:rsidRPr="003939C9">
        <w:rPr>
          <w:b/>
          <w:color w:val="000000" w:themeColor="text1"/>
          <w:szCs w:val="24"/>
          <w:shd w:val="clear" w:color="auto" w:fill="FFFFFF"/>
        </w:rPr>
        <w:tab/>
        <w:t>ОБЩАЯ ИНФОРМАЦИЯ О МУНИЦИПАЛЬНОМ ОБРАЗОВАНИИ</w:t>
      </w:r>
    </w:p>
    <w:p w:rsidR="003939C9" w:rsidRDefault="003939C9" w:rsidP="00FB50AA">
      <w:pPr>
        <w:pStyle w:val="ConsPlusNormal"/>
        <w:jc w:val="both"/>
        <w:rPr>
          <w:szCs w:val="24"/>
        </w:rPr>
      </w:pPr>
    </w:p>
    <w:p w:rsidR="00C8467C" w:rsidRPr="0000589F" w:rsidRDefault="00C8467C" w:rsidP="00FB50AA">
      <w:pPr>
        <w:pStyle w:val="ConsPlusNormal"/>
        <w:jc w:val="both"/>
        <w:rPr>
          <w:szCs w:val="24"/>
        </w:rPr>
      </w:pPr>
      <w:r w:rsidRPr="0000589F">
        <w:rPr>
          <w:szCs w:val="24"/>
        </w:rPr>
        <w:t>Территория Черемховского муниципального образования расположена в северной части Черемховского района Иркутской области. На севере муниципальное образование граничит с Аларским районом, на востоке – с Каменноангарским муниципальным образованием, на юге – с городом Черемхово, на западе – с Новогромовским муниципальным образованием.</w:t>
      </w:r>
    </w:p>
    <w:p w:rsidR="00C8467C" w:rsidRPr="0000589F" w:rsidRDefault="00C8467C" w:rsidP="00FB50AA">
      <w:pPr>
        <w:ind w:firstLine="708"/>
        <w:jc w:val="both"/>
      </w:pPr>
      <w:r w:rsidRPr="0000589F">
        <w:t xml:space="preserve">В 1925 году начал свою деятельность Шадринский сельский Совет рабочих, крестьянских и красноармейских депутатов Черемховского района Сибирского края с центром в селе Белобородово. Шадринский сельский Совет объединял населенные пункты: деревни – Чубарева, Зырянова, Рысево, Корнакова, Муратова, Солдатикова, Озерова, Белобородова, </w:t>
      </w:r>
      <w:r w:rsidRPr="0000589F">
        <w:lastRenderedPageBreak/>
        <w:t xml:space="preserve">Евграфьева, Лохово, Дегтярева, Тарасова, Егоровская, Кожевникова, Огородникова, Шадрина, Глубокий Лог, Игнатьева, Храмцова, Карнаухова, Тагот, Средняя Падь. </w:t>
      </w:r>
    </w:p>
    <w:p w:rsidR="00C8467C" w:rsidRPr="0000589F" w:rsidRDefault="00C8467C" w:rsidP="00FB50AA">
      <w:pPr>
        <w:ind w:firstLine="708"/>
        <w:jc w:val="both"/>
      </w:pPr>
      <w:r w:rsidRPr="0000589F">
        <w:t>С декабря 1936 по август 1937 года Шадринский сельский Совет находился в составе города Черемхово. С сентября 1937 года по 1954 год Шадринский сельский Совет входит в состав Черемховского района Иркутской области. В 1954 году Шадринский сельский Совет прекратил свое существование, все его населенные пункты вошли в состав Черемховского сельского Совета с центром  в селе Рысево. В  1970 году Черемховский сельский Совет объединял 28 населенных пунктов с общей численностью 5430 человек: д. Малиновка, д. Ноты, д. Осадчево, д. Шаманаева, д. Катом, д. Кабанова, с. Рысево, д. Муратова, д. Белобородова, д. Старый Кутугун, д. Новый Кутугун, д. Шубина, д. Поздеева, з. Чемодариха, д. Балухарь, д. Унен, д. Огородникова, д. Каменно-Ангарск, з. Забитуй, з. Тютрина, з. Осинцева, з. Громова, з. Ступина, з. Тагот, з. Быкова, з. Лохова, з. Зырянова.</w:t>
      </w:r>
    </w:p>
    <w:p w:rsidR="00C8467C" w:rsidRPr="0000589F" w:rsidRDefault="00C8467C" w:rsidP="00FB50AA">
      <w:pPr>
        <w:ind w:firstLine="708"/>
        <w:jc w:val="both"/>
      </w:pPr>
      <w:r w:rsidRPr="0000589F">
        <w:t>В ведении сельского Совета находилось 15 школ, из них одна средняя, 3 восьмилетних, 11 начальных, 8 клубов, 5 библиотек, 3 фельдшерских пункта, 7 фельдшерско – акушерских пунктов, один интернат, 7 дошкольных учреждений, один Дом культуры, сельскохозяйственное профессионально-техническое училище. Решением Иркутского облисполкома от 04.03.1975 года № 150 из состава Черемховского сельского Совета выделено два сельских Совета: Каменноангарский и Новогромовский.</w:t>
      </w:r>
    </w:p>
    <w:p w:rsidR="00C8467C" w:rsidRPr="0000589F" w:rsidRDefault="00C8467C" w:rsidP="00FB50AA">
      <w:pPr>
        <w:jc w:val="both"/>
      </w:pPr>
      <w:r w:rsidRPr="0000589F">
        <w:t>С 01.07.1992 года Исполнительный комитет Черемховского сельского Совета народных депутатов перерегистрирован как Черемховская сельская администрация. 20.04.2002 года Черемховская сельская администрация была переименована в Черемховское внутримуниципальное образование (Черемховское ВМО).</w:t>
      </w:r>
    </w:p>
    <w:p w:rsidR="00C8467C" w:rsidRPr="0000589F" w:rsidRDefault="00C8467C" w:rsidP="00FB50AA">
      <w:pPr>
        <w:jc w:val="both"/>
      </w:pPr>
      <w:r w:rsidRPr="0000589F">
        <w:t>Согласно Постановлению мэра Черемховского района от 29.11.2005 года № 605А Черемховское ВМО было реорганизовано в форме присоединения к администрации Черемховского районного муниципального образования.</w:t>
      </w:r>
    </w:p>
    <w:p w:rsidR="00C8467C" w:rsidRPr="0000589F" w:rsidRDefault="00C8467C" w:rsidP="00FB50AA">
      <w:pPr>
        <w:ind w:firstLine="708"/>
        <w:jc w:val="both"/>
      </w:pPr>
      <w:r w:rsidRPr="0000589F">
        <w:t xml:space="preserve">В соответствии с Федеральным законом «Об общих принципах организации местного самоуправления в Российской Федерации» от 06.10.2003 № 131-ФЗ с 01.01.2006 года образовано Черемховское муниципальное образование (сельское поселение). </w:t>
      </w:r>
    </w:p>
    <w:p w:rsidR="00C8467C" w:rsidRPr="0000589F" w:rsidRDefault="00C8467C" w:rsidP="00FB50AA">
      <w:pPr>
        <w:ind w:left="540" w:firstLine="168"/>
        <w:jc w:val="both"/>
      </w:pPr>
      <w:r w:rsidRPr="0000589F">
        <w:t>В состав территории Черемховского муниципального образования входят земли девяти</w:t>
      </w:r>
    </w:p>
    <w:p w:rsidR="00C8467C" w:rsidRPr="0000589F" w:rsidRDefault="00C8467C" w:rsidP="00FB50AA">
      <w:pPr>
        <w:jc w:val="both"/>
      </w:pPr>
      <w:r w:rsidRPr="0000589F">
        <w:t>населенных пунктов: село Рысево, деревня Муратова, деревня Белобородова, деревня Старый Кутугун, деревня Шубина, деревня Поздеева, заимка Чемодариха, деревня Кирзавод, деревня Трактовая. Проживает 2186 человек. Центром Черемховского муниципального образования является село Рысево.</w:t>
      </w:r>
    </w:p>
    <w:p w:rsidR="00C8467C" w:rsidRPr="0000589F" w:rsidRDefault="00C8467C" w:rsidP="00FB50AA">
      <w:pPr>
        <w:ind w:firstLine="708"/>
        <w:jc w:val="both"/>
      </w:pPr>
      <w:r w:rsidRPr="0000589F">
        <w:t xml:space="preserve">На территории муниципального образования работает одна амбулатория, 5 ФАПов; одна средняя школа, в состав которой входят 4 начальных школы; 2 детских сада; муниципальное казенное учреждение культуры «Культурно-досуговый центр Черемховского сельского поселения», в состав которого входят Дом культуры в с. Рысево, клуб в д. Старый Кутугун;2 библиотеки; ветеринарный участок; почтовое отделение; участок ЖКХ; 11 предприятий торговли, </w:t>
      </w:r>
      <w:r>
        <w:t>7</w:t>
      </w:r>
      <w:r w:rsidRPr="0000589F">
        <w:t xml:space="preserve"> крестьянских фермерских хозяйств.</w:t>
      </w:r>
    </w:p>
    <w:p w:rsidR="00C8467C" w:rsidRPr="0000589F" w:rsidRDefault="00C8467C" w:rsidP="00FB50AA">
      <w:pPr>
        <w:ind w:firstLine="708"/>
        <w:jc w:val="both"/>
      </w:pPr>
      <w:r w:rsidRPr="0000589F">
        <w:t>Общая площадь территории муниципального образования составляет 26456,74 га. Черемховское поселение занимает 8 место в районе по площади территории.</w:t>
      </w:r>
    </w:p>
    <w:p w:rsidR="00C8467C" w:rsidRPr="0000589F" w:rsidRDefault="00C8467C" w:rsidP="00FB50AA">
      <w:pPr>
        <w:ind w:firstLine="708"/>
        <w:jc w:val="both"/>
      </w:pPr>
      <w:r w:rsidRPr="0000589F">
        <w:t>Внешние связи Черемховского МО поддерживаются круглогодично автомобильным транспортом. Расстояние от с. Рысево до административного центра района г. Черемхово по автодороге – 10 км или 20 минут езды на автомобиле, до областного центра г. Иркутск – 168 км или 2 часа на автомобиле. ВСЖД, остановочный пункт Кирзавод, ближайшая ж/д станция Черемхово 10 км.</w:t>
      </w:r>
    </w:p>
    <w:p w:rsidR="00C8467C" w:rsidRPr="0000589F" w:rsidRDefault="00C8467C" w:rsidP="00FB50AA">
      <w:pPr>
        <w:pStyle w:val="a8"/>
        <w:ind w:firstLine="708"/>
        <w:jc w:val="both"/>
        <w:rPr>
          <w:rFonts w:ascii="Times New Roman" w:hAnsi="Times New Roman"/>
          <w:sz w:val="24"/>
          <w:szCs w:val="24"/>
        </w:rPr>
      </w:pPr>
      <w:r w:rsidRPr="0000589F">
        <w:rPr>
          <w:rFonts w:ascii="Times New Roman" w:hAnsi="Times New Roman"/>
          <w:sz w:val="24"/>
          <w:szCs w:val="24"/>
        </w:rPr>
        <w:t>По территории Черемховского муниципального образования проходит автомобильная дорога общего пользования</w:t>
      </w:r>
      <w:r w:rsidRPr="0000589F">
        <w:rPr>
          <w:sz w:val="24"/>
          <w:szCs w:val="24"/>
        </w:rPr>
        <w:t xml:space="preserve"> </w:t>
      </w:r>
      <w:r w:rsidRPr="0000589F">
        <w:rPr>
          <w:rFonts w:ascii="Times New Roman" w:hAnsi="Times New Roman"/>
          <w:sz w:val="24"/>
          <w:szCs w:val="24"/>
        </w:rPr>
        <w:t xml:space="preserve">регионального значения «Рысево – Каменноангарск». Южнее Черемховского муниципального образования проходит автодорога федерального значения Р-255 «Сибирь» Новосибирск–Кемерово–Красноярск–Иркутск (ранее М-53 «Байкал»). </w:t>
      </w:r>
    </w:p>
    <w:p w:rsidR="00C8467C" w:rsidRPr="0000589F" w:rsidRDefault="00C8467C" w:rsidP="00FB50AA">
      <w:pPr>
        <w:pStyle w:val="a8"/>
        <w:jc w:val="both"/>
        <w:rPr>
          <w:rFonts w:ascii="Times New Roman" w:hAnsi="Times New Roman"/>
          <w:sz w:val="24"/>
          <w:szCs w:val="24"/>
        </w:rPr>
      </w:pPr>
      <w:r w:rsidRPr="0000589F">
        <w:rPr>
          <w:rFonts w:ascii="Times New Roman" w:hAnsi="Times New Roman"/>
          <w:sz w:val="24"/>
          <w:szCs w:val="24"/>
        </w:rPr>
        <w:t>С запада на север проходит магистральная ЛЭП ВЛ-10 «Белобородова – Чемодариха».</w:t>
      </w:r>
    </w:p>
    <w:p w:rsidR="00C8467C" w:rsidRPr="0000589F" w:rsidRDefault="00C8467C" w:rsidP="00FB50AA">
      <w:pPr>
        <w:ind w:firstLine="425"/>
        <w:jc w:val="both"/>
        <w:rPr>
          <w:i/>
        </w:rPr>
      </w:pPr>
      <w:r w:rsidRPr="0000589F">
        <w:t xml:space="preserve">Природно-сырьевая база Черемховского муниципального образования представлена пашнями, сенокосами, пастбищами, а также месторождениями глины, суглинки и супеси. Черемховское муниципальное образование обладает уникальным природным потенциалом, а также резервными месторождениями глины и суглинков, это и должно определять </w:t>
      </w:r>
      <w:r w:rsidRPr="0000589F">
        <w:lastRenderedPageBreak/>
        <w:t>значительные перспективы в социально-экономическом развитии поселения. Рельеф и климатические условия на территории муниципального образования благоприятны для развития сельского хозяйства.</w:t>
      </w:r>
    </w:p>
    <w:p w:rsidR="00C8467C" w:rsidRPr="0000589F" w:rsidRDefault="00C8467C" w:rsidP="00FB50AA">
      <w:pPr>
        <w:ind w:firstLine="708"/>
        <w:jc w:val="both"/>
      </w:pPr>
      <w:r w:rsidRPr="0000589F">
        <w:t>Климат территории поселения, как и всей Восточной Сибири, резко-континентальный, с холодной продолжительной зимой и коротким сухим и жарким летом, с большим колебанием температур, как по сезонам, так и в течение суток. Средняя температура января опускается до -25</w:t>
      </w:r>
      <w:r w:rsidRPr="0000589F">
        <w:rPr>
          <w:vertAlign w:val="superscript"/>
        </w:rPr>
        <w:t>о</w:t>
      </w:r>
      <w:r w:rsidRPr="0000589F">
        <w:t>С, абсолютный минимум температур- -52</w:t>
      </w:r>
      <w:r w:rsidRPr="0000589F">
        <w:rPr>
          <w:vertAlign w:val="superscript"/>
        </w:rPr>
        <w:t>о</w:t>
      </w:r>
      <w:r w:rsidRPr="0000589F">
        <w:t>С, а средняя температура июля составляет +19</w:t>
      </w:r>
      <w:r w:rsidRPr="0000589F">
        <w:rPr>
          <w:vertAlign w:val="superscript"/>
        </w:rPr>
        <w:t>о</w:t>
      </w:r>
      <w:r w:rsidRPr="0000589F">
        <w:t>С, абсолютный максимум температуры воздуха + 37</w:t>
      </w:r>
      <w:r w:rsidRPr="0000589F">
        <w:rPr>
          <w:vertAlign w:val="superscript"/>
        </w:rPr>
        <w:t>о</w:t>
      </w:r>
      <w:r w:rsidRPr="0000589F">
        <w:t>С. Амплитуда колебания среднесуточных температур воздуха наибольшего значения 25-30</w:t>
      </w:r>
      <w:r w:rsidRPr="0000589F">
        <w:rPr>
          <w:vertAlign w:val="superscript"/>
        </w:rPr>
        <w:t>о</w:t>
      </w:r>
      <w:r w:rsidRPr="0000589F">
        <w:t xml:space="preserve">С достигает в марте. Продолжительность безморозного периода составляет, в среднем, по территории 105 дней и в зависимости от микроклиматических условий местности меняется от 92 до 112 дней. Заморозки наносят значительный ущерб сельскому хозяйству поселения. </w:t>
      </w:r>
    </w:p>
    <w:p w:rsidR="00C8467C" w:rsidRPr="0000589F" w:rsidRDefault="00C8467C" w:rsidP="00FB50AA">
      <w:pPr>
        <w:ind w:firstLine="708"/>
        <w:jc w:val="both"/>
      </w:pPr>
      <w:r w:rsidRPr="0000589F">
        <w:t xml:space="preserve">Годовые суммы атмосферных осадков в значительной части составляют 400 мм, причем их максимум приходится на июль-август, начало вегетационного периода характеризуется засушливостью. </w:t>
      </w:r>
    </w:p>
    <w:p w:rsidR="00C8467C" w:rsidRPr="0000589F" w:rsidRDefault="00C8467C" w:rsidP="00FB50AA">
      <w:pPr>
        <w:ind w:firstLine="708"/>
        <w:jc w:val="both"/>
      </w:pPr>
      <w:r w:rsidRPr="0000589F">
        <w:t>Высота снежного покрова от 200-</w:t>
      </w:r>
      <w:smartTag w:uri="urn:schemas-microsoft-com:office:smarttags" w:element="metricconverter">
        <w:smartTagPr>
          <w:attr w:name="ProductID" w:val="400 мм"/>
        </w:smartTagPr>
        <w:r w:rsidRPr="0000589F">
          <w:t>400 мм</w:t>
        </w:r>
      </w:smartTag>
      <w:r w:rsidRPr="0000589F">
        <w:t xml:space="preserve">. Число дней со снежным покровом 154-168. Устойчивый снежный покров залегает 5 – 10 ноября, разрушается 4-11 апреля. </w:t>
      </w:r>
    </w:p>
    <w:p w:rsidR="00C8467C" w:rsidRPr="0000589F" w:rsidRDefault="00C8467C" w:rsidP="00FB50AA">
      <w:pPr>
        <w:ind w:firstLine="708"/>
        <w:jc w:val="both"/>
      </w:pPr>
      <w:r w:rsidRPr="0000589F">
        <w:t>Господствующими ветрами являются ветры северо-западного направления. Наибольшая повторяемость и скорость этого ветра наблюдается в весеннее и осеннее время: с апреля по июль и с сентября по ноябрь.</w:t>
      </w:r>
    </w:p>
    <w:p w:rsidR="00C8467C" w:rsidRPr="0000589F" w:rsidRDefault="00C8467C" w:rsidP="00FB50AA">
      <w:pPr>
        <w:ind w:firstLine="708"/>
        <w:jc w:val="both"/>
      </w:pPr>
      <w:r w:rsidRPr="0000589F">
        <w:t>Территория поселения представляет собой пологий водораздел рек Ангара, Ноты и Белая, расчлененный довольно густой сетью падей.</w:t>
      </w:r>
    </w:p>
    <w:p w:rsidR="00C8467C" w:rsidRPr="0000589F" w:rsidRDefault="00C8467C" w:rsidP="00FB50AA">
      <w:pPr>
        <w:ind w:firstLine="708"/>
        <w:jc w:val="both"/>
      </w:pPr>
      <w:r w:rsidRPr="0000589F">
        <w:t xml:space="preserve"> История и природно-климатические условия обуславливают выполнение Черемховским муниципальным образованием роли развитой сельскохозяйственной территории.</w:t>
      </w:r>
    </w:p>
    <w:p w:rsidR="00C8467C" w:rsidRPr="0000589F" w:rsidRDefault="00C8467C" w:rsidP="00FB50AA">
      <w:pPr>
        <w:pStyle w:val="ConsPlusNormal"/>
        <w:jc w:val="both"/>
        <w:rPr>
          <w:szCs w:val="24"/>
        </w:rPr>
      </w:pPr>
    </w:p>
    <w:p w:rsidR="00C8467C" w:rsidRPr="003939C9" w:rsidRDefault="00C8467C" w:rsidP="003939C9">
      <w:pPr>
        <w:spacing w:before="120"/>
        <w:jc w:val="center"/>
        <w:rPr>
          <w:i/>
          <w:caps/>
        </w:rPr>
      </w:pPr>
      <w:r w:rsidRPr="003939C9">
        <w:rPr>
          <w:b/>
          <w:caps/>
        </w:rPr>
        <w:t>2. Оценка социально-экономического развития муниципального образования</w:t>
      </w:r>
    </w:p>
    <w:p w:rsidR="00C8467C" w:rsidRPr="0000589F" w:rsidRDefault="00C8467C" w:rsidP="003939C9">
      <w:pPr>
        <w:pStyle w:val="ConsNormal"/>
        <w:widowControl/>
        <w:ind w:right="0" w:firstLine="0"/>
        <w:jc w:val="center"/>
        <w:rPr>
          <w:rFonts w:ascii="Times New Roman" w:hAnsi="Times New Roman" w:cs="Times New Roman"/>
          <w:sz w:val="24"/>
          <w:szCs w:val="24"/>
        </w:rPr>
      </w:pPr>
      <w:r w:rsidRPr="0000589F">
        <w:rPr>
          <w:rFonts w:ascii="Times New Roman" w:hAnsi="Times New Roman" w:cs="Times New Roman"/>
          <w:b/>
          <w:sz w:val="24"/>
          <w:szCs w:val="24"/>
        </w:rPr>
        <w:t>2.1. Демографическая ситуация</w:t>
      </w:r>
    </w:p>
    <w:p w:rsidR="00C8467C" w:rsidRPr="0000589F" w:rsidRDefault="00C8467C" w:rsidP="00C8467C">
      <w:pPr>
        <w:ind w:firstLine="360"/>
      </w:pPr>
      <w:r w:rsidRPr="0000589F">
        <w:t>Численность населения</w:t>
      </w:r>
      <w:r w:rsidRPr="0000589F">
        <w:rPr>
          <w:i/>
        </w:rPr>
        <w:t xml:space="preserve"> </w:t>
      </w:r>
      <w:r w:rsidRPr="0000589F">
        <w:t>Черемховского сельского поселения на 1 января 201</w:t>
      </w:r>
      <w:r w:rsidR="003939C9">
        <w:t>8</w:t>
      </w:r>
      <w:r w:rsidRPr="0000589F">
        <w:t xml:space="preserve">года составляет </w:t>
      </w:r>
      <w:r w:rsidR="009C7C0E">
        <w:t>1892</w:t>
      </w:r>
      <w:r w:rsidRPr="0000589F">
        <w:t xml:space="preserve"> человек, в том числе по населенным пунктам:</w:t>
      </w:r>
    </w:p>
    <w:p w:rsidR="00C8467C" w:rsidRPr="0000589F" w:rsidRDefault="00C8467C" w:rsidP="00D80A22">
      <w:pPr>
        <w:numPr>
          <w:ilvl w:val="0"/>
          <w:numId w:val="10"/>
        </w:numPr>
        <w:jc w:val="both"/>
      </w:pPr>
      <w:r w:rsidRPr="0000589F">
        <w:t xml:space="preserve">с. Рысево – </w:t>
      </w:r>
      <w:r w:rsidR="009C7C0E">
        <w:t>594</w:t>
      </w:r>
      <w:r w:rsidRPr="0000589F">
        <w:t xml:space="preserve"> чел.</w:t>
      </w:r>
    </w:p>
    <w:p w:rsidR="00C8467C" w:rsidRPr="0000589F" w:rsidRDefault="00C8467C" w:rsidP="00D80A22">
      <w:pPr>
        <w:numPr>
          <w:ilvl w:val="0"/>
          <w:numId w:val="10"/>
        </w:numPr>
        <w:jc w:val="both"/>
      </w:pPr>
      <w:r w:rsidRPr="0000589F">
        <w:t xml:space="preserve"> д. Муратова – </w:t>
      </w:r>
      <w:r w:rsidR="009C7C0E">
        <w:t>183</w:t>
      </w:r>
      <w:r w:rsidRPr="0000589F">
        <w:t xml:space="preserve"> чел.</w:t>
      </w:r>
    </w:p>
    <w:p w:rsidR="00C8467C" w:rsidRPr="0000589F" w:rsidRDefault="00C8467C" w:rsidP="00D80A22">
      <w:pPr>
        <w:numPr>
          <w:ilvl w:val="0"/>
          <w:numId w:val="10"/>
        </w:numPr>
        <w:jc w:val="both"/>
      </w:pPr>
      <w:r w:rsidRPr="0000589F">
        <w:t xml:space="preserve">д. Кирзавод – </w:t>
      </w:r>
      <w:r w:rsidR="009C7C0E">
        <w:t>143</w:t>
      </w:r>
      <w:r w:rsidRPr="0000589F">
        <w:t xml:space="preserve"> чел.</w:t>
      </w:r>
    </w:p>
    <w:p w:rsidR="00C8467C" w:rsidRPr="0000589F" w:rsidRDefault="00C8467C" w:rsidP="00D80A22">
      <w:pPr>
        <w:numPr>
          <w:ilvl w:val="0"/>
          <w:numId w:val="10"/>
        </w:numPr>
        <w:jc w:val="both"/>
      </w:pPr>
      <w:r w:rsidRPr="0000589F">
        <w:t xml:space="preserve">д. Трактовая – </w:t>
      </w:r>
      <w:r w:rsidR="009C7C0E">
        <w:t>19</w:t>
      </w:r>
      <w:r w:rsidRPr="0000589F">
        <w:t xml:space="preserve"> чел.</w:t>
      </w:r>
    </w:p>
    <w:p w:rsidR="00C8467C" w:rsidRPr="0000589F" w:rsidRDefault="00C8467C" w:rsidP="00D80A22">
      <w:pPr>
        <w:numPr>
          <w:ilvl w:val="0"/>
          <w:numId w:val="10"/>
        </w:numPr>
        <w:jc w:val="both"/>
      </w:pPr>
      <w:r w:rsidRPr="0000589F">
        <w:t xml:space="preserve">д. Белобородова – </w:t>
      </w:r>
      <w:r w:rsidR="009C7C0E">
        <w:t xml:space="preserve">322 </w:t>
      </w:r>
      <w:r w:rsidRPr="0000589F">
        <w:t>чел.</w:t>
      </w:r>
    </w:p>
    <w:p w:rsidR="00C8467C" w:rsidRPr="0000589F" w:rsidRDefault="00C8467C" w:rsidP="00D80A22">
      <w:pPr>
        <w:numPr>
          <w:ilvl w:val="0"/>
          <w:numId w:val="10"/>
        </w:numPr>
        <w:jc w:val="both"/>
      </w:pPr>
      <w:r w:rsidRPr="0000589F">
        <w:t>д. Старый Кутугун – 1</w:t>
      </w:r>
      <w:r w:rsidR="009C7C0E">
        <w:t>2</w:t>
      </w:r>
      <w:r w:rsidRPr="0000589F">
        <w:t>9 чел.</w:t>
      </w:r>
    </w:p>
    <w:p w:rsidR="00C8467C" w:rsidRPr="0000589F" w:rsidRDefault="00C8467C" w:rsidP="00D80A22">
      <w:pPr>
        <w:numPr>
          <w:ilvl w:val="0"/>
          <w:numId w:val="10"/>
        </w:numPr>
        <w:jc w:val="both"/>
      </w:pPr>
      <w:r w:rsidRPr="0000589F">
        <w:t>д. Шубина - 6</w:t>
      </w:r>
      <w:r w:rsidR="009C7C0E">
        <w:t>1</w:t>
      </w:r>
      <w:r w:rsidRPr="0000589F">
        <w:t xml:space="preserve"> чел.</w:t>
      </w:r>
    </w:p>
    <w:p w:rsidR="00C8467C" w:rsidRPr="0000589F" w:rsidRDefault="00C8467C" w:rsidP="00D80A22">
      <w:pPr>
        <w:numPr>
          <w:ilvl w:val="0"/>
          <w:numId w:val="10"/>
        </w:numPr>
        <w:jc w:val="both"/>
      </w:pPr>
      <w:r w:rsidRPr="0000589F">
        <w:t>д. Поздеева - 2</w:t>
      </w:r>
      <w:r w:rsidR="009C7C0E">
        <w:t>31</w:t>
      </w:r>
      <w:r w:rsidRPr="0000589F">
        <w:t xml:space="preserve"> чел.</w:t>
      </w:r>
    </w:p>
    <w:p w:rsidR="00C8467C" w:rsidRPr="0000589F" w:rsidRDefault="00C8467C" w:rsidP="00D80A22">
      <w:pPr>
        <w:numPr>
          <w:ilvl w:val="0"/>
          <w:numId w:val="10"/>
        </w:numPr>
        <w:jc w:val="both"/>
      </w:pPr>
      <w:r w:rsidRPr="0000589F">
        <w:t>з. Чемодариха – 21</w:t>
      </w:r>
      <w:r w:rsidR="009C7C0E">
        <w:t>0</w:t>
      </w:r>
      <w:r w:rsidRPr="0000589F">
        <w:t xml:space="preserve"> чел.</w:t>
      </w:r>
    </w:p>
    <w:p w:rsidR="00C8467C" w:rsidRPr="0000589F" w:rsidRDefault="00C8467C" w:rsidP="00C8467C">
      <w:pPr>
        <w:pStyle w:val="3"/>
        <w:spacing w:before="0" w:after="0"/>
        <w:rPr>
          <w:b w:val="0"/>
          <w:sz w:val="24"/>
          <w:szCs w:val="24"/>
        </w:rPr>
      </w:pPr>
      <w:r w:rsidRPr="0000589F">
        <w:rPr>
          <w:b w:val="0"/>
          <w:sz w:val="24"/>
          <w:szCs w:val="24"/>
        </w:rPr>
        <w:t>Характеристика демографического потенциала поселения</w:t>
      </w:r>
    </w:p>
    <w:tbl>
      <w:tblPr>
        <w:tblW w:w="4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5"/>
        <w:gridCol w:w="1645"/>
        <w:gridCol w:w="1278"/>
        <w:gridCol w:w="1699"/>
      </w:tblGrid>
      <w:tr w:rsidR="003939C9" w:rsidRPr="0000589F" w:rsidTr="003939C9">
        <w:tc>
          <w:tcPr>
            <w:tcW w:w="2402" w:type="pct"/>
          </w:tcPr>
          <w:p w:rsidR="003939C9" w:rsidRPr="0000589F" w:rsidRDefault="003939C9" w:rsidP="007C1496">
            <w:pPr>
              <w:jc w:val="center"/>
              <w:rPr>
                <w:b/>
              </w:rPr>
            </w:pPr>
            <w:r w:rsidRPr="0000589F">
              <w:rPr>
                <w:b/>
              </w:rPr>
              <w:t>Показатели</w:t>
            </w:r>
          </w:p>
        </w:tc>
        <w:tc>
          <w:tcPr>
            <w:tcW w:w="924" w:type="pct"/>
          </w:tcPr>
          <w:p w:rsidR="003939C9" w:rsidRPr="0000589F" w:rsidRDefault="003939C9" w:rsidP="00C52FEF">
            <w:pPr>
              <w:jc w:val="center"/>
              <w:rPr>
                <w:b/>
              </w:rPr>
            </w:pPr>
            <w:r w:rsidRPr="0000589F">
              <w:rPr>
                <w:b/>
              </w:rPr>
              <w:t>201</w:t>
            </w:r>
            <w:r>
              <w:rPr>
                <w:b/>
              </w:rPr>
              <w:t>5</w:t>
            </w:r>
          </w:p>
        </w:tc>
        <w:tc>
          <w:tcPr>
            <w:tcW w:w="718" w:type="pct"/>
          </w:tcPr>
          <w:p w:rsidR="003939C9" w:rsidRPr="0000589F" w:rsidRDefault="003939C9" w:rsidP="00C52FEF">
            <w:pPr>
              <w:jc w:val="center"/>
              <w:rPr>
                <w:b/>
              </w:rPr>
            </w:pPr>
            <w:r w:rsidRPr="0000589F">
              <w:rPr>
                <w:b/>
              </w:rPr>
              <w:t>201</w:t>
            </w:r>
            <w:r>
              <w:rPr>
                <w:b/>
              </w:rPr>
              <w:t>6</w:t>
            </w:r>
          </w:p>
        </w:tc>
        <w:tc>
          <w:tcPr>
            <w:tcW w:w="955" w:type="pct"/>
          </w:tcPr>
          <w:p w:rsidR="003939C9" w:rsidRPr="0000589F" w:rsidRDefault="003939C9" w:rsidP="00C52FEF">
            <w:pPr>
              <w:jc w:val="center"/>
              <w:rPr>
                <w:b/>
              </w:rPr>
            </w:pPr>
            <w:r w:rsidRPr="0000589F">
              <w:rPr>
                <w:b/>
              </w:rPr>
              <w:t>201</w:t>
            </w:r>
            <w:r>
              <w:rPr>
                <w:b/>
              </w:rPr>
              <w:t>7</w:t>
            </w:r>
          </w:p>
        </w:tc>
      </w:tr>
      <w:tr w:rsidR="003939C9" w:rsidRPr="0000589F" w:rsidTr="003939C9">
        <w:tc>
          <w:tcPr>
            <w:tcW w:w="2402" w:type="pct"/>
          </w:tcPr>
          <w:p w:rsidR="003939C9" w:rsidRPr="0000589F" w:rsidRDefault="003939C9" w:rsidP="007C1496">
            <w:r w:rsidRPr="0000589F">
              <w:t>Численность постоянного населения, чел.</w:t>
            </w:r>
          </w:p>
        </w:tc>
        <w:tc>
          <w:tcPr>
            <w:tcW w:w="924" w:type="pct"/>
          </w:tcPr>
          <w:p w:rsidR="003939C9" w:rsidRPr="0000589F" w:rsidRDefault="009C7C0E" w:rsidP="007C1496">
            <w:pPr>
              <w:jc w:val="center"/>
            </w:pPr>
            <w:r>
              <w:t>1876</w:t>
            </w:r>
          </w:p>
        </w:tc>
        <w:tc>
          <w:tcPr>
            <w:tcW w:w="718" w:type="pct"/>
          </w:tcPr>
          <w:p w:rsidR="003939C9" w:rsidRPr="0000589F" w:rsidRDefault="009C7C0E" w:rsidP="007C1496">
            <w:pPr>
              <w:jc w:val="center"/>
            </w:pPr>
            <w:r>
              <w:t>1905</w:t>
            </w:r>
          </w:p>
        </w:tc>
        <w:tc>
          <w:tcPr>
            <w:tcW w:w="955" w:type="pct"/>
          </w:tcPr>
          <w:p w:rsidR="003939C9" w:rsidRPr="0000589F" w:rsidRDefault="009C7C0E" w:rsidP="007C1496">
            <w:pPr>
              <w:jc w:val="center"/>
            </w:pPr>
            <w:r>
              <w:t>1892</w:t>
            </w:r>
          </w:p>
        </w:tc>
      </w:tr>
      <w:tr w:rsidR="003939C9" w:rsidRPr="0000589F" w:rsidTr="003939C9">
        <w:tc>
          <w:tcPr>
            <w:tcW w:w="2402" w:type="pct"/>
          </w:tcPr>
          <w:p w:rsidR="003939C9" w:rsidRPr="0000589F" w:rsidRDefault="003939C9" w:rsidP="007C1496">
            <w:r w:rsidRPr="0000589F">
              <w:t>Рождаемость, чел.</w:t>
            </w:r>
          </w:p>
        </w:tc>
        <w:tc>
          <w:tcPr>
            <w:tcW w:w="924" w:type="pct"/>
          </w:tcPr>
          <w:p w:rsidR="003939C9" w:rsidRPr="0000589F" w:rsidRDefault="003939C9" w:rsidP="003070E8">
            <w:pPr>
              <w:jc w:val="center"/>
            </w:pPr>
            <w:r w:rsidRPr="0000589F">
              <w:t>3</w:t>
            </w:r>
            <w:r w:rsidR="003070E8">
              <w:t>3</w:t>
            </w:r>
          </w:p>
        </w:tc>
        <w:tc>
          <w:tcPr>
            <w:tcW w:w="718" w:type="pct"/>
          </w:tcPr>
          <w:p w:rsidR="003939C9" w:rsidRPr="0000589F" w:rsidRDefault="003070E8" w:rsidP="007C1496">
            <w:r>
              <w:t>32</w:t>
            </w:r>
          </w:p>
        </w:tc>
        <w:tc>
          <w:tcPr>
            <w:tcW w:w="955" w:type="pct"/>
          </w:tcPr>
          <w:p w:rsidR="003939C9" w:rsidRPr="0000589F" w:rsidRDefault="003070E8" w:rsidP="007C1496">
            <w:r>
              <w:t>20</w:t>
            </w:r>
          </w:p>
        </w:tc>
      </w:tr>
      <w:tr w:rsidR="003939C9" w:rsidRPr="0000589F" w:rsidTr="003939C9">
        <w:tc>
          <w:tcPr>
            <w:tcW w:w="2402" w:type="pct"/>
          </w:tcPr>
          <w:p w:rsidR="003939C9" w:rsidRPr="0000589F" w:rsidRDefault="003939C9" w:rsidP="007C1496">
            <w:r w:rsidRPr="0000589F">
              <w:t>Смертность, чел.</w:t>
            </w:r>
          </w:p>
        </w:tc>
        <w:tc>
          <w:tcPr>
            <w:tcW w:w="924" w:type="pct"/>
          </w:tcPr>
          <w:p w:rsidR="003939C9" w:rsidRPr="0000589F" w:rsidRDefault="003070E8" w:rsidP="007C1496">
            <w:pPr>
              <w:jc w:val="center"/>
            </w:pPr>
            <w:r>
              <w:t>17</w:t>
            </w:r>
          </w:p>
        </w:tc>
        <w:tc>
          <w:tcPr>
            <w:tcW w:w="718" w:type="pct"/>
          </w:tcPr>
          <w:p w:rsidR="003939C9" w:rsidRPr="0000589F" w:rsidRDefault="003070E8" w:rsidP="007C1496">
            <w:r>
              <w:t>9</w:t>
            </w:r>
          </w:p>
        </w:tc>
        <w:tc>
          <w:tcPr>
            <w:tcW w:w="955" w:type="pct"/>
          </w:tcPr>
          <w:p w:rsidR="003939C9" w:rsidRPr="0000589F" w:rsidRDefault="003939C9" w:rsidP="007C1496">
            <w:r w:rsidRPr="0000589F">
              <w:t>17</w:t>
            </w:r>
          </w:p>
        </w:tc>
      </w:tr>
      <w:tr w:rsidR="003939C9" w:rsidRPr="0000589F" w:rsidTr="003939C9">
        <w:tc>
          <w:tcPr>
            <w:tcW w:w="2402" w:type="pct"/>
          </w:tcPr>
          <w:p w:rsidR="003939C9" w:rsidRPr="0000589F" w:rsidRDefault="003939C9" w:rsidP="007C1496">
            <w:r w:rsidRPr="0000589F">
              <w:t>Миграционный прирост (убыль), чел.</w:t>
            </w:r>
          </w:p>
        </w:tc>
        <w:tc>
          <w:tcPr>
            <w:tcW w:w="924" w:type="pct"/>
          </w:tcPr>
          <w:p w:rsidR="003939C9" w:rsidRPr="0000589F" w:rsidRDefault="003070E8" w:rsidP="007C1496">
            <w:pPr>
              <w:jc w:val="center"/>
            </w:pPr>
            <w:r>
              <w:t>+16</w:t>
            </w:r>
          </w:p>
        </w:tc>
        <w:tc>
          <w:tcPr>
            <w:tcW w:w="718" w:type="pct"/>
          </w:tcPr>
          <w:p w:rsidR="003939C9" w:rsidRPr="0000589F" w:rsidRDefault="003070E8" w:rsidP="007C1496">
            <w:r>
              <w:t>+23</w:t>
            </w:r>
          </w:p>
        </w:tc>
        <w:tc>
          <w:tcPr>
            <w:tcW w:w="955" w:type="pct"/>
          </w:tcPr>
          <w:p w:rsidR="003939C9" w:rsidRPr="0000589F" w:rsidRDefault="003939C9" w:rsidP="003070E8">
            <w:r w:rsidRPr="0000589F">
              <w:t>+</w:t>
            </w:r>
            <w:r w:rsidR="003070E8">
              <w:t>3</w:t>
            </w:r>
          </w:p>
        </w:tc>
      </w:tr>
    </w:tbl>
    <w:p w:rsidR="00C8467C" w:rsidRPr="0000589F" w:rsidRDefault="00C8467C" w:rsidP="00C8467C">
      <w:pPr>
        <w:ind w:firstLine="708"/>
      </w:pPr>
      <w:r w:rsidRPr="0000589F">
        <w:t>В совокупности с незначительной удаленностью от города Черемхово Черемховское муниципальное образование имеет потенциал к дальнейшему увеличению численности населения.</w:t>
      </w:r>
    </w:p>
    <w:p w:rsidR="00C8467C" w:rsidRPr="00DB47A7" w:rsidRDefault="00C8467C" w:rsidP="00C8467C">
      <w:pPr>
        <w:ind w:firstLine="708"/>
      </w:pPr>
      <w:r w:rsidRPr="00DB47A7">
        <w:t>Сальдо миграции в 2015 году составило +</w:t>
      </w:r>
      <w:r w:rsidR="00981FAA">
        <w:t>16</w:t>
      </w:r>
      <w:r w:rsidRPr="00DB47A7">
        <w:t xml:space="preserve"> человек, в 2013 году -15, несмотря на снижение данного показателя, продолжается отток сельского населения в городскую местность и другие регионы.</w:t>
      </w:r>
    </w:p>
    <w:p w:rsidR="00C8467C" w:rsidRPr="0000589F" w:rsidRDefault="00C8467C" w:rsidP="00C8467C"/>
    <w:p w:rsidR="00C8467C" w:rsidRDefault="00C8467C" w:rsidP="003939C9">
      <w:pPr>
        <w:jc w:val="center"/>
        <w:rPr>
          <w:b/>
        </w:rPr>
      </w:pPr>
      <w:r w:rsidRPr="0000589F">
        <w:rPr>
          <w:b/>
        </w:rPr>
        <w:t>2.2. Образование.</w:t>
      </w:r>
    </w:p>
    <w:p w:rsidR="003939C9" w:rsidRPr="0068095E" w:rsidRDefault="003939C9" w:rsidP="003939C9">
      <w:pPr>
        <w:jc w:val="center"/>
        <w:rPr>
          <w:b/>
        </w:rPr>
      </w:pPr>
    </w:p>
    <w:p w:rsidR="00C8467C" w:rsidRPr="0000589F" w:rsidRDefault="00C8467C" w:rsidP="003939C9">
      <w:pPr>
        <w:ind w:firstLine="708"/>
        <w:jc w:val="both"/>
      </w:pPr>
      <w:r w:rsidRPr="0000589F">
        <w:t>На момент формирования Программы социально-экономического развития на территории Черемховского муниципального образования расположены следующие учреждения образования:</w:t>
      </w:r>
    </w:p>
    <w:p w:rsidR="00C8467C" w:rsidRPr="0000589F" w:rsidRDefault="00C8467C" w:rsidP="00D80A22">
      <w:pPr>
        <w:numPr>
          <w:ilvl w:val="0"/>
          <w:numId w:val="8"/>
        </w:numPr>
        <w:jc w:val="both"/>
      </w:pPr>
      <w:r>
        <w:t>Муниципальное казенное образовательное учреждение средняя общеобразовательная школа (</w:t>
      </w:r>
      <w:r w:rsidRPr="0000589F">
        <w:t>МКОУ СОШ</w:t>
      </w:r>
      <w:r>
        <w:t>)</w:t>
      </w:r>
      <w:r w:rsidRPr="0000589F">
        <w:t xml:space="preserve"> с.Рысево, в состав которой входят структурные подразделения:</w:t>
      </w:r>
    </w:p>
    <w:p w:rsidR="00C8467C" w:rsidRPr="0000589F" w:rsidRDefault="00C8467C" w:rsidP="00C8467C">
      <w:pPr>
        <w:ind w:firstLine="360"/>
      </w:pPr>
      <w:r w:rsidRPr="0000589F">
        <w:t xml:space="preserve">- </w:t>
      </w:r>
      <w:r>
        <w:t>начальная общеобразовательная школа (</w:t>
      </w:r>
      <w:r w:rsidRPr="0000589F">
        <w:t>НОШ</w:t>
      </w:r>
      <w:r>
        <w:t>)</w:t>
      </w:r>
      <w:r w:rsidRPr="0000589F">
        <w:t xml:space="preserve"> д.Белобородова</w:t>
      </w:r>
    </w:p>
    <w:p w:rsidR="00C8467C" w:rsidRPr="0000589F" w:rsidRDefault="00C8467C" w:rsidP="00C8467C">
      <w:pPr>
        <w:ind w:firstLine="360"/>
      </w:pPr>
      <w:r w:rsidRPr="0000589F">
        <w:t xml:space="preserve">- </w:t>
      </w:r>
      <w:r>
        <w:t>начальная общеобразовательная школа (</w:t>
      </w:r>
      <w:r w:rsidRPr="0000589F">
        <w:t>НОШ</w:t>
      </w:r>
      <w:r>
        <w:t>)</w:t>
      </w:r>
      <w:r w:rsidRPr="0000589F">
        <w:t xml:space="preserve"> д.Кирзавод</w:t>
      </w:r>
    </w:p>
    <w:p w:rsidR="00C8467C" w:rsidRPr="0000589F" w:rsidRDefault="00C8467C" w:rsidP="00C8467C">
      <w:pPr>
        <w:ind w:firstLine="360"/>
      </w:pPr>
      <w:r w:rsidRPr="0000589F">
        <w:t xml:space="preserve">- </w:t>
      </w:r>
      <w:r>
        <w:t>начальная общеобразовательная школа (</w:t>
      </w:r>
      <w:r w:rsidRPr="0000589F">
        <w:t>НОШ</w:t>
      </w:r>
      <w:r>
        <w:t>)</w:t>
      </w:r>
      <w:r w:rsidRPr="0000589F">
        <w:t xml:space="preserve"> д.Поздеева</w:t>
      </w:r>
    </w:p>
    <w:p w:rsidR="00C8467C" w:rsidRPr="0000589F" w:rsidRDefault="00C8467C" w:rsidP="00C8467C">
      <w:pPr>
        <w:ind w:firstLine="360"/>
      </w:pPr>
      <w:r w:rsidRPr="0000589F">
        <w:t xml:space="preserve">- </w:t>
      </w:r>
      <w:r>
        <w:t>начальная общеобразовательная школа (</w:t>
      </w:r>
      <w:r w:rsidRPr="0000589F">
        <w:t>НОШ</w:t>
      </w:r>
      <w:r>
        <w:t>)</w:t>
      </w:r>
      <w:r w:rsidRPr="0000589F">
        <w:t xml:space="preserve"> з.Чемодариха</w:t>
      </w:r>
    </w:p>
    <w:p w:rsidR="00C8467C" w:rsidRPr="0000589F" w:rsidRDefault="00C8467C" w:rsidP="00D80A22">
      <w:pPr>
        <w:numPr>
          <w:ilvl w:val="0"/>
          <w:numId w:val="8"/>
        </w:numPr>
        <w:jc w:val="both"/>
      </w:pPr>
      <w:r>
        <w:t>Муниципальное казенное дошкольное образовательное учреждение (</w:t>
      </w:r>
      <w:r w:rsidRPr="0000589F">
        <w:t>МКДОУ</w:t>
      </w:r>
      <w:r>
        <w:t>)</w:t>
      </w:r>
      <w:r w:rsidRPr="0000589F">
        <w:t xml:space="preserve"> детский сад с. Рысево</w:t>
      </w:r>
    </w:p>
    <w:p w:rsidR="00C8467C" w:rsidRPr="0000589F" w:rsidRDefault="00C8467C" w:rsidP="00D80A22">
      <w:pPr>
        <w:numPr>
          <w:ilvl w:val="0"/>
          <w:numId w:val="8"/>
        </w:numPr>
        <w:jc w:val="both"/>
      </w:pPr>
      <w:r>
        <w:t>Муниципальное казенное дошкольное образовательное учреждение (</w:t>
      </w:r>
      <w:r w:rsidRPr="0000589F">
        <w:t>МКДОУ</w:t>
      </w:r>
      <w:r>
        <w:t>)</w:t>
      </w:r>
      <w:r w:rsidRPr="0000589F">
        <w:t xml:space="preserve">  детский сад д. Белобородова</w:t>
      </w:r>
    </w:p>
    <w:p w:rsidR="00C8467C" w:rsidRPr="0000589F" w:rsidRDefault="00C8467C" w:rsidP="00C8467C"/>
    <w:p w:rsidR="00C8467C" w:rsidRPr="0000589F" w:rsidRDefault="00C8467C" w:rsidP="00C8467C">
      <w:pPr>
        <w:jc w:val="center"/>
      </w:pPr>
      <w:r w:rsidRPr="0000589F">
        <w:t>Характеристика учреждений образования</w:t>
      </w:r>
    </w:p>
    <w:p w:rsidR="00C8467C" w:rsidRDefault="00C8467C" w:rsidP="00C8467C"/>
    <w:tbl>
      <w:tblPr>
        <w:tblStyle w:val="ac"/>
        <w:tblW w:w="0" w:type="auto"/>
        <w:tblLook w:val="04A0"/>
      </w:tblPr>
      <w:tblGrid>
        <w:gridCol w:w="2025"/>
        <w:gridCol w:w="1132"/>
        <w:gridCol w:w="1074"/>
        <w:gridCol w:w="1132"/>
        <w:gridCol w:w="1190"/>
        <w:gridCol w:w="1211"/>
        <w:gridCol w:w="1249"/>
        <w:gridCol w:w="1125"/>
      </w:tblGrid>
      <w:tr w:rsidR="00C8467C" w:rsidTr="007C1496">
        <w:tc>
          <w:tcPr>
            <w:tcW w:w="2087" w:type="dxa"/>
          </w:tcPr>
          <w:p w:rsidR="00C8467C" w:rsidRPr="0000589F" w:rsidRDefault="00C8467C" w:rsidP="007C1496">
            <w:pPr>
              <w:ind w:firstLine="0"/>
            </w:pPr>
            <w:r w:rsidRPr="0000589F">
              <w:t>Наименование</w:t>
            </w:r>
          </w:p>
          <w:p w:rsidR="00C8467C" w:rsidRPr="0000589F" w:rsidRDefault="00C8467C" w:rsidP="007C1496">
            <w:pPr>
              <w:ind w:firstLine="0"/>
            </w:pPr>
            <w:r w:rsidRPr="0000589F">
              <w:t>показателя</w:t>
            </w:r>
          </w:p>
          <w:p w:rsidR="00C8467C" w:rsidRDefault="00C8467C" w:rsidP="007C1496">
            <w:pPr>
              <w:jc w:val="center"/>
            </w:pPr>
          </w:p>
        </w:tc>
        <w:tc>
          <w:tcPr>
            <w:tcW w:w="1134" w:type="dxa"/>
          </w:tcPr>
          <w:p w:rsidR="00C8467C" w:rsidRPr="0000589F" w:rsidRDefault="00C8467C" w:rsidP="007C1496">
            <w:pPr>
              <w:ind w:firstLine="0"/>
            </w:pPr>
            <w:r w:rsidRPr="0000589F">
              <w:t>МКОУ СОШ</w:t>
            </w:r>
          </w:p>
          <w:p w:rsidR="00C8467C" w:rsidRPr="0000589F" w:rsidRDefault="00C8467C" w:rsidP="007C1496">
            <w:pPr>
              <w:ind w:firstLine="0"/>
            </w:pPr>
            <w:r w:rsidRPr="0000589F">
              <w:t>с.Рысево</w:t>
            </w:r>
          </w:p>
        </w:tc>
        <w:tc>
          <w:tcPr>
            <w:tcW w:w="1129" w:type="dxa"/>
          </w:tcPr>
          <w:p w:rsidR="00C8467C" w:rsidRPr="0000589F" w:rsidRDefault="00C8467C" w:rsidP="007C1496">
            <w:pPr>
              <w:ind w:firstLine="0"/>
            </w:pPr>
            <w:r w:rsidRPr="0000589F">
              <w:t>НОШ д.Кир</w:t>
            </w:r>
          </w:p>
          <w:p w:rsidR="00C8467C" w:rsidRPr="0000589F" w:rsidRDefault="00C8467C" w:rsidP="007C1496">
            <w:pPr>
              <w:ind w:firstLine="0"/>
            </w:pPr>
            <w:r w:rsidRPr="0000589F">
              <w:t>завод</w:t>
            </w:r>
          </w:p>
        </w:tc>
        <w:tc>
          <w:tcPr>
            <w:tcW w:w="1134" w:type="dxa"/>
          </w:tcPr>
          <w:p w:rsidR="00C8467C" w:rsidRPr="0000589F" w:rsidRDefault="00C8467C" w:rsidP="007C1496">
            <w:pPr>
              <w:ind w:firstLine="0"/>
            </w:pPr>
            <w:r w:rsidRPr="0000589F">
              <w:t>НОШ д.Белобо</w:t>
            </w:r>
          </w:p>
          <w:p w:rsidR="00C8467C" w:rsidRPr="0000589F" w:rsidRDefault="00C8467C" w:rsidP="007C1496">
            <w:pPr>
              <w:ind w:firstLine="0"/>
            </w:pPr>
            <w:r w:rsidRPr="0000589F">
              <w:t>родова</w:t>
            </w:r>
          </w:p>
        </w:tc>
        <w:tc>
          <w:tcPr>
            <w:tcW w:w="1269" w:type="dxa"/>
          </w:tcPr>
          <w:p w:rsidR="00C8467C" w:rsidRPr="0000589F" w:rsidRDefault="00C8467C" w:rsidP="007C1496">
            <w:pPr>
              <w:ind w:firstLine="0"/>
            </w:pPr>
            <w:r w:rsidRPr="0000589F">
              <w:t>НОШ д.Поз</w:t>
            </w:r>
          </w:p>
          <w:p w:rsidR="00C8467C" w:rsidRPr="0000589F" w:rsidRDefault="00C8467C" w:rsidP="007C1496">
            <w:pPr>
              <w:ind w:firstLine="0"/>
            </w:pPr>
            <w:r w:rsidRPr="0000589F">
              <w:t>деева</w:t>
            </w:r>
          </w:p>
        </w:tc>
        <w:tc>
          <w:tcPr>
            <w:tcW w:w="1270" w:type="dxa"/>
          </w:tcPr>
          <w:p w:rsidR="00C8467C" w:rsidRPr="0000589F" w:rsidRDefault="00C8467C" w:rsidP="007C1496">
            <w:pPr>
              <w:ind w:firstLine="0"/>
            </w:pPr>
            <w:r w:rsidRPr="0000589F">
              <w:t>НОШ з.Чемо</w:t>
            </w:r>
          </w:p>
          <w:p w:rsidR="00C8467C" w:rsidRPr="0000589F" w:rsidRDefault="00C8467C" w:rsidP="007C1496">
            <w:pPr>
              <w:ind w:firstLine="0"/>
            </w:pPr>
            <w:r w:rsidRPr="0000589F">
              <w:t>дариха</w:t>
            </w:r>
          </w:p>
        </w:tc>
        <w:tc>
          <w:tcPr>
            <w:tcW w:w="1274" w:type="dxa"/>
          </w:tcPr>
          <w:p w:rsidR="00C8467C" w:rsidRPr="0000589F" w:rsidRDefault="00C8467C" w:rsidP="007C1496">
            <w:pPr>
              <w:ind w:firstLine="0"/>
            </w:pPr>
            <w:r w:rsidRPr="0000589F">
              <w:t>МКДОУ детский сад с.Рысево</w:t>
            </w:r>
          </w:p>
        </w:tc>
        <w:tc>
          <w:tcPr>
            <w:tcW w:w="1125" w:type="dxa"/>
          </w:tcPr>
          <w:p w:rsidR="00C8467C" w:rsidRPr="0000589F" w:rsidRDefault="00C8467C" w:rsidP="007C1496">
            <w:pPr>
              <w:ind w:firstLine="0"/>
            </w:pPr>
            <w:r w:rsidRPr="0000589F">
              <w:t>МКДОУ детский сад д.Белобо</w:t>
            </w:r>
          </w:p>
          <w:p w:rsidR="00C8467C" w:rsidRPr="0000589F" w:rsidRDefault="00C8467C" w:rsidP="007C1496">
            <w:pPr>
              <w:ind w:firstLine="0"/>
            </w:pPr>
            <w:r w:rsidRPr="0000589F">
              <w:t>родова</w:t>
            </w:r>
          </w:p>
        </w:tc>
      </w:tr>
      <w:tr w:rsidR="00C8467C" w:rsidTr="007C1496">
        <w:tc>
          <w:tcPr>
            <w:tcW w:w="2087" w:type="dxa"/>
            <w:vAlign w:val="center"/>
          </w:tcPr>
          <w:p w:rsidR="00C8467C" w:rsidRPr="0000589F" w:rsidRDefault="00C8467C" w:rsidP="007C1496"/>
          <w:p w:rsidR="00C8467C" w:rsidRPr="0000589F" w:rsidRDefault="00C8467C" w:rsidP="007C1496">
            <w:pPr>
              <w:ind w:firstLine="0"/>
            </w:pPr>
            <w:r w:rsidRPr="0000589F">
              <w:t>Вместимость</w:t>
            </w:r>
          </w:p>
        </w:tc>
        <w:tc>
          <w:tcPr>
            <w:tcW w:w="1134" w:type="dxa"/>
            <w:vAlign w:val="center"/>
          </w:tcPr>
          <w:p w:rsidR="00C8467C" w:rsidRPr="0000589F" w:rsidRDefault="00C8467C" w:rsidP="007C1496">
            <w:pPr>
              <w:jc w:val="center"/>
            </w:pPr>
          </w:p>
          <w:p w:rsidR="00C8467C" w:rsidRPr="0000589F" w:rsidRDefault="00C8467C" w:rsidP="007C1496">
            <w:pPr>
              <w:ind w:firstLine="0"/>
              <w:jc w:val="center"/>
            </w:pPr>
            <w:r w:rsidRPr="0000589F">
              <w:t>200</w:t>
            </w:r>
          </w:p>
        </w:tc>
        <w:tc>
          <w:tcPr>
            <w:tcW w:w="1129" w:type="dxa"/>
            <w:vAlign w:val="center"/>
          </w:tcPr>
          <w:p w:rsidR="00C8467C" w:rsidRPr="0000589F" w:rsidRDefault="00C8467C" w:rsidP="007C1496">
            <w:pPr>
              <w:jc w:val="center"/>
            </w:pPr>
          </w:p>
          <w:p w:rsidR="00C8467C" w:rsidRPr="0000589F" w:rsidRDefault="00C8467C" w:rsidP="007C1496">
            <w:pPr>
              <w:ind w:firstLine="0"/>
              <w:jc w:val="center"/>
            </w:pPr>
            <w:r w:rsidRPr="0000589F">
              <w:t>20</w:t>
            </w:r>
          </w:p>
        </w:tc>
        <w:tc>
          <w:tcPr>
            <w:tcW w:w="1134" w:type="dxa"/>
            <w:vAlign w:val="center"/>
          </w:tcPr>
          <w:p w:rsidR="00C8467C" w:rsidRPr="0000589F" w:rsidRDefault="00C8467C" w:rsidP="007C1496">
            <w:pPr>
              <w:jc w:val="center"/>
            </w:pPr>
          </w:p>
          <w:p w:rsidR="00C8467C" w:rsidRPr="0000589F" w:rsidRDefault="00C8467C" w:rsidP="007C1496">
            <w:pPr>
              <w:ind w:firstLine="0"/>
              <w:jc w:val="center"/>
            </w:pPr>
            <w:r w:rsidRPr="0000589F">
              <w:t>20</w:t>
            </w:r>
          </w:p>
        </w:tc>
        <w:tc>
          <w:tcPr>
            <w:tcW w:w="1269" w:type="dxa"/>
            <w:vAlign w:val="center"/>
          </w:tcPr>
          <w:p w:rsidR="00C8467C" w:rsidRPr="0000589F" w:rsidRDefault="00C8467C" w:rsidP="007C1496">
            <w:pPr>
              <w:jc w:val="center"/>
            </w:pPr>
          </w:p>
          <w:p w:rsidR="00C8467C" w:rsidRPr="0000589F" w:rsidRDefault="00C8467C" w:rsidP="007C1496">
            <w:pPr>
              <w:ind w:firstLine="0"/>
              <w:jc w:val="center"/>
            </w:pPr>
            <w:r w:rsidRPr="0000589F">
              <w:t>20</w:t>
            </w:r>
          </w:p>
        </w:tc>
        <w:tc>
          <w:tcPr>
            <w:tcW w:w="1270" w:type="dxa"/>
            <w:vAlign w:val="center"/>
          </w:tcPr>
          <w:p w:rsidR="00C8467C" w:rsidRPr="0000589F" w:rsidRDefault="00C8467C" w:rsidP="007C1496">
            <w:pPr>
              <w:jc w:val="center"/>
            </w:pPr>
          </w:p>
          <w:p w:rsidR="00C8467C" w:rsidRPr="0000589F" w:rsidRDefault="00C8467C" w:rsidP="007C1496">
            <w:pPr>
              <w:ind w:firstLine="0"/>
              <w:jc w:val="center"/>
            </w:pPr>
            <w:r w:rsidRPr="0000589F">
              <w:t>20</w:t>
            </w:r>
          </w:p>
        </w:tc>
        <w:tc>
          <w:tcPr>
            <w:tcW w:w="1274" w:type="dxa"/>
            <w:vAlign w:val="center"/>
          </w:tcPr>
          <w:p w:rsidR="00C8467C" w:rsidRPr="0000589F" w:rsidRDefault="00C8467C" w:rsidP="007C1496">
            <w:pPr>
              <w:jc w:val="center"/>
            </w:pPr>
          </w:p>
          <w:p w:rsidR="00C8467C" w:rsidRPr="0000589F" w:rsidRDefault="00C8467C" w:rsidP="007C1496">
            <w:pPr>
              <w:ind w:firstLine="0"/>
              <w:jc w:val="center"/>
            </w:pPr>
            <w:r w:rsidRPr="0000589F">
              <w:t>115</w:t>
            </w:r>
          </w:p>
        </w:tc>
        <w:tc>
          <w:tcPr>
            <w:tcW w:w="1125" w:type="dxa"/>
            <w:vAlign w:val="center"/>
          </w:tcPr>
          <w:p w:rsidR="00C8467C" w:rsidRPr="0000589F" w:rsidRDefault="00C8467C" w:rsidP="007C1496">
            <w:pPr>
              <w:jc w:val="center"/>
            </w:pPr>
          </w:p>
          <w:p w:rsidR="00C8467C" w:rsidRPr="0000589F" w:rsidRDefault="00C8467C" w:rsidP="007C1496">
            <w:pPr>
              <w:jc w:val="center"/>
            </w:pPr>
          </w:p>
          <w:p w:rsidR="00C8467C" w:rsidRPr="0000589F" w:rsidRDefault="00C8467C" w:rsidP="007C1496">
            <w:pPr>
              <w:ind w:firstLine="0"/>
              <w:jc w:val="center"/>
            </w:pPr>
            <w:r w:rsidRPr="0000589F">
              <w:t>25</w:t>
            </w:r>
          </w:p>
          <w:p w:rsidR="00C8467C" w:rsidRPr="0000589F" w:rsidRDefault="00C8467C" w:rsidP="007C1496">
            <w:pPr>
              <w:jc w:val="center"/>
            </w:pPr>
          </w:p>
        </w:tc>
      </w:tr>
      <w:tr w:rsidR="00C8467C" w:rsidTr="007C1496">
        <w:tc>
          <w:tcPr>
            <w:tcW w:w="2087" w:type="dxa"/>
          </w:tcPr>
          <w:p w:rsidR="00C8467C" w:rsidRPr="0000589F" w:rsidRDefault="00C8467C" w:rsidP="007C1496">
            <w:pPr>
              <w:ind w:firstLine="0"/>
            </w:pPr>
            <w:r w:rsidRPr="0000589F">
              <w:t>Техническое состояние, степень износа, %</w:t>
            </w:r>
          </w:p>
        </w:tc>
        <w:tc>
          <w:tcPr>
            <w:tcW w:w="1134" w:type="dxa"/>
            <w:vAlign w:val="center"/>
          </w:tcPr>
          <w:p w:rsidR="00C8467C" w:rsidRPr="0000589F" w:rsidRDefault="00C8467C" w:rsidP="007C1496">
            <w:pPr>
              <w:ind w:firstLine="0"/>
              <w:jc w:val="center"/>
            </w:pPr>
            <w:r w:rsidRPr="0000589F">
              <w:t>80</w:t>
            </w:r>
          </w:p>
        </w:tc>
        <w:tc>
          <w:tcPr>
            <w:tcW w:w="1129" w:type="dxa"/>
            <w:vAlign w:val="center"/>
          </w:tcPr>
          <w:p w:rsidR="00C8467C" w:rsidRPr="0000589F" w:rsidRDefault="00C8467C" w:rsidP="007C1496">
            <w:pPr>
              <w:ind w:firstLine="0"/>
              <w:jc w:val="center"/>
            </w:pPr>
            <w:r w:rsidRPr="0000589F">
              <w:t>90</w:t>
            </w:r>
          </w:p>
        </w:tc>
        <w:tc>
          <w:tcPr>
            <w:tcW w:w="1134" w:type="dxa"/>
            <w:vAlign w:val="center"/>
          </w:tcPr>
          <w:p w:rsidR="00C8467C" w:rsidRPr="0000589F" w:rsidRDefault="00C8467C" w:rsidP="007C1496">
            <w:pPr>
              <w:ind w:firstLine="0"/>
              <w:jc w:val="center"/>
            </w:pPr>
            <w:r w:rsidRPr="0000589F">
              <w:t>100</w:t>
            </w:r>
          </w:p>
        </w:tc>
        <w:tc>
          <w:tcPr>
            <w:tcW w:w="1269" w:type="dxa"/>
            <w:vAlign w:val="center"/>
          </w:tcPr>
          <w:p w:rsidR="00C8467C" w:rsidRPr="0000589F" w:rsidRDefault="00C8467C" w:rsidP="007C1496">
            <w:pPr>
              <w:ind w:firstLine="0"/>
              <w:jc w:val="center"/>
            </w:pPr>
            <w:r w:rsidRPr="0000589F">
              <w:t>85</w:t>
            </w:r>
          </w:p>
        </w:tc>
        <w:tc>
          <w:tcPr>
            <w:tcW w:w="1270" w:type="dxa"/>
            <w:vAlign w:val="center"/>
          </w:tcPr>
          <w:p w:rsidR="00C8467C" w:rsidRPr="0000589F" w:rsidRDefault="00C8467C" w:rsidP="007C1496">
            <w:pPr>
              <w:ind w:firstLine="0"/>
              <w:jc w:val="center"/>
            </w:pPr>
            <w:r w:rsidRPr="0000589F">
              <w:t>85</w:t>
            </w:r>
          </w:p>
        </w:tc>
        <w:tc>
          <w:tcPr>
            <w:tcW w:w="1274" w:type="dxa"/>
            <w:vAlign w:val="center"/>
          </w:tcPr>
          <w:p w:rsidR="00C8467C" w:rsidRPr="0000589F" w:rsidRDefault="00C8467C" w:rsidP="007C1496">
            <w:pPr>
              <w:ind w:firstLine="0"/>
              <w:jc w:val="center"/>
            </w:pPr>
            <w:r w:rsidRPr="0000589F">
              <w:t>55</w:t>
            </w:r>
          </w:p>
        </w:tc>
        <w:tc>
          <w:tcPr>
            <w:tcW w:w="1125" w:type="dxa"/>
            <w:vAlign w:val="center"/>
          </w:tcPr>
          <w:p w:rsidR="00C8467C" w:rsidRPr="0000589F" w:rsidRDefault="00C8467C" w:rsidP="007C1496">
            <w:pPr>
              <w:ind w:firstLine="0"/>
              <w:jc w:val="center"/>
            </w:pPr>
            <w:r w:rsidRPr="0000589F">
              <w:t>70</w:t>
            </w:r>
          </w:p>
        </w:tc>
      </w:tr>
    </w:tbl>
    <w:p w:rsidR="00C8467C" w:rsidRPr="0000589F" w:rsidRDefault="00C8467C" w:rsidP="00C8467C">
      <w:pPr>
        <w:jc w:val="center"/>
      </w:pPr>
    </w:p>
    <w:p w:rsidR="00C8467C" w:rsidRPr="0000589F" w:rsidRDefault="00C8467C" w:rsidP="003939C9">
      <w:pPr>
        <w:jc w:val="center"/>
        <w:rPr>
          <w:b/>
        </w:rPr>
      </w:pPr>
      <w:r w:rsidRPr="0000589F">
        <w:rPr>
          <w:b/>
        </w:rPr>
        <w:t>2.3. Здравоохранение</w:t>
      </w:r>
    </w:p>
    <w:p w:rsidR="00C8467C" w:rsidRPr="0000589F" w:rsidRDefault="00C8467C" w:rsidP="00C8467C">
      <w:pPr>
        <w:ind w:left="720"/>
      </w:pPr>
      <w:r w:rsidRPr="0000589F">
        <w:t>Учреждения здравоохранения:</w:t>
      </w:r>
    </w:p>
    <w:p w:rsidR="00C8467C" w:rsidRPr="0000589F" w:rsidRDefault="00C8467C" w:rsidP="00D80A22">
      <w:pPr>
        <w:numPr>
          <w:ilvl w:val="0"/>
          <w:numId w:val="11"/>
        </w:numPr>
        <w:tabs>
          <w:tab w:val="clear" w:pos="1080"/>
          <w:tab w:val="num" w:pos="0"/>
        </w:tabs>
        <w:ind w:left="720"/>
        <w:jc w:val="both"/>
      </w:pPr>
      <w:r w:rsidRPr="0000589F">
        <w:t>амбулатория с. Рысево</w:t>
      </w:r>
    </w:p>
    <w:p w:rsidR="00C8467C" w:rsidRPr="0000589F" w:rsidRDefault="00C8467C" w:rsidP="00D80A22">
      <w:pPr>
        <w:numPr>
          <w:ilvl w:val="0"/>
          <w:numId w:val="11"/>
        </w:numPr>
        <w:tabs>
          <w:tab w:val="clear" w:pos="1080"/>
          <w:tab w:val="num" w:pos="0"/>
        </w:tabs>
        <w:ind w:left="720"/>
        <w:jc w:val="both"/>
      </w:pPr>
      <w:r w:rsidRPr="0000589F">
        <w:t xml:space="preserve">ФАП д.Кирзавод </w:t>
      </w:r>
    </w:p>
    <w:p w:rsidR="00C8467C" w:rsidRPr="0000589F" w:rsidRDefault="00C8467C" w:rsidP="00D80A22">
      <w:pPr>
        <w:numPr>
          <w:ilvl w:val="0"/>
          <w:numId w:val="11"/>
        </w:numPr>
        <w:tabs>
          <w:tab w:val="clear" w:pos="1080"/>
          <w:tab w:val="num" w:pos="0"/>
        </w:tabs>
        <w:ind w:left="720"/>
        <w:jc w:val="both"/>
      </w:pPr>
      <w:r w:rsidRPr="0000589F">
        <w:t>ФАП д.Белобородова</w:t>
      </w:r>
    </w:p>
    <w:p w:rsidR="00C8467C" w:rsidRPr="0000589F" w:rsidRDefault="00C8467C" w:rsidP="00D80A22">
      <w:pPr>
        <w:numPr>
          <w:ilvl w:val="0"/>
          <w:numId w:val="11"/>
        </w:numPr>
        <w:tabs>
          <w:tab w:val="clear" w:pos="1080"/>
          <w:tab w:val="num" w:pos="0"/>
        </w:tabs>
        <w:ind w:left="720"/>
        <w:jc w:val="both"/>
      </w:pPr>
      <w:r w:rsidRPr="0000589F">
        <w:t>ФАП д.Кутугун</w:t>
      </w:r>
    </w:p>
    <w:p w:rsidR="00C8467C" w:rsidRPr="0000589F" w:rsidRDefault="00C8467C" w:rsidP="00D80A22">
      <w:pPr>
        <w:numPr>
          <w:ilvl w:val="0"/>
          <w:numId w:val="11"/>
        </w:numPr>
        <w:tabs>
          <w:tab w:val="clear" w:pos="1080"/>
          <w:tab w:val="num" w:pos="0"/>
        </w:tabs>
        <w:ind w:left="720"/>
        <w:jc w:val="both"/>
      </w:pPr>
      <w:r w:rsidRPr="0000589F">
        <w:t>ФАП д.Поздеева</w:t>
      </w:r>
    </w:p>
    <w:p w:rsidR="00C8467C" w:rsidRPr="0000589F" w:rsidRDefault="00C8467C" w:rsidP="00D80A22">
      <w:pPr>
        <w:numPr>
          <w:ilvl w:val="0"/>
          <w:numId w:val="11"/>
        </w:numPr>
        <w:tabs>
          <w:tab w:val="clear" w:pos="1080"/>
          <w:tab w:val="num" w:pos="0"/>
        </w:tabs>
        <w:ind w:left="720"/>
        <w:jc w:val="both"/>
      </w:pPr>
      <w:r w:rsidRPr="0000589F">
        <w:t>ФАП з.Чемодариха</w:t>
      </w:r>
    </w:p>
    <w:p w:rsidR="00C8467C" w:rsidRDefault="00C8467C" w:rsidP="00C8467C">
      <w:pPr>
        <w:ind w:left="720"/>
      </w:pPr>
    </w:p>
    <w:p w:rsidR="00C8467C" w:rsidRPr="0000589F" w:rsidRDefault="00C8467C" w:rsidP="00C8467C">
      <w:pPr>
        <w:ind w:left="720"/>
      </w:pPr>
    </w:p>
    <w:p w:rsidR="00C8467C" w:rsidRPr="003939C9" w:rsidRDefault="00C8467C" w:rsidP="00C8467C">
      <w:pPr>
        <w:pStyle w:val="aa"/>
        <w:ind w:left="1080"/>
        <w:jc w:val="center"/>
        <w:rPr>
          <w:rFonts w:ascii="Times New Roman" w:hAnsi="Times New Roman" w:cs="Times New Roman"/>
        </w:rPr>
      </w:pPr>
      <w:r w:rsidRPr="003939C9">
        <w:rPr>
          <w:rFonts w:ascii="Times New Roman" w:hAnsi="Times New Roman" w:cs="Times New Roman"/>
        </w:rPr>
        <w:t>Характеристика медицинских учреждений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2"/>
        <w:gridCol w:w="1213"/>
        <w:gridCol w:w="1417"/>
        <w:gridCol w:w="1286"/>
        <w:gridCol w:w="1355"/>
        <w:gridCol w:w="1673"/>
        <w:gridCol w:w="1372"/>
      </w:tblGrid>
      <w:tr w:rsidR="00C8467C" w:rsidRPr="0000589F" w:rsidTr="007C1496">
        <w:tc>
          <w:tcPr>
            <w:tcW w:w="765" w:type="pct"/>
            <w:vMerge w:val="restart"/>
          </w:tcPr>
          <w:p w:rsidR="00C8467C" w:rsidRPr="0000589F" w:rsidRDefault="00C8467C" w:rsidP="007C1496">
            <w:pPr>
              <w:rPr>
                <w:b/>
              </w:rPr>
            </w:pPr>
            <w:r w:rsidRPr="0000589F">
              <w:rPr>
                <w:b/>
              </w:rPr>
              <w:t xml:space="preserve">Наименование </w:t>
            </w:r>
          </w:p>
          <w:p w:rsidR="00C8467C" w:rsidRPr="0000589F" w:rsidRDefault="00C8467C" w:rsidP="007C1496">
            <w:r w:rsidRPr="0000589F">
              <w:rPr>
                <w:b/>
              </w:rPr>
              <w:t>показателя</w:t>
            </w:r>
          </w:p>
        </w:tc>
        <w:tc>
          <w:tcPr>
            <w:tcW w:w="4235" w:type="pct"/>
            <w:gridSpan w:val="6"/>
          </w:tcPr>
          <w:p w:rsidR="00C8467C" w:rsidRPr="0000589F" w:rsidRDefault="00C8467C" w:rsidP="007C1496">
            <w:pPr>
              <w:jc w:val="center"/>
              <w:rPr>
                <w:b/>
              </w:rPr>
            </w:pPr>
            <w:r w:rsidRPr="0000589F">
              <w:rPr>
                <w:b/>
              </w:rPr>
              <w:t>Виды медицинских учреждений</w:t>
            </w:r>
          </w:p>
        </w:tc>
      </w:tr>
      <w:tr w:rsidR="00C8467C" w:rsidRPr="0000589F" w:rsidTr="007C1496">
        <w:tc>
          <w:tcPr>
            <w:tcW w:w="765" w:type="pct"/>
            <w:vMerge/>
          </w:tcPr>
          <w:p w:rsidR="00C8467C" w:rsidRPr="0000589F" w:rsidRDefault="00C8467C" w:rsidP="007C1496"/>
        </w:tc>
        <w:tc>
          <w:tcPr>
            <w:tcW w:w="713" w:type="pct"/>
          </w:tcPr>
          <w:p w:rsidR="00C8467C" w:rsidRDefault="00C8467C" w:rsidP="007C1496">
            <w:pPr>
              <w:rPr>
                <w:b/>
                <w:i/>
              </w:rPr>
            </w:pPr>
            <w:r w:rsidRPr="0000589F">
              <w:rPr>
                <w:b/>
                <w:i/>
              </w:rPr>
              <w:t>Амбула</w:t>
            </w:r>
          </w:p>
          <w:p w:rsidR="00C8467C" w:rsidRDefault="00C8467C" w:rsidP="007C1496">
            <w:pPr>
              <w:rPr>
                <w:b/>
                <w:i/>
              </w:rPr>
            </w:pPr>
            <w:r>
              <w:rPr>
                <w:b/>
                <w:i/>
              </w:rPr>
              <w:t>т</w:t>
            </w:r>
            <w:r w:rsidRPr="0000589F">
              <w:rPr>
                <w:b/>
                <w:i/>
              </w:rPr>
              <w:t>о</w:t>
            </w:r>
            <w:r>
              <w:rPr>
                <w:b/>
                <w:i/>
              </w:rPr>
              <w:t>рия</w:t>
            </w:r>
          </w:p>
          <w:p w:rsidR="00C8467C" w:rsidRPr="0000589F" w:rsidRDefault="00C8467C" w:rsidP="007C1496">
            <w:pPr>
              <w:rPr>
                <w:b/>
                <w:i/>
              </w:rPr>
            </w:pPr>
            <w:r>
              <w:rPr>
                <w:b/>
                <w:i/>
              </w:rPr>
              <w:t>с.Рысев</w:t>
            </w:r>
            <w:r w:rsidRPr="0000589F">
              <w:rPr>
                <w:b/>
                <w:i/>
              </w:rPr>
              <w:t>о</w:t>
            </w:r>
          </w:p>
        </w:tc>
        <w:tc>
          <w:tcPr>
            <w:tcW w:w="814" w:type="pct"/>
          </w:tcPr>
          <w:p w:rsidR="00C8467C" w:rsidRDefault="00C8467C" w:rsidP="007C1496">
            <w:pPr>
              <w:rPr>
                <w:b/>
                <w:i/>
              </w:rPr>
            </w:pPr>
            <w:r w:rsidRPr="0000589F">
              <w:rPr>
                <w:b/>
                <w:i/>
              </w:rPr>
              <w:t>ФАП д.Белоборо</w:t>
            </w:r>
          </w:p>
          <w:p w:rsidR="00C8467C" w:rsidRPr="0000589F" w:rsidRDefault="00C8467C" w:rsidP="007C1496">
            <w:pPr>
              <w:rPr>
                <w:b/>
                <w:i/>
              </w:rPr>
            </w:pPr>
            <w:r w:rsidRPr="0000589F">
              <w:rPr>
                <w:b/>
                <w:i/>
              </w:rPr>
              <w:t>дова</w:t>
            </w:r>
          </w:p>
        </w:tc>
        <w:tc>
          <w:tcPr>
            <w:tcW w:w="660" w:type="pct"/>
          </w:tcPr>
          <w:p w:rsidR="00C8467C" w:rsidRPr="0000589F" w:rsidRDefault="00C8467C" w:rsidP="007C1496">
            <w:pPr>
              <w:rPr>
                <w:b/>
                <w:i/>
              </w:rPr>
            </w:pPr>
            <w:r w:rsidRPr="0000589F">
              <w:rPr>
                <w:b/>
                <w:i/>
              </w:rPr>
              <w:t>ФАП д.Кутугун</w:t>
            </w:r>
          </w:p>
        </w:tc>
        <w:tc>
          <w:tcPr>
            <w:tcW w:w="659" w:type="pct"/>
          </w:tcPr>
          <w:p w:rsidR="00C8467C" w:rsidRPr="0000589F" w:rsidRDefault="00C8467C" w:rsidP="007C1496">
            <w:pPr>
              <w:rPr>
                <w:b/>
                <w:i/>
              </w:rPr>
            </w:pPr>
            <w:r w:rsidRPr="0000589F">
              <w:rPr>
                <w:b/>
                <w:i/>
              </w:rPr>
              <w:t>ФАП д.Поздеева</w:t>
            </w:r>
          </w:p>
        </w:tc>
        <w:tc>
          <w:tcPr>
            <w:tcW w:w="731" w:type="pct"/>
          </w:tcPr>
          <w:p w:rsidR="00C8467C" w:rsidRPr="0000589F" w:rsidRDefault="00C8467C" w:rsidP="007C1496">
            <w:pPr>
              <w:rPr>
                <w:b/>
                <w:i/>
              </w:rPr>
            </w:pPr>
            <w:r w:rsidRPr="0000589F">
              <w:rPr>
                <w:b/>
                <w:i/>
              </w:rPr>
              <w:t>ФАП з.Чемодариха</w:t>
            </w:r>
          </w:p>
        </w:tc>
        <w:tc>
          <w:tcPr>
            <w:tcW w:w="658" w:type="pct"/>
          </w:tcPr>
          <w:p w:rsidR="00C8467C" w:rsidRPr="0000589F" w:rsidRDefault="00C8467C" w:rsidP="007C1496">
            <w:pPr>
              <w:rPr>
                <w:b/>
                <w:i/>
              </w:rPr>
            </w:pPr>
            <w:r w:rsidRPr="0000589F">
              <w:rPr>
                <w:b/>
                <w:i/>
              </w:rPr>
              <w:t>ФАП д.Кирзавод</w:t>
            </w:r>
          </w:p>
        </w:tc>
      </w:tr>
      <w:tr w:rsidR="00C8467C" w:rsidRPr="0000589F" w:rsidTr="007C1496">
        <w:tc>
          <w:tcPr>
            <w:tcW w:w="765" w:type="pct"/>
          </w:tcPr>
          <w:p w:rsidR="00C8467C" w:rsidRPr="0000589F" w:rsidRDefault="00C8467C" w:rsidP="007C1496">
            <w:r w:rsidRPr="0000589F">
              <w:t xml:space="preserve">Вместимость (посещений) </w:t>
            </w:r>
          </w:p>
        </w:tc>
        <w:tc>
          <w:tcPr>
            <w:tcW w:w="713" w:type="pct"/>
            <w:vAlign w:val="center"/>
          </w:tcPr>
          <w:p w:rsidR="00C8467C" w:rsidRPr="0000589F" w:rsidRDefault="00C8467C" w:rsidP="007C1496">
            <w:pPr>
              <w:jc w:val="center"/>
            </w:pPr>
            <w:r w:rsidRPr="0000589F">
              <w:t>7650</w:t>
            </w:r>
          </w:p>
        </w:tc>
        <w:tc>
          <w:tcPr>
            <w:tcW w:w="814" w:type="pct"/>
          </w:tcPr>
          <w:p w:rsidR="00C8467C" w:rsidRPr="0000589F" w:rsidRDefault="00C8467C" w:rsidP="007C1496">
            <w:pPr>
              <w:jc w:val="center"/>
            </w:pPr>
          </w:p>
          <w:p w:rsidR="00C8467C" w:rsidRPr="0000589F" w:rsidRDefault="00C8467C" w:rsidP="007C1496">
            <w:pPr>
              <w:jc w:val="center"/>
            </w:pPr>
            <w:r w:rsidRPr="0000589F">
              <w:t>637</w:t>
            </w:r>
          </w:p>
          <w:p w:rsidR="00C8467C" w:rsidRPr="0000589F" w:rsidRDefault="00C8467C" w:rsidP="007C1496">
            <w:pPr>
              <w:jc w:val="center"/>
            </w:pPr>
          </w:p>
        </w:tc>
        <w:tc>
          <w:tcPr>
            <w:tcW w:w="660" w:type="pct"/>
          </w:tcPr>
          <w:p w:rsidR="00C8467C" w:rsidRPr="0000589F" w:rsidRDefault="00C8467C" w:rsidP="007C1496">
            <w:pPr>
              <w:jc w:val="center"/>
            </w:pPr>
          </w:p>
          <w:p w:rsidR="00C8467C" w:rsidRPr="0000589F" w:rsidRDefault="00C8467C" w:rsidP="007C1496">
            <w:pPr>
              <w:jc w:val="center"/>
            </w:pPr>
            <w:r w:rsidRPr="0000589F">
              <w:t>282</w:t>
            </w:r>
          </w:p>
        </w:tc>
        <w:tc>
          <w:tcPr>
            <w:tcW w:w="659" w:type="pct"/>
          </w:tcPr>
          <w:p w:rsidR="00C8467C" w:rsidRPr="0000589F" w:rsidRDefault="00C8467C" w:rsidP="007C1496">
            <w:pPr>
              <w:jc w:val="center"/>
            </w:pPr>
          </w:p>
          <w:p w:rsidR="00C8467C" w:rsidRPr="0000589F" w:rsidRDefault="00C8467C" w:rsidP="007C1496">
            <w:pPr>
              <w:jc w:val="center"/>
            </w:pPr>
            <w:r w:rsidRPr="0000589F">
              <w:t>312</w:t>
            </w:r>
          </w:p>
        </w:tc>
        <w:tc>
          <w:tcPr>
            <w:tcW w:w="731" w:type="pct"/>
          </w:tcPr>
          <w:p w:rsidR="00C8467C" w:rsidRPr="0000589F" w:rsidRDefault="00C8467C" w:rsidP="007C1496">
            <w:pPr>
              <w:jc w:val="center"/>
            </w:pPr>
          </w:p>
          <w:p w:rsidR="00C8467C" w:rsidRPr="0000589F" w:rsidRDefault="00C8467C" w:rsidP="007C1496">
            <w:pPr>
              <w:jc w:val="center"/>
            </w:pPr>
            <w:r w:rsidRPr="0000589F">
              <w:t>316</w:t>
            </w:r>
          </w:p>
        </w:tc>
        <w:tc>
          <w:tcPr>
            <w:tcW w:w="658" w:type="pct"/>
          </w:tcPr>
          <w:p w:rsidR="00C8467C" w:rsidRPr="0000589F" w:rsidRDefault="00C8467C" w:rsidP="007C1496">
            <w:pPr>
              <w:jc w:val="center"/>
            </w:pPr>
          </w:p>
          <w:p w:rsidR="00C8467C" w:rsidRPr="0000589F" w:rsidRDefault="00C8467C" w:rsidP="007C1496">
            <w:pPr>
              <w:jc w:val="center"/>
            </w:pPr>
            <w:r w:rsidRPr="0000589F">
              <w:t>322</w:t>
            </w:r>
          </w:p>
        </w:tc>
      </w:tr>
      <w:tr w:rsidR="00C8467C" w:rsidRPr="0000589F" w:rsidTr="007C1496">
        <w:tc>
          <w:tcPr>
            <w:tcW w:w="765" w:type="pct"/>
          </w:tcPr>
          <w:p w:rsidR="00C8467C" w:rsidRPr="0000589F" w:rsidRDefault="00C8467C" w:rsidP="007C1496">
            <w:r w:rsidRPr="0000589F">
              <w:t xml:space="preserve">Техническое состояние, </w:t>
            </w:r>
            <w:r w:rsidRPr="0000589F">
              <w:lastRenderedPageBreak/>
              <w:t>степень износа, %</w:t>
            </w:r>
          </w:p>
        </w:tc>
        <w:tc>
          <w:tcPr>
            <w:tcW w:w="713" w:type="pct"/>
            <w:vAlign w:val="bottom"/>
          </w:tcPr>
          <w:p w:rsidR="00C8467C" w:rsidRPr="0000589F" w:rsidRDefault="00C8467C" w:rsidP="007C1496">
            <w:pPr>
              <w:jc w:val="center"/>
            </w:pPr>
            <w:r w:rsidRPr="0000589F">
              <w:lastRenderedPageBreak/>
              <w:t>70</w:t>
            </w:r>
          </w:p>
        </w:tc>
        <w:tc>
          <w:tcPr>
            <w:tcW w:w="814" w:type="pct"/>
            <w:vAlign w:val="bottom"/>
          </w:tcPr>
          <w:p w:rsidR="00C8467C" w:rsidRPr="0000589F" w:rsidRDefault="00C8467C" w:rsidP="007C1496">
            <w:pPr>
              <w:jc w:val="center"/>
            </w:pPr>
          </w:p>
          <w:p w:rsidR="00C8467C" w:rsidRPr="0000589F" w:rsidRDefault="00C8467C" w:rsidP="007C1496">
            <w:pPr>
              <w:jc w:val="center"/>
            </w:pPr>
            <w:r w:rsidRPr="0000589F">
              <w:t>72</w:t>
            </w:r>
          </w:p>
        </w:tc>
        <w:tc>
          <w:tcPr>
            <w:tcW w:w="660" w:type="pct"/>
            <w:vAlign w:val="bottom"/>
          </w:tcPr>
          <w:p w:rsidR="00C8467C" w:rsidRPr="0000589F" w:rsidRDefault="00C8467C" w:rsidP="007C1496">
            <w:pPr>
              <w:jc w:val="center"/>
            </w:pPr>
          </w:p>
          <w:p w:rsidR="00C8467C" w:rsidRPr="0000589F" w:rsidRDefault="00C8467C" w:rsidP="007C1496">
            <w:pPr>
              <w:jc w:val="center"/>
            </w:pPr>
            <w:r w:rsidRPr="0000589F">
              <w:t>80</w:t>
            </w:r>
          </w:p>
        </w:tc>
        <w:tc>
          <w:tcPr>
            <w:tcW w:w="659" w:type="pct"/>
            <w:vAlign w:val="bottom"/>
          </w:tcPr>
          <w:p w:rsidR="00C8467C" w:rsidRPr="0000589F" w:rsidRDefault="00C8467C" w:rsidP="007C1496">
            <w:pPr>
              <w:jc w:val="center"/>
            </w:pPr>
          </w:p>
          <w:p w:rsidR="00C8467C" w:rsidRPr="0000589F" w:rsidRDefault="00C8467C" w:rsidP="007C1496">
            <w:pPr>
              <w:jc w:val="center"/>
            </w:pPr>
            <w:r w:rsidRPr="0000589F">
              <w:t>80</w:t>
            </w:r>
          </w:p>
        </w:tc>
        <w:tc>
          <w:tcPr>
            <w:tcW w:w="731" w:type="pct"/>
            <w:vAlign w:val="bottom"/>
          </w:tcPr>
          <w:p w:rsidR="00C8467C" w:rsidRPr="0000589F" w:rsidRDefault="00C8467C" w:rsidP="007C1496">
            <w:pPr>
              <w:jc w:val="center"/>
            </w:pPr>
          </w:p>
          <w:p w:rsidR="00C8467C" w:rsidRPr="0000589F" w:rsidRDefault="00C8467C" w:rsidP="007C1496">
            <w:pPr>
              <w:jc w:val="center"/>
            </w:pPr>
            <w:r w:rsidRPr="0000589F">
              <w:t>70</w:t>
            </w:r>
          </w:p>
        </w:tc>
        <w:tc>
          <w:tcPr>
            <w:tcW w:w="658" w:type="pct"/>
            <w:vAlign w:val="bottom"/>
          </w:tcPr>
          <w:p w:rsidR="00C8467C" w:rsidRPr="0000589F" w:rsidRDefault="00C8467C" w:rsidP="007C1496">
            <w:pPr>
              <w:jc w:val="center"/>
            </w:pPr>
          </w:p>
          <w:p w:rsidR="00C8467C" w:rsidRPr="0000589F" w:rsidRDefault="00C8467C" w:rsidP="007C1496">
            <w:pPr>
              <w:jc w:val="center"/>
            </w:pPr>
            <w:r w:rsidRPr="0000589F">
              <w:t>60</w:t>
            </w:r>
          </w:p>
        </w:tc>
      </w:tr>
    </w:tbl>
    <w:p w:rsidR="00C8467C" w:rsidRDefault="00C8467C" w:rsidP="00C8467C">
      <w:pPr>
        <w:ind w:firstLine="720"/>
      </w:pPr>
    </w:p>
    <w:p w:rsidR="00C8467C" w:rsidRPr="0000589F" w:rsidRDefault="00C8467C" w:rsidP="003939C9">
      <w:pPr>
        <w:ind w:firstLine="720"/>
        <w:jc w:val="center"/>
      </w:pPr>
      <w:r w:rsidRPr="0000589F">
        <w:rPr>
          <w:b/>
        </w:rPr>
        <w:t>2.4. Культура</w:t>
      </w:r>
    </w:p>
    <w:p w:rsidR="00C8467C" w:rsidRPr="0000589F" w:rsidRDefault="00C8467C" w:rsidP="00C8467C">
      <w:r w:rsidRPr="0000589F">
        <w:t xml:space="preserve">Учреждения культуры </w:t>
      </w:r>
    </w:p>
    <w:p w:rsidR="00C8467C" w:rsidRPr="0000589F" w:rsidRDefault="00C8467C" w:rsidP="00D80A22">
      <w:pPr>
        <w:numPr>
          <w:ilvl w:val="0"/>
          <w:numId w:val="9"/>
        </w:numPr>
        <w:jc w:val="both"/>
      </w:pPr>
      <w:r w:rsidRPr="0000589F">
        <w:t xml:space="preserve">Муниципальное казенное учреждение культуры «Культурно-досуговый центр Черемховского сельского поселения», в состав </w:t>
      </w:r>
      <w:r>
        <w:t xml:space="preserve">которого </w:t>
      </w:r>
      <w:r w:rsidRPr="0000589F">
        <w:t>входят структурные подразделения:</w:t>
      </w:r>
    </w:p>
    <w:p w:rsidR="00C8467C" w:rsidRPr="0000589F" w:rsidRDefault="00C8467C" w:rsidP="00C8467C">
      <w:pPr>
        <w:ind w:left="720"/>
      </w:pPr>
      <w:r w:rsidRPr="0000589F">
        <w:t>- Дом культуры с. Рысево</w:t>
      </w:r>
    </w:p>
    <w:p w:rsidR="00C8467C" w:rsidRPr="0000589F" w:rsidRDefault="00C8467C" w:rsidP="00C8467C">
      <w:pPr>
        <w:ind w:left="720"/>
      </w:pPr>
      <w:r w:rsidRPr="0000589F">
        <w:t>- клуб д. Старый Кутугун</w:t>
      </w:r>
    </w:p>
    <w:p w:rsidR="00C8467C" w:rsidRPr="0000589F" w:rsidRDefault="00C8467C" w:rsidP="00D80A22">
      <w:pPr>
        <w:numPr>
          <w:ilvl w:val="0"/>
          <w:numId w:val="9"/>
        </w:numPr>
        <w:jc w:val="both"/>
      </w:pPr>
      <w:r w:rsidRPr="0000589F">
        <w:t>Библиотека с.Рысево</w:t>
      </w:r>
    </w:p>
    <w:p w:rsidR="00C8467C" w:rsidRPr="0000589F" w:rsidRDefault="00C8467C" w:rsidP="00D80A22">
      <w:pPr>
        <w:numPr>
          <w:ilvl w:val="0"/>
          <w:numId w:val="9"/>
        </w:numPr>
        <w:jc w:val="both"/>
      </w:pPr>
      <w:r w:rsidRPr="0000589F">
        <w:t>Библиотека д. Белобородова</w:t>
      </w:r>
    </w:p>
    <w:p w:rsidR="00C8467C" w:rsidRPr="0000589F" w:rsidRDefault="00C8467C" w:rsidP="00C8467C">
      <w:pPr>
        <w:jc w:val="center"/>
      </w:pPr>
      <w:r w:rsidRPr="0000589F">
        <w:t>Характеристика учреждений культурного обслуживания</w:t>
      </w: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8"/>
        <w:gridCol w:w="1267"/>
        <w:gridCol w:w="1806"/>
        <w:gridCol w:w="1744"/>
        <w:gridCol w:w="2312"/>
      </w:tblGrid>
      <w:tr w:rsidR="00C8467C" w:rsidRPr="0000589F" w:rsidTr="007C1496">
        <w:tc>
          <w:tcPr>
            <w:tcW w:w="1562" w:type="pct"/>
            <w:tcBorders>
              <w:left w:val="single" w:sz="4" w:space="0" w:color="auto"/>
              <w:bottom w:val="nil"/>
              <w:right w:val="single" w:sz="4" w:space="0" w:color="auto"/>
            </w:tcBorders>
          </w:tcPr>
          <w:p w:rsidR="00C8467C" w:rsidRPr="0000589F" w:rsidRDefault="00C8467C" w:rsidP="007C1496"/>
        </w:tc>
        <w:tc>
          <w:tcPr>
            <w:tcW w:w="611" w:type="pct"/>
            <w:tcBorders>
              <w:left w:val="single" w:sz="4" w:space="0" w:color="auto"/>
            </w:tcBorders>
            <w:vAlign w:val="center"/>
          </w:tcPr>
          <w:p w:rsidR="00C8467C" w:rsidRPr="0000589F" w:rsidRDefault="00C8467C" w:rsidP="007C1496">
            <w:pPr>
              <w:jc w:val="center"/>
            </w:pPr>
            <w:r w:rsidRPr="0000589F">
              <w:t>СДК</w:t>
            </w:r>
          </w:p>
          <w:p w:rsidR="00C8467C" w:rsidRPr="0000589F" w:rsidRDefault="00C8467C" w:rsidP="007C1496">
            <w:pPr>
              <w:jc w:val="center"/>
            </w:pPr>
            <w:r w:rsidRPr="0000589F">
              <w:t>с.Рысево</w:t>
            </w:r>
          </w:p>
        </w:tc>
        <w:tc>
          <w:tcPr>
            <w:tcW w:w="871" w:type="pct"/>
          </w:tcPr>
          <w:p w:rsidR="00C8467C" w:rsidRPr="0000589F" w:rsidRDefault="00C8467C" w:rsidP="007C1496">
            <w:pPr>
              <w:jc w:val="center"/>
            </w:pPr>
            <w:r w:rsidRPr="0000589F">
              <w:t>Клуб</w:t>
            </w:r>
          </w:p>
          <w:p w:rsidR="00C8467C" w:rsidRPr="0000589F" w:rsidRDefault="00C8467C" w:rsidP="007C1496">
            <w:pPr>
              <w:jc w:val="center"/>
            </w:pPr>
            <w:r w:rsidRPr="0000589F">
              <w:t>д. Старый Кутугун</w:t>
            </w:r>
          </w:p>
        </w:tc>
        <w:tc>
          <w:tcPr>
            <w:tcW w:w="841" w:type="pct"/>
            <w:vAlign w:val="center"/>
          </w:tcPr>
          <w:p w:rsidR="00C8467C" w:rsidRPr="0000589F" w:rsidRDefault="00C8467C" w:rsidP="007C1496">
            <w:pPr>
              <w:jc w:val="center"/>
            </w:pPr>
            <w:r w:rsidRPr="0000589F">
              <w:t>Библиотека с.Рысево</w:t>
            </w:r>
          </w:p>
        </w:tc>
        <w:tc>
          <w:tcPr>
            <w:tcW w:w="1115" w:type="pct"/>
          </w:tcPr>
          <w:p w:rsidR="00C8467C" w:rsidRDefault="00C8467C" w:rsidP="007C1496">
            <w:pPr>
              <w:jc w:val="center"/>
            </w:pPr>
            <w:r w:rsidRPr="0000589F">
              <w:t xml:space="preserve">Библиотека </w:t>
            </w:r>
          </w:p>
          <w:p w:rsidR="00C8467C" w:rsidRPr="0000589F" w:rsidRDefault="00C8467C" w:rsidP="007C1496">
            <w:pPr>
              <w:jc w:val="center"/>
            </w:pPr>
            <w:r w:rsidRPr="0000589F">
              <w:t>д. Белобородова</w:t>
            </w:r>
          </w:p>
        </w:tc>
      </w:tr>
      <w:tr w:rsidR="00C8467C" w:rsidRPr="0000589F" w:rsidTr="007C1496">
        <w:trPr>
          <w:trHeight w:val="263"/>
        </w:trPr>
        <w:tc>
          <w:tcPr>
            <w:tcW w:w="1562" w:type="pct"/>
            <w:tcBorders>
              <w:top w:val="single" w:sz="4" w:space="0" w:color="auto"/>
            </w:tcBorders>
          </w:tcPr>
          <w:p w:rsidR="00C8467C" w:rsidRPr="0000589F" w:rsidRDefault="00C8467C" w:rsidP="007C1496">
            <w:r w:rsidRPr="0000589F">
              <w:t xml:space="preserve"> </w:t>
            </w:r>
          </w:p>
          <w:p w:rsidR="00C8467C" w:rsidRPr="0000589F" w:rsidRDefault="00C8467C" w:rsidP="007C1496">
            <w:r w:rsidRPr="0000589F">
              <w:t>Вместимость</w:t>
            </w:r>
          </w:p>
        </w:tc>
        <w:tc>
          <w:tcPr>
            <w:tcW w:w="611" w:type="pct"/>
            <w:tcBorders>
              <w:top w:val="single" w:sz="4" w:space="0" w:color="auto"/>
            </w:tcBorders>
          </w:tcPr>
          <w:p w:rsidR="00C8467C" w:rsidRPr="0000589F" w:rsidRDefault="00C8467C" w:rsidP="007C1496"/>
          <w:p w:rsidR="00C8467C" w:rsidRPr="0000589F" w:rsidRDefault="00C8467C" w:rsidP="007C1496">
            <w:r w:rsidRPr="0000589F">
              <w:t>300</w:t>
            </w:r>
          </w:p>
        </w:tc>
        <w:tc>
          <w:tcPr>
            <w:tcW w:w="871" w:type="pct"/>
            <w:tcBorders>
              <w:top w:val="single" w:sz="4" w:space="0" w:color="auto"/>
            </w:tcBorders>
          </w:tcPr>
          <w:p w:rsidR="00C8467C" w:rsidRPr="0000589F" w:rsidRDefault="00C8467C" w:rsidP="007C1496"/>
          <w:p w:rsidR="00C8467C" w:rsidRPr="0000589F" w:rsidRDefault="00C8467C" w:rsidP="007C1496">
            <w:r w:rsidRPr="0000589F">
              <w:t>20</w:t>
            </w:r>
          </w:p>
        </w:tc>
        <w:tc>
          <w:tcPr>
            <w:tcW w:w="841" w:type="pct"/>
            <w:tcBorders>
              <w:top w:val="single" w:sz="4" w:space="0" w:color="auto"/>
            </w:tcBorders>
          </w:tcPr>
          <w:p w:rsidR="00C8467C" w:rsidRPr="0000589F" w:rsidRDefault="00C8467C" w:rsidP="007C1496"/>
          <w:p w:rsidR="00C8467C" w:rsidRPr="0000589F" w:rsidRDefault="00C8467C" w:rsidP="007C1496">
            <w:r w:rsidRPr="0000589F">
              <w:t>20</w:t>
            </w:r>
          </w:p>
        </w:tc>
        <w:tc>
          <w:tcPr>
            <w:tcW w:w="1115" w:type="pct"/>
            <w:tcBorders>
              <w:top w:val="single" w:sz="4" w:space="0" w:color="auto"/>
            </w:tcBorders>
          </w:tcPr>
          <w:p w:rsidR="00C8467C" w:rsidRPr="0000589F" w:rsidRDefault="00C8467C" w:rsidP="007C1496"/>
          <w:p w:rsidR="00C8467C" w:rsidRPr="0000589F" w:rsidRDefault="00C8467C" w:rsidP="007C1496">
            <w:r w:rsidRPr="0000589F">
              <w:t>10</w:t>
            </w:r>
          </w:p>
        </w:tc>
      </w:tr>
      <w:tr w:rsidR="00C8467C" w:rsidRPr="0000589F" w:rsidTr="007C1496">
        <w:tc>
          <w:tcPr>
            <w:tcW w:w="1562" w:type="pct"/>
          </w:tcPr>
          <w:p w:rsidR="00C8467C" w:rsidRPr="0000589F" w:rsidRDefault="00C8467C" w:rsidP="007C1496">
            <w:r w:rsidRPr="0000589F">
              <w:t>Техническое состояние, степень износа, %</w:t>
            </w:r>
          </w:p>
        </w:tc>
        <w:tc>
          <w:tcPr>
            <w:tcW w:w="611" w:type="pct"/>
            <w:vAlign w:val="center"/>
          </w:tcPr>
          <w:p w:rsidR="00C8467C" w:rsidRPr="0000589F" w:rsidRDefault="00C8467C" w:rsidP="007C1496"/>
          <w:p w:rsidR="00C8467C" w:rsidRPr="0000589F" w:rsidRDefault="00C8467C" w:rsidP="007C1496">
            <w:r w:rsidRPr="0000589F">
              <w:t>52</w:t>
            </w:r>
          </w:p>
        </w:tc>
        <w:tc>
          <w:tcPr>
            <w:tcW w:w="871" w:type="pct"/>
            <w:vAlign w:val="center"/>
          </w:tcPr>
          <w:p w:rsidR="00C8467C" w:rsidRPr="0000589F" w:rsidRDefault="00C8467C" w:rsidP="007C1496"/>
          <w:p w:rsidR="00C8467C" w:rsidRPr="0000589F" w:rsidRDefault="00C8467C" w:rsidP="007C1496">
            <w:r w:rsidRPr="0000589F">
              <w:t>90</w:t>
            </w:r>
          </w:p>
        </w:tc>
        <w:tc>
          <w:tcPr>
            <w:tcW w:w="841" w:type="pct"/>
            <w:vAlign w:val="center"/>
          </w:tcPr>
          <w:p w:rsidR="00C8467C" w:rsidRPr="0000589F" w:rsidRDefault="00C8467C" w:rsidP="007C1496"/>
          <w:p w:rsidR="00C8467C" w:rsidRPr="0000589F" w:rsidRDefault="00C8467C" w:rsidP="007C1496">
            <w:r w:rsidRPr="0000589F">
              <w:t>52</w:t>
            </w:r>
          </w:p>
        </w:tc>
        <w:tc>
          <w:tcPr>
            <w:tcW w:w="1115" w:type="pct"/>
          </w:tcPr>
          <w:p w:rsidR="00C8467C" w:rsidRPr="0000589F" w:rsidRDefault="00C8467C" w:rsidP="007C1496"/>
          <w:p w:rsidR="00C8467C" w:rsidRPr="0000589F" w:rsidRDefault="00C8467C" w:rsidP="007C1496">
            <w:r w:rsidRPr="0000589F">
              <w:t>80</w:t>
            </w:r>
          </w:p>
        </w:tc>
      </w:tr>
    </w:tbl>
    <w:p w:rsidR="00C8467C" w:rsidRPr="0000589F" w:rsidRDefault="00C8467C" w:rsidP="00C8467C"/>
    <w:p w:rsidR="00C8467C" w:rsidRDefault="00C8467C" w:rsidP="003939C9">
      <w:pPr>
        <w:ind w:firstLine="720"/>
        <w:jc w:val="center"/>
        <w:rPr>
          <w:b/>
        </w:rPr>
      </w:pPr>
      <w:r w:rsidRPr="0000589F">
        <w:rPr>
          <w:b/>
        </w:rPr>
        <w:t>2.5. Молодежная политика, физкультура и спорт</w:t>
      </w:r>
    </w:p>
    <w:p w:rsidR="003939C9" w:rsidRPr="0000589F" w:rsidRDefault="003939C9" w:rsidP="003939C9">
      <w:pPr>
        <w:ind w:firstLine="720"/>
        <w:jc w:val="center"/>
      </w:pPr>
    </w:p>
    <w:p w:rsidR="00C8467C" w:rsidRPr="0000589F" w:rsidRDefault="00C8467C" w:rsidP="00C8467C">
      <w:pPr>
        <w:jc w:val="center"/>
      </w:pPr>
      <w:r w:rsidRPr="0000589F">
        <w:t>Характеристика учреждений физкультуры и 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4"/>
        <w:gridCol w:w="3522"/>
        <w:gridCol w:w="3522"/>
      </w:tblGrid>
      <w:tr w:rsidR="00C8467C" w:rsidRPr="0000589F" w:rsidTr="007C1496">
        <w:trPr>
          <w:trHeight w:val="351"/>
        </w:trPr>
        <w:tc>
          <w:tcPr>
            <w:tcW w:w="1526" w:type="pct"/>
            <w:vMerge w:val="restart"/>
          </w:tcPr>
          <w:p w:rsidR="00C8467C" w:rsidRPr="0000589F" w:rsidRDefault="00C8467C" w:rsidP="007C1496">
            <w:pPr>
              <w:jc w:val="center"/>
            </w:pPr>
            <w:r w:rsidRPr="0000589F">
              <w:t>Наименование показателя</w:t>
            </w:r>
          </w:p>
        </w:tc>
        <w:tc>
          <w:tcPr>
            <w:tcW w:w="3474" w:type="pct"/>
            <w:gridSpan w:val="2"/>
          </w:tcPr>
          <w:p w:rsidR="00C8467C" w:rsidRPr="0000589F" w:rsidRDefault="00C8467C" w:rsidP="007C1496">
            <w:pPr>
              <w:jc w:val="center"/>
            </w:pPr>
            <w:r w:rsidRPr="0000589F">
              <w:t>Виды учреждений физкультуры и спорта</w:t>
            </w:r>
          </w:p>
        </w:tc>
      </w:tr>
      <w:tr w:rsidR="00C8467C" w:rsidRPr="0000589F" w:rsidTr="007C1496">
        <w:tc>
          <w:tcPr>
            <w:tcW w:w="1526" w:type="pct"/>
            <w:vMerge/>
          </w:tcPr>
          <w:p w:rsidR="00C8467C" w:rsidRPr="0000589F" w:rsidRDefault="00C8467C" w:rsidP="007C1496"/>
        </w:tc>
        <w:tc>
          <w:tcPr>
            <w:tcW w:w="1737" w:type="pct"/>
          </w:tcPr>
          <w:p w:rsidR="00C8467C" w:rsidRPr="0000589F" w:rsidRDefault="00C8467C" w:rsidP="007C1496">
            <w:pPr>
              <w:jc w:val="center"/>
            </w:pPr>
            <w:r w:rsidRPr="0000589F">
              <w:t>Спортивный центр с.Рысево</w:t>
            </w:r>
          </w:p>
        </w:tc>
        <w:tc>
          <w:tcPr>
            <w:tcW w:w="1737" w:type="pct"/>
          </w:tcPr>
          <w:p w:rsidR="00C8467C" w:rsidRPr="0000589F" w:rsidRDefault="00C8467C" w:rsidP="007C1496">
            <w:pPr>
              <w:jc w:val="center"/>
            </w:pPr>
            <w:r w:rsidRPr="0000589F">
              <w:t>Спортзал МКОУ СОШ с.Рысево</w:t>
            </w:r>
          </w:p>
        </w:tc>
      </w:tr>
      <w:tr w:rsidR="00C8467C" w:rsidRPr="0000589F" w:rsidTr="007C1496">
        <w:tc>
          <w:tcPr>
            <w:tcW w:w="1526" w:type="pct"/>
          </w:tcPr>
          <w:p w:rsidR="00C8467C" w:rsidRPr="0000589F" w:rsidRDefault="00C8467C" w:rsidP="007C1496"/>
          <w:p w:rsidR="00C8467C" w:rsidRPr="0000589F" w:rsidRDefault="00C8467C" w:rsidP="007C1496">
            <w:r w:rsidRPr="0000589F">
              <w:t>Вместимость</w:t>
            </w:r>
          </w:p>
        </w:tc>
        <w:tc>
          <w:tcPr>
            <w:tcW w:w="1737" w:type="pct"/>
            <w:vAlign w:val="center"/>
          </w:tcPr>
          <w:p w:rsidR="00C8467C" w:rsidRPr="0000589F" w:rsidRDefault="00C8467C" w:rsidP="007C1496">
            <w:pPr>
              <w:jc w:val="center"/>
            </w:pPr>
          </w:p>
          <w:p w:rsidR="00C8467C" w:rsidRPr="0000589F" w:rsidRDefault="00C8467C" w:rsidP="007C1496">
            <w:pPr>
              <w:jc w:val="center"/>
            </w:pPr>
            <w:r w:rsidRPr="0000589F">
              <w:t>60</w:t>
            </w:r>
          </w:p>
        </w:tc>
        <w:tc>
          <w:tcPr>
            <w:tcW w:w="1737" w:type="pct"/>
            <w:vAlign w:val="center"/>
          </w:tcPr>
          <w:p w:rsidR="00C8467C" w:rsidRPr="0000589F" w:rsidRDefault="00C8467C" w:rsidP="007C1496">
            <w:pPr>
              <w:jc w:val="center"/>
            </w:pPr>
          </w:p>
          <w:p w:rsidR="00C8467C" w:rsidRPr="0000589F" w:rsidRDefault="00C8467C" w:rsidP="007C1496">
            <w:pPr>
              <w:jc w:val="center"/>
            </w:pPr>
            <w:r w:rsidRPr="0000589F">
              <w:t>20</w:t>
            </w:r>
          </w:p>
        </w:tc>
      </w:tr>
      <w:tr w:rsidR="00C8467C" w:rsidRPr="0000589F" w:rsidTr="007C1496">
        <w:tc>
          <w:tcPr>
            <w:tcW w:w="1526" w:type="pct"/>
          </w:tcPr>
          <w:p w:rsidR="00C8467C" w:rsidRPr="0000589F" w:rsidRDefault="00C8467C" w:rsidP="007C1496">
            <w:r w:rsidRPr="0000589F">
              <w:t>Техническое состояние, степень износа, %</w:t>
            </w:r>
          </w:p>
        </w:tc>
        <w:tc>
          <w:tcPr>
            <w:tcW w:w="1737" w:type="pct"/>
            <w:vAlign w:val="center"/>
          </w:tcPr>
          <w:p w:rsidR="00C8467C" w:rsidRPr="0000589F" w:rsidRDefault="00C8467C" w:rsidP="007C1496">
            <w:pPr>
              <w:jc w:val="center"/>
            </w:pPr>
            <w:r w:rsidRPr="0000589F">
              <w:t>52</w:t>
            </w:r>
          </w:p>
        </w:tc>
        <w:tc>
          <w:tcPr>
            <w:tcW w:w="1737" w:type="pct"/>
            <w:vAlign w:val="center"/>
          </w:tcPr>
          <w:p w:rsidR="00C8467C" w:rsidRPr="0000589F" w:rsidRDefault="00C8467C" w:rsidP="007C1496">
            <w:pPr>
              <w:jc w:val="center"/>
            </w:pPr>
            <w:r w:rsidRPr="0000589F">
              <w:t>85</w:t>
            </w:r>
          </w:p>
        </w:tc>
      </w:tr>
    </w:tbl>
    <w:p w:rsidR="00C8467C" w:rsidRPr="0068095E" w:rsidRDefault="00C8467C" w:rsidP="00C8467C">
      <w:pPr>
        <w:ind w:firstLine="708"/>
      </w:pPr>
      <w:r w:rsidRPr="0068095E">
        <w:t>Социальная сфера муниципального образования характеризуется как развитая. Степень износа учреждений социальной сферы довольно высока. Существует недостаток мест для занятия населения физической культурой и спортом.</w:t>
      </w:r>
    </w:p>
    <w:p w:rsidR="00C8467C" w:rsidRPr="0000589F" w:rsidRDefault="00C8467C" w:rsidP="00C8467C"/>
    <w:p w:rsidR="00C8467C" w:rsidRPr="0000589F" w:rsidRDefault="00C8467C" w:rsidP="003939C9">
      <w:pPr>
        <w:ind w:firstLine="720"/>
        <w:jc w:val="center"/>
        <w:rPr>
          <w:b/>
        </w:rPr>
      </w:pPr>
      <w:r w:rsidRPr="0000589F">
        <w:rPr>
          <w:b/>
        </w:rPr>
        <w:t>2.6. Трудовые ресурсы, занятость населения</w:t>
      </w:r>
    </w:p>
    <w:p w:rsidR="00C8467C" w:rsidRPr="0068095E" w:rsidRDefault="00C8467C" w:rsidP="00C8467C">
      <w:pPr>
        <w:pStyle w:val="3"/>
        <w:spacing w:before="0" w:after="0"/>
        <w:rPr>
          <w:b w:val="0"/>
          <w:sz w:val="24"/>
          <w:szCs w:val="24"/>
        </w:rPr>
      </w:pPr>
      <w:r w:rsidRPr="0000589F">
        <w:rPr>
          <w:b w:val="0"/>
          <w:sz w:val="24"/>
          <w:szCs w:val="24"/>
        </w:rPr>
        <w:t>Характеристика трудовых ресурсов</w:t>
      </w:r>
    </w:p>
    <w:tbl>
      <w:tblPr>
        <w:tblStyle w:val="ac"/>
        <w:tblW w:w="0" w:type="auto"/>
        <w:tblLook w:val="04A0"/>
      </w:tblPr>
      <w:tblGrid>
        <w:gridCol w:w="5670"/>
        <w:gridCol w:w="1276"/>
        <w:gridCol w:w="1418"/>
        <w:gridCol w:w="1383"/>
      </w:tblGrid>
      <w:tr w:rsidR="00C8467C" w:rsidTr="007C1496">
        <w:tc>
          <w:tcPr>
            <w:tcW w:w="5670" w:type="dxa"/>
          </w:tcPr>
          <w:p w:rsidR="00C8467C" w:rsidRPr="0000589F" w:rsidRDefault="00C8467C" w:rsidP="007C1496">
            <w:pPr>
              <w:jc w:val="center"/>
              <w:rPr>
                <w:b/>
              </w:rPr>
            </w:pPr>
            <w:r w:rsidRPr="0000589F">
              <w:rPr>
                <w:b/>
              </w:rPr>
              <w:t>Показатели</w:t>
            </w:r>
          </w:p>
        </w:tc>
        <w:tc>
          <w:tcPr>
            <w:tcW w:w="1276" w:type="dxa"/>
          </w:tcPr>
          <w:p w:rsidR="00C8467C" w:rsidRPr="0000589F" w:rsidRDefault="00C8467C" w:rsidP="00D36AFD">
            <w:pPr>
              <w:ind w:firstLine="0"/>
              <w:jc w:val="center"/>
              <w:rPr>
                <w:b/>
              </w:rPr>
            </w:pPr>
            <w:r w:rsidRPr="0000589F">
              <w:rPr>
                <w:b/>
              </w:rPr>
              <w:t>201</w:t>
            </w:r>
            <w:r w:rsidR="00D36AFD">
              <w:rPr>
                <w:b/>
              </w:rPr>
              <w:t>5</w:t>
            </w:r>
          </w:p>
        </w:tc>
        <w:tc>
          <w:tcPr>
            <w:tcW w:w="1418" w:type="dxa"/>
          </w:tcPr>
          <w:p w:rsidR="00C8467C" w:rsidRPr="0000589F" w:rsidRDefault="00C8467C" w:rsidP="00D36AFD">
            <w:pPr>
              <w:ind w:firstLine="0"/>
              <w:jc w:val="center"/>
              <w:rPr>
                <w:b/>
              </w:rPr>
            </w:pPr>
            <w:r w:rsidRPr="0000589F">
              <w:rPr>
                <w:b/>
              </w:rPr>
              <w:t>201</w:t>
            </w:r>
            <w:r w:rsidR="00D36AFD">
              <w:rPr>
                <w:b/>
              </w:rPr>
              <w:t>6</w:t>
            </w:r>
          </w:p>
        </w:tc>
        <w:tc>
          <w:tcPr>
            <w:tcW w:w="1383" w:type="dxa"/>
          </w:tcPr>
          <w:p w:rsidR="00C8467C" w:rsidRPr="0000589F" w:rsidRDefault="00C8467C" w:rsidP="00D36AFD">
            <w:pPr>
              <w:ind w:firstLine="0"/>
              <w:jc w:val="center"/>
              <w:rPr>
                <w:b/>
              </w:rPr>
            </w:pPr>
            <w:r w:rsidRPr="0000589F">
              <w:rPr>
                <w:b/>
              </w:rPr>
              <w:t>201</w:t>
            </w:r>
            <w:r w:rsidR="00D36AFD">
              <w:rPr>
                <w:b/>
              </w:rPr>
              <w:t>7</w:t>
            </w:r>
          </w:p>
        </w:tc>
      </w:tr>
      <w:tr w:rsidR="00C8467C" w:rsidTr="007C1496">
        <w:tc>
          <w:tcPr>
            <w:tcW w:w="5670" w:type="dxa"/>
          </w:tcPr>
          <w:p w:rsidR="00C8467C" w:rsidRPr="0000589F" w:rsidRDefault="00C8467C" w:rsidP="007C1496">
            <w:pPr>
              <w:ind w:firstLine="0"/>
            </w:pPr>
            <w:r w:rsidRPr="0000589F">
              <w:t>Численность работающих (занятых в экономике), чел.</w:t>
            </w:r>
          </w:p>
        </w:tc>
        <w:tc>
          <w:tcPr>
            <w:tcW w:w="1276" w:type="dxa"/>
            <w:vAlign w:val="center"/>
          </w:tcPr>
          <w:p w:rsidR="00C8467C" w:rsidRPr="0000589F" w:rsidRDefault="00C8467C" w:rsidP="007C1496">
            <w:pPr>
              <w:ind w:firstLine="0"/>
              <w:jc w:val="center"/>
            </w:pPr>
            <w:r w:rsidRPr="0000589F">
              <w:t>549</w:t>
            </w:r>
          </w:p>
        </w:tc>
        <w:tc>
          <w:tcPr>
            <w:tcW w:w="1418" w:type="dxa"/>
            <w:vAlign w:val="center"/>
          </w:tcPr>
          <w:p w:rsidR="00C8467C" w:rsidRPr="0000589F" w:rsidRDefault="00C8467C" w:rsidP="007C1496">
            <w:pPr>
              <w:ind w:firstLine="0"/>
              <w:jc w:val="center"/>
            </w:pPr>
            <w:r w:rsidRPr="0000589F">
              <w:t>563</w:t>
            </w:r>
          </w:p>
        </w:tc>
        <w:tc>
          <w:tcPr>
            <w:tcW w:w="1383" w:type="dxa"/>
            <w:vAlign w:val="center"/>
          </w:tcPr>
          <w:p w:rsidR="00C8467C" w:rsidRPr="0000589F" w:rsidRDefault="00C8467C" w:rsidP="007C1496">
            <w:pPr>
              <w:ind w:firstLine="0"/>
              <w:jc w:val="center"/>
            </w:pPr>
            <w:r w:rsidRPr="0000589F">
              <w:t>561</w:t>
            </w:r>
          </w:p>
          <w:p w:rsidR="00C8467C" w:rsidRPr="0000589F" w:rsidRDefault="00C8467C" w:rsidP="007C1496">
            <w:pPr>
              <w:jc w:val="center"/>
            </w:pPr>
          </w:p>
        </w:tc>
      </w:tr>
      <w:tr w:rsidR="00C8467C" w:rsidTr="007C1496">
        <w:tc>
          <w:tcPr>
            <w:tcW w:w="5670" w:type="dxa"/>
          </w:tcPr>
          <w:p w:rsidR="00C8467C" w:rsidRPr="0000589F" w:rsidRDefault="00C8467C" w:rsidP="007C1496">
            <w:pPr>
              <w:ind w:firstLine="0"/>
            </w:pPr>
            <w:r w:rsidRPr="0000589F">
              <w:t>Количество безработных, чел.</w:t>
            </w:r>
          </w:p>
        </w:tc>
        <w:tc>
          <w:tcPr>
            <w:tcW w:w="1276" w:type="dxa"/>
            <w:vAlign w:val="center"/>
          </w:tcPr>
          <w:p w:rsidR="00C8467C" w:rsidRPr="0000589F" w:rsidRDefault="00C8467C" w:rsidP="007C1496">
            <w:pPr>
              <w:ind w:firstLine="0"/>
              <w:jc w:val="center"/>
            </w:pPr>
            <w:r w:rsidRPr="0000589F">
              <w:t>499</w:t>
            </w:r>
          </w:p>
        </w:tc>
        <w:tc>
          <w:tcPr>
            <w:tcW w:w="1418" w:type="dxa"/>
            <w:vAlign w:val="center"/>
          </w:tcPr>
          <w:p w:rsidR="00C8467C" w:rsidRPr="0000589F" w:rsidRDefault="00C8467C" w:rsidP="007C1496">
            <w:pPr>
              <w:ind w:firstLine="0"/>
              <w:jc w:val="center"/>
            </w:pPr>
            <w:r w:rsidRPr="0000589F">
              <w:t>511</w:t>
            </w:r>
          </w:p>
        </w:tc>
        <w:tc>
          <w:tcPr>
            <w:tcW w:w="1383" w:type="dxa"/>
          </w:tcPr>
          <w:p w:rsidR="00C8467C" w:rsidRPr="0000589F" w:rsidRDefault="00C8467C" w:rsidP="007C1496">
            <w:pPr>
              <w:ind w:firstLine="0"/>
              <w:jc w:val="center"/>
            </w:pPr>
            <w:r w:rsidRPr="0000589F">
              <w:t>500</w:t>
            </w:r>
          </w:p>
        </w:tc>
      </w:tr>
      <w:tr w:rsidR="00C8467C" w:rsidTr="007C1496">
        <w:tc>
          <w:tcPr>
            <w:tcW w:w="5670" w:type="dxa"/>
          </w:tcPr>
          <w:p w:rsidR="00C8467C" w:rsidRPr="0000589F" w:rsidRDefault="00C8467C" w:rsidP="007C1496">
            <w:pPr>
              <w:ind w:firstLine="0"/>
            </w:pPr>
            <w:r w:rsidRPr="0000589F">
              <w:t>Количество вакантных должностей, ед.</w:t>
            </w:r>
          </w:p>
        </w:tc>
        <w:tc>
          <w:tcPr>
            <w:tcW w:w="1276" w:type="dxa"/>
            <w:vAlign w:val="center"/>
          </w:tcPr>
          <w:p w:rsidR="00C8467C" w:rsidRPr="0000589F" w:rsidRDefault="00C8467C" w:rsidP="007C1496">
            <w:pPr>
              <w:ind w:firstLine="0"/>
              <w:jc w:val="center"/>
            </w:pPr>
            <w:r w:rsidRPr="0000589F">
              <w:t>0</w:t>
            </w:r>
          </w:p>
        </w:tc>
        <w:tc>
          <w:tcPr>
            <w:tcW w:w="1418" w:type="dxa"/>
            <w:vAlign w:val="center"/>
          </w:tcPr>
          <w:p w:rsidR="00C8467C" w:rsidRPr="0000589F" w:rsidRDefault="00C8467C" w:rsidP="007C1496">
            <w:pPr>
              <w:ind w:firstLine="0"/>
              <w:jc w:val="center"/>
            </w:pPr>
            <w:r w:rsidRPr="0000589F">
              <w:t>0</w:t>
            </w:r>
          </w:p>
        </w:tc>
        <w:tc>
          <w:tcPr>
            <w:tcW w:w="1383" w:type="dxa"/>
          </w:tcPr>
          <w:p w:rsidR="00C8467C" w:rsidRPr="0000589F" w:rsidRDefault="00C8467C" w:rsidP="007C1496">
            <w:pPr>
              <w:ind w:firstLine="0"/>
              <w:jc w:val="center"/>
            </w:pPr>
            <w:r w:rsidRPr="0000589F">
              <w:t>0</w:t>
            </w:r>
          </w:p>
        </w:tc>
      </w:tr>
      <w:tr w:rsidR="00C8467C" w:rsidTr="007C1496">
        <w:tc>
          <w:tcPr>
            <w:tcW w:w="5670" w:type="dxa"/>
          </w:tcPr>
          <w:p w:rsidR="00C8467C" w:rsidRPr="0000589F" w:rsidRDefault="00C8467C" w:rsidP="007C1496">
            <w:pPr>
              <w:ind w:firstLine="0"/>
            </w:pPr>
            <w:r w:rsidRPr="0000589F">
              <w:t>Количество пенсионеров, чел.</w:t>
            </w:r>
          </w:p>
        </w:tc>
        <w:tc>
          <w:tcPr>
            <w:tcW w:w="1276" w:type="dxa"/>
            <w:vAlign w:val="center"/>
          </w:tcPr>
          <w:p w:rsidR="00C8467C" w:rsidRPr="0000589F" w:rsidRDefault="00C8467C" w:rsidP="007C1496">
            <w:pPr>
              <w:ind w:firstLine="0"/>
              <w:jc w:val="center"/>
            </w:pPr>
            <w:r w:rsidRPr="0000589F">
              <w:t>451</w:t>
            </w:r>
          </w:p>
        </w:tc>
        <w:tc>
          <w:tcPr>
            <w:tcW w:w="1418" w:type="dxa"/>
            <w:vAlign w:val="center"/>
          </w:tcPr>
          <w:p w:rsidR="00C8467C" w:rsidRPr="0000589F" w:rsidRDefault="00C8467C" w:rsidP="007C1496">
            <w:pPr>
              <w:ind w:firstLine="0"/>
              <w:jc w:val="center"/>
            </w:pPr>
            <w:r w:rsidRPr="0000589F">
              <w:t>451</w:t>
            </w:r>
          </w:p>
        </w:tc>
        <w:tc>
          <w:tcPr>
            <w:tcW w:w="1383" w:type="dxa"/>
          </w:tcPr>
          <w:p w:rsidR="00C8467C" w:rsidRPr="0000589F" w:rsidRDefault="00C8467C" w:rsidP="007C1496">
            <w:pPr>
              <w:ind w:firstLine="0"/>
              <w:jc w:val="center"/>
            </w:pPr>
            <w:r w:rsidRPr="0000589F">
              <w:t>470</w:t>
            </w:r>
          </w:p>
        </w:tc>
      </w:tr>
      <w:tr w:rsidR="00C8467C" w:rsidTr="007C1496">
        <w:tc>
          <w:tcPr>
            <w:tcW w:w="5670" w:type="dxa"/>
          </w:tcPr>
          <w:p w:rsidR="00C8467C" w:rsidRPr="0000589F" w:rsidRDefault="00C8467C" w:rsidP="007C1496">
            <w:pPr>
              <w:ind w:firstLine="0"/>
            </w:pPr>
            <w:r w:rsidRPr="0000589F">
              <w:t>Коэффициент пенсионной нагрузки (отношение численности пенсионеров к численности работающих в расчете на 1000 чел.)</w:t>
            </w:r>
          </w:p>
        </w:tc>
        <w:tc>
          <w:tcPr>
            <w:tcW w:w="1276" w:type="dxa"/>
            <w:vAlign w:val="center"/>
          </w:tcPr>
          <w:p w:rsidR="00C8467C" w:rsidRPr="0000589F" w:rsidRDefault="00C8467C" w:rsidP="007C1496">
            <w:pPr>
              <w:ind w:firstLine="0"/>
              <w:jc w:val="center"/>
            </w:pPr>
            <w:r w:rsidRPr="0000589F">
              <w:t>821,5</w:t>
            </w:r>
          </w:p>
        </w:tc>
        <w:tc>
          <w:tcPr>
            <w:tcW w:w="1418" w:type="dxa"/>
            <w:vAlign w:val="center"/>
          </w:tcPr>
          <w:p w:rsidR="00C8467C" w:rsidRPr="0000589F" w:rsidRDefault="00C8467C" w:rsidP="007C1496">
            <w:pPr>
              <w:ind w:firstLine="0"/>
              <w:jc w:val="center"/>
            </w:pPr>
            <w:r w:rsidRPr="0000589F">
              <w:t>801,1</w:t>
            </w:r>
          </w:p>
        </w:tc>
        <w:tc>
          <w:tcPr>
            <w:tcW w:w="1383" w:type="dxa"/>
          </w:tcPr>
          <w:p w:rsidR="00C8467C" w:rsidRPr="0000589F" w:rsidRDefault="00C8467C" w:rsidP="007C1496">
            <w:pPr>
              <w:jc w:val="center"/>
            </w:pPr>
          </w:p>
          <w:p w:rsidR="00C8467C" w:rsidRPr="0000589F" w:rsidRDefault="00C8467C" w:rsidP="007C1496">
            <w:pPr>
              <w:ind w:firstLine="0"/>
              <w:jc w:val="center"/>
            </w:pPr>
            <w:r w:rsidRPr="0000589F">
              <w:t>837,8</w:t>
            </w:r>
          </w:p>
        </w:tc>
      </w:tr>
    </w:tbl>
    <w:p w:rsidR="00C8467C" w:rsidRPr="000C1A2A" w:rsidRDefault="00C8467C" w:rsidP="00FB50AA">
      <w:pPr>
        <w:ind w:firstLine="708"/>
        <w:jc w:val="both"/>
      </w:pPr>
      <w:r w:rsidRPr="000C1A2A">
        <w:t xml:space="preserve">По муниципальному образованию наблюдается снижение численности постоянного населения из-за отъезда, в основном, трудоспособного населения, без снятия с регистрационного учета. </w:t>
      </w:r>
    </w:p>
    <w:p w:rsidR="00C8467C" w:rsidRPr="0000589F" w:rsidRDefault="00C8467C" w:rsidP="00C8467C"/>
    <w:p w:rsidR="00C8467C" w:rsidRDefault="00C8467C" w:rsidP="003939C9">
      <w:pPr>
        <w:ind w:firstLine="720"/>
        <w:jc w:val="center"/>
        <w:rPr>
          <w:b/>
        </w:rPr>
      </w:pPr>
      <w:r w:rsidRPr="0068095E">
        <w:rPr>
          <w:b/>
        </w:rPr>
        <w:t xml:space="preserve">2.7. Уровень </w:t>
      </w:r>
      <w:r>
        <w:rPr>
          <w:b/>
        </w:rPr>
        <w:t>и качество жизни населения</w:t>
      </w:r>
    </w:p>
    <w:p w:rsidR="003939C9" w:rsidRPr="0068095E" w:rsidRDefault="003939C9" w:rsidP="003939C9">
      <w:pPr>
        <w:ind w:firstLine="720"/>
        <w:jc w:val="center"/>
        <w:rPr>
          <w:b/>
        </w:rPr>
      </w:pPr>
    </w:p>
    <w:p w:rsidR="00C8467C" w:rsidRPr="0000589F" w:rsidRDefault="00C8467C" w:rsidP="00FB50AA">
      <w:pPr>
        <w:ind w:firstLine="720"/>
        <w:jc w:val="both"/>
      </w:pPr>
      <w:r>
        <w:lastRenderedPageBreak/>
        <w:t xml:space="preserve">Создание условий для стабильного роста доходов жителей сельского поселения и улучшения качества жизни является важным ориентиром, направленным на повышение уровня жизни населения. </w:t>
      </w:r>
      <w:r w:rsidRPr="009855A7">
        <w:t>Для большинства трудоспособных жителей Черемховского муниципального образования основным или единственным источником доходов является заработная плата.</w:t>
      </w:r>
    </w:p>
    <w:p w:rsidR="00C8467C" w:rsidRPr="009855A7" w:rsidRDefault="00C8467C" w:rsidP="00FB50AA">
      <w:pPr>
        <w:ind w:firstLine="708"/>
        <w:jc w:val="both"/>
      </w:pPr>
      <w:r w:rsidRPr="009855A7">
        <w:t xml:space="preserve">Среднемесячная заработная плата в целом по муниципальному образованию составила </w:t>
      </w:r>
      <w:r>
        <w:t>26196</w:t>
      </w:r>
      <w:r w:rsidRPr="009855A7">
        <w:t xml:space="preserve"> руб., или </w:t>
      </w:r>
      <w:r w:rsidRPr="00BF0FD6">
        <w:t>1</w:t>
      </w:r>
      <w:r>
        <w:t>09</w:t>
      </w:r>
      <w:r w:rsidRPr="00BF0FD6">
        <w:t>,</w:t>
      </w:r>
      <w:r>
        <w:t>6</w:t>
      </w:r>
      <w:r w:rsidRPr="00BF0FD6">
        <w:t>%</w:t>
      </w:r>
      <w:r w:rsidRPr="009855A7">
        <w:t xml:space="preserve"> по отношению к предыдущему отчетному периоду.</w:t>
      </w:r>
    </w:p>
    <w:p w:rsidR="00C8467C" w:rsidRPr="0000589F" w:rsidRDefault="00C8467C" w:rsidP="00FB50AA">
      <w:pPr>
        <w:pStyle w:val="ConsPlusNormal"/>
        <w:widowControl/>
        <w:ind w:firstLine="567"/>
        <w:jc w:val="both"/>
        <w:rPr>
          <w:szCs w:val="24"/>
        </w:rPr>
      </w:pPr>
      <w:r w:rsidRPr="009855A7">
        <w:rPr>
          <w:szCs w:val="24"/>
        </w:rPr>
        <w:t>Немалую роль в этом сыграло продолжение реализации Указа Президента РФ, в сравнении с 2014 годом увеличилась заработная плата работников социальной сферы, в том числе: педагогических работников общего образования – на 1,8 % (составляет 20 895 руб., работников учреждений культуры – на 2,5 % (21 140 руб.).</w:t>
      </w:r>
      <w:r w:rsidRPr="0000589F">
        <w:rPr>
          <w:szCs w:val="24"/>
        </w:rPr>
        <w:t xml:space="preserve"> </w:t>
      </w:r>
    </w:p>
    <w:p w:rsidR="00C8467C" w:rsidRPr="0000589F" w:rsidRDefault="00C8467C" w:rsidP="00FB50AA">
      <w:pPr>
        <w:pStyle w:val="ConsPlusNormal"/>
        <w:widowControl/>
        <w:ind w:firstLine="567"/>
        <w:jc w:val="both"/>
        <w:rPr>
          <w:szCs w:val="24"/>
        </w:rPr>
      </w:pPr>
      <w:r w:rsidRPr="009855A7">
        <w:rPr>
          <w:szCs w:val="24"/>
        </w:rPr>
        <w:t xml:space="preserve">По данным </w:t>
      </w:r>
      <w:r w:rsidRPr="00641620">
        <w:rPr>
          <w:szCs w:val="24"/>
        </w:rPr>
        <w:t>статистики</w:t>
      </w:r>
      <w:r w:rsidRPr="009855A7">
        <w:rPr>
          <w:szCs w:val="24"/>
        </w:rPr>
        <w:t xml:space="preserve"> на 01.01.201</w:t>
      </w:r>
      <w:r w:rsidR="00981FAA">
        <w:rPr>
          <w:szCs w:val="24"/>
        </w:rPr>
        <w:t>8</w:t>
      </w:r>
      <w:r w:rsidRPr="009855A7">
        <w:rPr>
          <w:szCs w:val="24"/>
        </w:rPr>
        <w:t xml:space="preserve"> задолженность по выплате заработной платы на территории поселения отсутствует.</w:t>
      </w:r>
      <w:r w:rsidRPr="0000589F">
        <w:rPr>
          <w:szCs w:val="24"/>
        </w:rPr>
        <w:t xml:space="preserve"> </w:t>
      </w:r>
    </w:p>
    <w:p w:rsidR="00C8467C" w:rsidRPr="009B00DA" w:rsidRDefault="00C8467C" w:rsidP="00FB50AA">
      <w:pPr>
        <w:pStyle w:val="ConsPlusNormal"/>
        <w:widowControl/>
        <w:ind w:firstLine="567"/>
        <w:jc w:val="both"/>
        <w:rPr>
          <w:i/>
        </w:rPr>
      </w:pPr>
      <w:r w:rsidRPr="009855A7">
        <w:rPr>
          <w:szCs w:val="24"/>
        </w:rPr>
        <w:t xml:space="preserve">Численность населения с доходами ниже прожиточного минимума </w:t>
      </w:r>
      <w:r>
        <w:rPr>
          <w:szCs w:val="24"/>
        </w:rPr>
        <w:t>на 01.01.</w:t>
      </w:r>
      <w:r w:rsidRPr="009855A7">
        <w:rPr>
          <w:szCs w:val="24"/>
        </w:rPr>
        <w:t>201</w:t>
      </w:r>
      <w:r w:rsidR="00981FAA">
        <w:rPr>
          <w:szCs w:val="24"/>
        </w:rPr>
        <w:t>8</w:t>
      </w:r>
      <w:r w:rsidRPr="009855A7">
        <w:rPr>
          <w:szCs w:val="24"/>
        </w:rPr>
        <w:t xml:space="preserve"> год</w:t>
      </w:r>
      <w:r>
        <w:rPr>
          <w:szCs w:val="24"/>
        </w:rPr>
        <w:t>а</w:t>
      </w:r>
      <w:r w:rsidRPr="009855A7">
        <w:rPr>
          <w:szCs w:val="24"/>
        </w:rPr>
        <w:t xml:space="preserve"> составила 45 чел. или 8,0%. </w:t>
      </w:r>
    </w:p>
    <w:p w:rsidR="00C8467C" w:rsidRPr="0000589F" w:rsidRDefault="00C8467C" w:rsidP="00C8467C">
      <w:pPr>
        <w:ind w:firstLine="720"/>
      </w:pPr>
      <w:r w:rsidRPr="0000589F">
        <w:rPr>
          <w:webHidden/>
        </w:rPr>
        <w:tab/>
      </w:r>
    </w:p>
    <w:p w:rsidR="00C8467C" w:rsidRPr="00267E28" w:rsidRDefault="00C8467C" w:rsidP="003939C9">
      <w:pPr>
        <w:jc w:val="center"/>
        <w:rPr>
          <w:b/>
        </w:rPr>
      </w:pPr>
      <w:r w:rsidRPr="00267E28">
        <w:rPr>
          <w:b/>
        </w:rPr>
        <w:t>2.8. Оценка финансового состояния</w:t>
      </w:r>
    </w:p>
    <w:p w:rsidR="00C8467C" w:rsidRPr="00267E28" w:rsidRDefault="00C8467C" w:rsidP="00C8467C">
      <w:pPr>
        <w:pStyle w:val="3"/>
        <w:spacing w:before="0" w:after="0"/>
        <w:ind w:firstLine="0"/>
        <w:rPr>
          <w:sz w:val="24"/>
          <w:szCs w:val="24"/>
        </w:rPr>
      </w:pPr>
      <w:bookmarkStart w:id="1" w:name="_Toc163548508"/>
      <w:r w:rsidRPr="0000589F">
        <w:rPr>
          <w:sz w:val="24"/>
          <w:szCs w:val="24"/>
        </w:rPr>
        <w:t>Бюджетный потенциал</w:t>
      </w:r>
      <w:bookmarkEnd w:id="1"/>
      <w:r w:rsidRPr="0000589F">
        <w:rPr>
          <w:i/>
          <w:sz w:val="24"/>
          <w:szCs w:val="24"/>
        </w:rPr>
        <w:t xml:space="preserve"> </w:t>
      </w:r>
      <w:r w:rsidRPr="0000589F">
        <w:rPr>
          <w:sz w:val="24"/>
          <w:szCs w:val="24"/>
        </w:rPr>
        <w:t xml:space="preserve">сельского поселения </w:t>
      </w:r>
    </w:p>
    <w:p w:rsidR="00C8467C" w:rsidRDefault="00C8467C" w:rsidP="00C8467C">
      <w:pPr>
        <w:rPr>
          <w:bCs/>
        </w:rPr>
      </w:pPr>
      <w:r w:rsidRPr="0045196F">
        <w:rPr>
          <w:bCs/>
        </w:rPr>
        <w:t>ДОХОДЫ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7"/>
        <w:gridCol w:w="1333"/>
        <w:gridCol w:w="1614"/>
        <w:gridCol w:w="1701"/>
      </w:tblGrid>
      <w:tr w:rsidR="003C3A8D" w:rsidRPr="00A47E24" w:rsidTr="003833FD">
        <w:tc>
          <w:tcPr>
            <w:tcW w:w="5417" w:type="dxa"/>
            <w:vMerge w:val="restart"/>
          </w:tcPr>
          <w:p w:rsidR="003C3A8D" w:rsidRPr="00A47E24" w:rsidRDefault="003C3A8D" w:rsidP="0033180D">
            <w:pPr>
              <w:pStyle w:val="aa"/>
              <w:ind w:left="0" w:firstLine="709"/>
              <w:jc w:val="center"/>
              <w:rPr>
                <w:rFonts w:ascii="Calibri" w:eastAsia="Calibri" w:hAnsi="Calibri" w:cs="Times New Roman"/>
                <w:bCs/>
              </w:rPr>
            </w:pPr>
            <w:r w:rsidRPr="00A47E24">
              <w:rPr>
                <w:rFonts w:ascii="Calibri" w:eastAsia="Calibri" w:hAnsi="Calibri" w:cs="Times New Roman"/>
              </w:rPr>
              <w:t>Наименование</w:t>
            </w:r>
          </w:p>
        </w:tc>
        <w:tc>
          <w:tcPr>
            <w:tcW w:w="4648" w:type="dxa"/>
            <w:gridSpan w:val="3"/>
          </w:tcPr>
          <w:p w:rsidR="003C3A8D" w:rsidRPr="00A47E24" w:rsidRDefault="003C3A8D" w:rsidP="0033180D">
            <w:pPr>
              <w:pStyle w:val="aa"/>
              <w:ind w:left="0" w:firstLine="709"/>
              <w:jc w:val="center"/>
              <w:rPr>
                <w:rFonts w:ascii="Calibri" w:eastAsia="Calibri" w:hAnsi="Calibri" w:cs="Times New Roman"/>
                <w:bCs/>
              </w:rPr>
            </w:pPr>
            <w:r w:rsidRPr="00A47E24">
              <w:rPr>
                <w:rFonts w:ascii="Calibri" w:eastAsia="Calibri" w:hAnsi="Calibri" w:cs="Times New Roman"/>
                <w:b/>
              </w:rPr>
              <w:t>Сумма, тыс. руб.</w:t>
            </w:r>
          </w:p>
        </w:tc>
      </w:tr>
      <w:tr w:rsidR="003C3A8D" w:rsidRPr="00A47E24" w:rsidTr="003833FD">
        <w:tc>
          <w:tcPr>
            <w:tcW w:w="5417" w:type="dxa"/>
            <w:vMerge/>
          </w:tcPr>
          <w:p w:rsidR="003C3A8D" w:rsidRPr="00A47E24" w:rsidRDefault="003C3A8D" w:rsidP="0033180D">
            <w:pPr>
              <w:pStyle w:val="aa"/>
              <w:ind w:left="0" w:firstLine="709"/>
              <w:jc w:val="both"/>
              <w:rPr>
                <w:rFonts w:ascii="Calibri" w:eastAsia="Calibri" w:hAnsi="Calibri" w:cs="Times New Roman"/>
                <w:bCs/>
              </w:rPr>
            </w:pPr>
          </w:p>
        </w:tc>
        <w:tc>
          <w:tcPr>
            <w:tcW w:w="1333" w:type="dxa"/>
          </w:tcPr>
          <w:p w:rsidR="003C3A8D" w:rsidRPr="00A47E24" w:rsidRDefault="003C3A8D" w:rsidP="0033180D">
            <w:pPr>
              <w:jc w:val="both"/>
              <w:rPr>
                <w:b/>
              </w:rPr>
            </w:pPr>
            <w:r w:rsidRPr="00A47E24">
              <w:rPr>
                <w:b/>
              </w:rPr>
              <w:t>2015</w:t>
            </w:r>
          </w:p>
        </w:tc>
        <w:tc>
          <w:tcPr>
            <w:tcW w:w="1614" w:type="dxa"/>
          </w:tcPr>
          <w:p w:rsidR="003C3A8D" w:rsidRPr="00A47E24" w:rsidRDefault="003C3A8D" w:rsidP="0033180D">
            <w:pPr>
              <w:ind w:firstLine="709"/>
              <w:jc w:val="both"/>
              <w:rPr>
                <w:b/>
              </w:rPr>
            </w:pPr>
            <w:r w:rsidRPr="00A47E24">
              <w:rPr>
                <w:b/>
              </w:rPr>
              <w:t>2016</w:t>
            </w:r>
          </w:p>
        </w:tc>
        <w:tc>
          <w:tcPr>
            <w:tcW w:w="1701" w:type="dxa"/>
          </w:tcPr>
          <w:p w:rsidR="003C3A8D" w:rsidRPr="00A47E24" w:rsidRDefault="003C3A8D" w:rsidP="0033180D">
            <w:pPr>
              <w:jc w:val="both"/>
              <w:rPr>
                <w:b/>
              </w:rPr>
            </w:pPr>
            <w:r w:rsidRPr="00A47E24">
              <w:rPr>
                <w:b/>
              </w:rPr>
              <w:t>2017</w:t>
            </w:r>
          </w:p>
        </w:tc>
      </w:tr>
      <w:tr w:rsidR="003C3A8D" w:rsidRPr="00A47E24" w:rsidTr="003833FD">
        <w:tc>
          <w:tcPr>
            <w:tcW w:w="5417" w:type="dxa"/>
          </w:tcPr>
          <w:p w:rsidR="003C3A8D" w:rsidRPr="00A47E24" w:rsidRDefault="003C3A8D" w:rsidP="0033180D">
            <w:pPr>
              <w:jc w:val="both"/>
              <w:rPr>
                <w:b/>
              </w:rPr>
            </w:pPr>
            <w:r w:rsidRPr="00A47E24">
              <w:rPr>
                <w:b/>
              </w:rPr>
              <w:t>Доходы, всего</w:t>
            </w:r>
          </w:p>
        </w:tc>
        <w:tc>
          <w:tcPr>
            <w:tcW w:w="1333" w:type="dxa"/>
          </w:tcPr>
          <w:p w:rsidR="003C3A8D" w:rsidRPr="00A47E24" w:rsidRDefault="003C3A8D" w:rsidP="0033180D">
            <w:pPr>
              <w:jc w:val="center"/>
              <w:rPr>
                <w:b/>
              </w:rPr>
            </w:pPr>
            <w:r w:rsidRPr="00A47E24">
              <w:rPr>
                <w:b/>
                <w:bCs/>
                <w:color w:val="000000"/>
              </w:rPr>
              <w:t>9 921,3</w:t>
            </w:r>
          </w:p>
        </w:tc>
        <w:tc>
          <w:tcPr>
            <w:tcW w:w="1614" w:type="dxa"/>
          </w:tcPr>
          <w:p w:rsidR="003C3A8D" w:rsidRPr="00A47E24" w:rsidRDefault="003C3A8D" w:rsidP="0033180D">
            <w:pPr>
              <w:jc w:val="center"/>
              <w:rPr>
                <w:b/>
              </w:rPr>
            </w:pPr>
            <w:r w:rsidRPr="00A47E24">
              <w:rPr>
                <w:b/>
                <w:bCs/>
                <w:color w:val="000000"/>
              </w:rPr>
              <w:t>11 197,3</w:t>
            </w:r>
          </w:p>
        </w:tc>
        <w:tc>
          <w:tcPr>
            <w:tcW w:w="1701" w:type="dxa"/>
          </w:tcPr>
          <w:p w:rsidR="003C3A8D" w:rsidRPr="00A47E24" w:rsidRDefault="003C3A8D" w:rsidP="0033180D">
            <w:pPr>
              <w:jc w:val="center"/>
              <w:rPr>
                <w:b/>
              </w:rPr>
            </w:pPr>
            <w:r w:rsidRPr="00BA29AA">
              <w:rPr>
                <w:b/>
                <w:bCs/>
                <w:color w:val="000000"/>
              </w:rPr>
              <w:t>13 923,3</w:t>
            </w:r>
          </w:p>
        </w:tc>
      </w:tr>
      <w:tr w:rsidR="003C3A8D" w:rsidRPr="00987FA5" w:rsidTr="003833FD">
        <w:tc>
          <w:tcPr>
            <w:tcW w:w="5417" w:type="dxa"/>
          </w:tcPr>
          <w:p w:rsidR="003C3A8D" w:rsidRPr="0000589F" w:rsidRDefault="003C3A8D" w:rsidP="0033180D">
            <w:pPr>
              <w:jc w:val="both"/>
            </w:pPr>
            <w:r w:rsidRPr="0000589F">
              <w:t>В т.ч. в расчете на одного жителя</w:t>
            </w:r>
          </w:p>
        </w:tc>
        <w:tc>
          <w:tcPr>
            <w:tcW w:w="1333" w:type="dxa"/>
          </w:tcPr>
          <w:p w:rsidR="003C3A8D" w:rsidRPr="0000589F" w:rsidRDefault="003C3A8D" w:rsidP="0033180D">
            <w:pPr>
              <w:jc w:val="center"/>
            </w:pPr>
            <w:r w:rsidRPr="0000589F">
              <w:t>4,539</w:t>
            </w:r>
          </w:p>
        </w:tc>
        <w:tc>
          <w:tcPr>
            <w:tcW w:w="1614" w:type="dxa"/>
          </w:tcPr>
          <w:p w:rsidR="003C3A8D" w:rsidRPr="00987FA5" w:rsidRDefault="003C3A8D" w:rsidP="0033180D">
            <w:pPr>
              <w:jc w:val="center"/>
            </w:pPr>
            <w:r w:rsidRPr="00987FA5">
              <w:t>5,878</w:t>
            </w:r>
          </w:p>
        </w:tc>
        <w:tc>
          <w:tcPr>
            <w:tcW w:w="1701" w:type="dxa"/>
          </w:tcPr>
          <w:p w:rsidR="003C3A8D" w:rsidRPr="00987FA5" w:rsidRDefault="003C3A8D" w:rsidP="0033180D">
            <w:pPr>
              <w:jc w:val="center"/>
            </w:pPr>
            <w:r w:rsidRPr="00987FA5">
              <w:t>7,360</w:t>
            </w:r>
          </w:p>
        </w:tc>
      </w:tr>
      <w:tr w:rsidR="003C3A8D" w:rsidRPr="0000589F" w:rsidTr="003833FD">
        <w:tc>
          <w:tcPr>
            <w:tcW w:w="5417" w:type="dxa"/>
            <w:vAlign w:val="center"/>
          </w:tcPr>
          <w:p w:rsidR="003C3A8D" w:rsidRPr="0000589F" w:rsidRDefault="003C3A8D" w:rsidP="0033180D">
            <w:pPr>
              <w:jc w:val="both"/>
            </w:pPr>
            <w:r w:rsidRPr="0000589F">
              <w:t>Налоги на прибыль, доходы</w:t>
            </w:r>
          </w:p>
        </w:tc>
        <w:tc>
          <w:tcPr>
            <w:tcW w:w="1333" w:type="dxa"/>
          </w:tcPr>
          <w:p w:rsidR="003C3A8D" w:rsidRPr="0000589F" w:rsidRDefault="003C3A8D" w:rsidP="0033180D">
            <w:pPr>
              <w:jc w:val="center"/>
            </w:pPr>
            <w:r w:rsidRPr="00A47E24">
              <w:rPr>
                <w:color w:val="000000"/>
              </w:rPr>
              <w:t>2 141,6</w:t>
            </w:r>
          </w:p>
        </w:tc>
        <w:tc>
          <w:tcPr>
            <w:tcW w:w="1614" w:type="dxa"/>
          </w:tcPr>
          <w:p w:rsidR="003C3A8D" w:rsidRPr="0000589F" w:rsidRDefault="003C3A8D" w:rsidP="0033180D">
            <w:pPr>
              <w:jc w:val="center"/>
            </w:pPr>
            <w:r w:rsidRPr="00A47E24">
              <w:rPr>
                <w:color w:val="000000"/>
              </w:rPr>
              <w:t>2 383,4</w:t>
            </w:r>
          </w:p>
        </w:tc>
        <w:tc>
          <w:tcPr>
            <w:tcW w:w="1701" w:type="dxa"/>
          </w:tcPr>
          <w:p w:rsidR="003C3A8D" w:rsidRPr="0000589F" w:rsidRDefault="003C3A8D" w:rsidP="0033180D">
            <w:pPr>
              <w:jc w:val="center"/>
            </w:pPr>
            <w:r w:rsidRPr="00571E4E">
              <w:rPr>
                <w:color w:val="000000"/>
              </w:rPr>
              <w:t>1 699,8</w:t>
            </w:r>
          </w:p>
        </w:tc>
      </w:tr>
      <w:tr w:rsidR="003C3A8D" w:rsidRPr="0000589F" w:rsidTr="003833FD">
        <w:tc>
          <w:tcPr>
            <w:tcW w:w="5417" w:type="dxa"/>
            <w:vAlign w:val="center"/>
          </w:tcPr>
          <w:p w:rsidR="003C3A8D" w:rsidRPr="0000589F" w:rsidRDefault="003C3A8D" w:rsidP="0033180D">
            <w:pPr>
              <w:jc w:val="both"/>
            </w:pPr>
            <w:r w:rsidRPr="0000589F">
              <w:t>- налог на доходы физических лиц</w:t>
            </w:r>
          </w:p>
        </w:tc>
        <w:tc>
          <w:tcPr>
            <w:tcW w:w="1333" w:type="dxa"/>
          </w:tcPr>
          <w:p w:rsidR="003C3A8D" w:rsidRPr="0000589F" w:rsidRDefault="003C3A8D" w:rsidP="0033180D">
            <w:pPr>
              <w:jc w:val="center"/>
            </w:pPr>
            <w:r w:rsidRPr="00A47E24">
              <w:rPr>
                <w:color w:val="000000"/>
              </w:rPr>
              <w:t>2 141,6</w:t>
            </w:r>
          </w:p>
        </w:tc>
        <w:tc>
          <w:tcPr>
            <w:tcW w:w="1614" w:type="dxa"/>
          </w:tcPr>
          <w:p w:rsidR="003C3A8D" w:rsidRPr="0000589F" w:rsidRDefault="003C3A8D" w:rsidP="0033180D">
            <w:pPr>
              <w:jc w:val="center"/>
            </w:pPr>
            <w:r w:rsidRPr="00A47E24">
              <w:rPr>
                <w:color w:val="000000"/>
              </w:rPr>
              <w:t>2 383,4</w:t>
            </w:r>
          </w:p>
        </w:tc>
        <w:tc>
          <w:tcPr>
            <w:tcW w:w="1701" w:type="dxa"/>
          </w:tcPr>
          <w:p w:rsidR="003C3A8D" w:rsidRPr="0000589F" w:rsidRDefault="003C3A8D" w:rsidP="0033180D">
            <w:pPr>
              <w:jc w:val="center"/>
            </w:pPr>
            <w:r w:rsidRPr="00571E4E">
              <w:rPr>
                <w:color w:val="000000"/>
              </w:rPr>
              <w:t>1 699,8</w:t>
            </w:r>
          </w:p>
        </w:tc>
      </w:tr>
      <w:tr w:rsidR="003C3A8D" w:rsidRPr="00A47E24" w:rsidTr="003833FD">
        <w:tc>
          <w:tcPr>
            <w:tcW w:w="5417" w:type="dxa"/>
            <w:vAlign w:val="center"/>
          </w:tcPr>
          <w:p w:rsidR="003C3A8D" w:rsidRPr="0000589F" w:rsidRDefault="003C3A8D" w:rsidP="0033180D">
            <w:pPr>
              <w:jc w:val="both"/>
            </w:pPr>
            <w:r w:rsidRPr="00A47E24">
              <w:rPr>
                <w:color w:val="000000"/>
              </w:rPr>
              <w:t>Налоги на товары (работы, услуги), реализуемые на территории Российской Федерации</w:t>
            </w:r>
          </w:p>
        </w:tc>
        <w:tc>
          <w:tcPr>
            <w:tcW w:w="1333" w:type="dxa"/>
            <w:vAlign w:val="center"/>
          </w:tcPr>
          <w:p w:rsidR="003C3A8D" w:rsidRPr="00A47E24" w:rsidRDefault="003C3A8D" w:rsidP="0033180D">
            <w:pPr>
              <w:ind w:firstLine="709"/>
              <w:jc w:val="center"/>
              <w:rPr>
                <w:color w:val="000000"/>
              </w:rPr>
            </w:pPr>
          </w:p>
          <w:p w:rsidR="003C3A8D" w:rsidRPr="00A47E24" w:rsidRDefault="003C3A8D" w:rsidP="0033180D">
            <w:pPr>
              <w:jc w:val="center"/>
              <w:rPr>
                <w:color w:val="000000"/>
              </w:rPr>
            </w:pPr>
            <w:r w:rsidRPr="00A47E24">
              <w:rPr>
                <w:color w:val="000000"/>
              </w:rPr>
              <w:t>435,6</w:t>
            </w:r>
          </w:p>
        </w:tc>
        <w:tc>
          <w:tcPr>
            <w:tcW w:w="1614" w:type="dxa"/>
          </w:tcPr>
          <w:p w:rsidR="003C3A8D" w:rsidRPr="00A47E24" w:rsidRDefault="003C3A8D" w:rsidP="0033180D">
            <w:pPr>
              <w:ind w:firstLine="709"/>
              <w:jc w:val="center"/>
              <w:rPr>
                <w:color w:val="000000"/>
              </w:rPr>
            </w:pPr>
          </w:p>
          <w:p w:rsidR="003C3A8D" w:rsidRPr="00A47E24" w:rsidRDefault="003C3A8D" w:rsidP="0033180D">
            <w:pPr>
              <w:jc w:val="center"/>
              <w:rPr>
                <w:color w:val="000000"/>
              </w:rPr>
            </w:pPr>
            <w:r w:rsidRPr="00A47E24">
              <w:rPr>
                <w:color w:val="000000"/>
              </w:rPr>
              <w:t>645,0</w:t>
            </w:r>
          </w:p>
        </w:tc>
        <w:tc>
          <w:tcPr>
            <w:tcW w:w="1701" w:type="dxa"/>
            <w:vAlign w:val="center"/>
          </w:tcPr>
          <w:p w:rsidR="003C3A8D" w:rsidRPr="00A47E24" w:rsidRDefault="003C3A8D" w:rsidP="0033180D">
            <w:pPr>
              <w:ind w:firstLine="709"/>
              <w:jc w:val="center"/>
              <w:rPr>
                <w:color w:val="000000"/>
              </w:rPr>
            </w:pPr>
          </w:p>
          <w:p w:rsidR="003C3A8D" w:rsidRPr="00A47E24" w:rsidRDefault="003C3A8D" w:rsidP="0033180D">
            <w:pPr>
              <w:jc w:val="center"/>
              <w:rPr>
                <w:color w:val="000000"/>
              </w:rPr>
            </w:pPr>
            <w:r w:rsidRPr="00571E4E">
              <w:rPr>
                <w:color w:val="000000"/>
              </w:rPr>
              <w:t>756,6</w:t>
            </w:r>
          </w:p>
        </w:tc>
      </w:tr>
      <w:tr w:rsidR="003C3A8D" w:rsidRPr="00A47E24" w:rsidTr="003833FD">
        <w:tc>
          <w:tcPr>
            <w:tcW w:w="5417" w:type="dxa"/>
            <w:vAlign w:val="center"/>
          </w:tcPr>
          <w:p w:rsidR="003C3A8D" w:rsidRPr="0000589F" w:rsidRDefault="003C3A8D" w:rsidP="0033180D">
            <w:pPr>
              <w:jc w:val="both"/>
            </w:pPr>
            <w:r>
              <w:t>- а</w:t>
            </w:r>
            <w:r w:rsidRPr="0000589F">
              <w:t>кцизы по подакцизным товарам (продукции), производимым на территории Российской Федерации</w:t>
            </w:r>
          </w:p>
        </w:tc>
        <w:tc>
          <w:tcPr>
            <w:tcW w:w="1333" w:type="dxa"/>
            <w:vAlign w:val="center"/>
          </w:tcPr>
          <w:p w:rsidR="003C3A8D" w:rsidRPr="00A47E24" w:rsidRDefault="003C3A8D" w:rsidP="0033180D">
            <w:pPr>
              <w:ind w:firstLine="709"/>
              <w:jc w:val="center"/>
              <w:rPr>
                <w:color w:val="000000"/>
              </w:rPr>
            </w:pPr>
          </w:p>
          <w:p w:rsidR="003C3A8D" w:rsidRPr="00A47E24" w:rsidRDefault="003C3A8D" w:rsidP="0033180D">
            <w:pPr>
              <w:jc w:val="center"/>
              <w:rPr>
                <w:color w:val="000000"/>
              </w:rPr>
            </w:pPr>
            <w:r w:rsidRPr="00A47E24">
              <w:rPr>
                <w:color w:val="000000"/>
              </w:rPr>
              <w:t>435,6</w:t>
            </w:r>
          </w:p>
        </w:tc>
        <w:tc>
          <w:tcPr>
            <w:tcW w:w="1614" w:type="dxa"/>
          </w:tcPr>
          <w:p w:rsidR="003C3A8D" w:rsidRPr="0000589F" w:rsidRDefault="003C3A8D" w:rsidP="0033180D">
            <w:pPr>
              <w:ind w:firstLine="709"/>
              <w:jc w:val="center"/>
            </w:pPr>
          </w:p>
          <w:p w:rsidR="003C3A8D" w:rsidRPr="0000589F" w:rsidRDefault="003C3A8D" w:rsidP="0033180D">
            <w:pPr>
              <w:jc w:val="center"/>
            </w:pPr>
            <w:r w:rsidRPr="0037767D">
              <w:t>645,0</w:t>
            </w:r>
          </w:p>
        </w:tc>
        <w:tc>
          <w:tcPr>
            <w:tcW w:w="1701" w:type="dxa"/>
            <w:vAlign w:val="center"/>
          </w:tcPr>
          <w:p w:rsidR="003C3A8D" w:rsidRPr="00A47E24" w:rsidRDefault="003C3A8D" w:rsidP="0033180D">
            <w:pPr>
              <w:ind w:firstLine="709"/>
              <w:jc w:val="center"/>
              <w:rPr>
                <w:color w:val="000000"/>
              </w:rPr>
            </w:pPr>
          </w:p>
          <w:p w:rsidR="003C3A8D" w:rsidRPr="00A47E24" w:rsidRDefault="003C3A8D" w:rsidP="0033180D">
            <w:pPr>
              <w:jc w:val="center"/>
              <w:rPr>
                <w:color w:val="000000"/>
              </w:rPr>
            </w:pPr>
            <w:r w:rsidRPr="00571E4E">
              <w:rPr>
                <w:color w:val="000000"/>
              </w:rPr>
              <w:t>756,6</w:t>
            </w:r>
          </w:p>
        </w:tc>
      </w:tr>
      <w:tr w:rsidR="003C3A8D" w:rsidRPr="0000589F" w:rsidTr="003833FD">
        <w:tc>
          <w:tcPr>
            <w:tcW w:w="5417" w:type="dxa"/>
            <w:vAlign w:val="bottom"/>
          </w:tcPr>
          <w:p w:rsidR="003C3A8D" w:rsidRPr="00A47E24" w:rsidRDefault="003C3A8D" w:rsidP="0033180D">
            <w:pPr>
              <w:jc w:val="both"/>
              <w:rPr>
                <w:color w:val="000000"/>
              </w:rPr>
            </w:pPr>
            <w:r w:rsidRPr="00A47E24">
              <w:rPr>
                <w:color w:val="000000"/>
              </w:rPr>
              <w:t>НАЛОГИ НА СОВОКУПНЫЙ ДОХОД</w:t>
            </w:r>
          </w:p>
        </w:tc>
        <w:tc>
          <w:tcPr>
            <w:tcW w:w="1333" w:type="dxa"/>
          </w:tcPr>
          <w:p w:rsidR="003C3A8D" w:rsidRPr="0000589F" w:rsidRDefault="003C3A8D" w:rsidP="0033180D">
            <w:pPr>
              <w:jc w:val="center"/>
            </w:pPr>
            <w:r w:rsidRPr="0000589F">
              <w:t>4,4</w:t>
            </w:r>
          </w:p>
        </w:tc>
        <w:tc>
          <w:tcPr>
            <w:tcW w:w="1614" w:type="dxa"/>
          </w:tcPr>
          <w:p w:rsidR="003C3A8D" w:rsidRPr="0000589F" w:rsidRDefault="003C3A8D" w:rsidP="0033180D">
            <w:pPr>
              <w:jc w:val="center"/>
            </w:pPr>
            <w:r w:rsidRPr="0037767D">
              <w:t>2,7</w:t>
            </w:r>
          </w:p>
        </w:tc>
        <w:tc>
          <w:tcPr>
            <w:tcW w:w="1701" w:type="dxa"/>
          </w:tcPr>
          <w:p w:rsidR="003C3A8D" w:rsidRPr="0000589F" w:rsidRDefault="003C3A8D" w:rsidP="0033180D">
            <w:pPr>
              <w:jc w:val="center"/>
            </w:pPr>
            <w:r w:rsidRPr="00571E4E">
              <w:t>20,4</w:t>
            </w:r>
          </w:p>
        </w:tc>
      </w:tr>
      <w:tr w:rsidR="003C3A8D" w:rsidRPr="0000589F" w:rsidTr="003833FD">
        <w:tc>
          <w:tcPr>
            <w:tcW w:w="5417" w:type="dxa"/>
            <w:vAlign w:val="bottom"/>
          </w:tcPr>
          <w:p w:rsidR="003C3A8D" w:rsidRPr="0000589F" w:rsidRDefault="003C3A8D" w:rsidP="0033180D">
            <w:pPr>
              <w:jc w:val="both"/>
            </w:pPr>
            <w:r w:rsidRPr="0000589F">
              <w:t xml:space="preserve">Единый сельскохозяйственный налог </w:t>
            </w:r>
          </w:p>
        </w:tc>
        <w:tc>
          <w:tcPr>
            <w:tcW w:w="1333" w:type="dxa"/>
          </w:tcPr>
          <w:p w:rsidR="003C3A8D" w:rsidRPr="0000589F" w:rsidRDefault="003C3A8D" w:rsidP="0033180D">
            <w:pPr>
              <w:jc w:val="center"/>
            </w:pPr>
            <w:r w:rsidRPr="0000589F">
              <w:t>4,4</w:t>
            </w:r>
          </w:p>
        </w:tc>
        <w:tc>
          <w:tcPr>
            <w:tcW w:w="1614" w:type="dxa"/>
          </w:tcPr>
          <w:p w:rsidR="003C3A8D" w:rsidRPr="0000589F" w:rsidRDefault="003C3A8D" w:rsidP="0033180D">
            <w:pPr>
              <w:jc w:val="center"/>
            </w:pPr>
            <w:r w:rsidRPr="0037767D">
              <w:t>2,7</w:t>
            </w:r>
          </w:p>
        </w:tc>
        <w:tc>
          <w:tcPr>
            <w:tcW w:w="1701" w:type="dxa"/>
          </w:tcPr>
          <w:p w:rsidR="003C3A8D" w:rsidRPr="0000589F" w:rsidRDefault="003C3A8D" w:rsidP="0033180D">
            <w:pPr>
              <w:jc w:val="center"/>
            </w:pPr>
            <w:r w:rsidRPr="00571E4E">
              <w:t>20,4</w:t>
            </w:r>
          </w:p>
        </w:tc>
      </w:tr>
      <w:tr w:rsidR="003C3A8D" w:rsidRPr="00A47E24" w:rsidTr="003833FD">
        <w:tc>
          <w:tcPr>
            <w:tcW w:w="5417" w:type="dxa"/>
            <w:vAlign w:val="center"/>
          </w:tcPr>
          <w:p w:rsidR="003C3A8D" w:rsidRPr="0000589F" w:rsidRDefault="003C3A8D" w:rsidP="0033180D">
            <w:pPr>
              <w:jc w:val="both"/>
            </w:pPr>
            <w:r w:rsidRPr="0000589F">
              <w:t>Налог на имущество</w:t>
            </w:r>
          </w:p>
        </w:tc>
        <w:tc>
          <w:tcPr>
            <w:tcW w:w="1333" w:type="dxa"/>
            <w:vAlign w:val="center"/>
          </w:tcPr>
          <w:p w:rsidR="003C3A8D" w:rsidRPr="00A47E24" w:rsidRDefault="003C3A8D" w:rsidP="0033180D">
            <w:pPr>
              <w:jc w:val="center"/>
              <w:rPr>
                <w:color w:val="000000"/>
              </w:rPr>
            </w:pPr>
            <w:r w:rsidRPr="00A47E24">
              <w:rPr>
                <w:color w:val="000000"/>
              </w:rPr>
              <w:t>348,6</w:t>
            </w:r>
          </w:p>
        </w:tc>
        <w:tc>
          <w:tcPr>
            <w:tcW w:w="1614" w:type="dxa"/>
          </w:tcPr>
          <w:p w:rsidR="003C3A8D" w:rsidRPr="0000589F" w:rsidRDefault="003C3A8D" w:rsidP="0033180D">
            <w:pPr>
              <w:jc w:val="center"/>
            </w:pPr>
            <w:r w:rsidRPr="00A47E24">
              <w:rPr>
                <w:color w:val="000000"/>
              </w:rPr>
              <w:t>394,3</w:t>
            </w:r>
          </w:p>
        </w:tc>
        <w:tc>
          <w:tcPr>
            <w:tcW w:w="1701" w:type="dxa"/>
            <w:vAlign w:val="center"/>
          </w:tcPr>
          <w:p w:rsidR="003C3A8D" w:rsidRPr="00A47E24" w:rsidRDefault="003C3A8D" w:rsidP="0033180D">
            <w:pPr>
              <w:jc w:val="center"/>
              <w:rPr>
                <w:color w:val="000000"/>
              </w:rPr>
            </w:pPr>
            <w:r w:rsidRPr="00571E4E">
              <w:rPr>
                <w:color w:val="000000"/>
              </w:rPr>
              <w:t>747,9</w:t>
            </w:r>
          </w:p>
        </w:tc>
      </w:tr>
      <w:tr w:rsidR="003C3A8D" w:rsidRPr="00A47E24" w:rsidTr="003833FD">
        <w:tc>
          <w:tcPr>
            <w:tcW w:w="5417" w:type="dxa"/>
            <w:vAlign w:val="center"/>
          </w:tcPr>
          <w:p w:rsidR="003C3A8D" w:rsidRPr="0000589F" w:rsidRDefault="003C3A8D" w:rsidP="0033180D">
            <w:pPr>
              <w:jc w:val="both"/>
            </w:pPr>
            <w:r w:rsidRPr="0000589F">
              <w:t>- налог на имущество физических лиц</w:t>
            </w:r>
          </w:p>
        </w:tc>
        <w:tc>
          <w:tcPr>
            <w:tcW w:w="1333" w:type="dxa"/>
            <w:vAlign w:val="center"/>
          </w:tcPr>
          <w:p w:rsidR="003C3A8D" w:rsidRPr="00A47E24" w:rsidRDefault="003C3A8D" w:rsidP="0033180D">
            <w:pPr>
              <w:jc w:val="center"/>
              <w:rPr>
                <w:color w:val="000000"/>
              </w:rPr>
            </w:pPr>
            <w:r w:rsidRPr="00A47E24">
              <w:rPr>
                <w:color w:val="000000"/>
              </w:rPr>
              <w:t>50,4</w:t>
            </w:r>
          </w:p>
        </w:tc>
        <w:tc>
          <w:tcPr>
            <w:tcW w:w="1614" w:type="dxa"/>
            <w:vAlign w:val="center"/>
          </w:tcPr>
          <w:p w:rsidR="003C3A8D" w:rsidRPr="00A47E24" w:rsidRDefault="003C3A8D" w:rsidP="0033180D">
            <w:pPr>
              <w:jc w:val="center"/>
              <w:rPr>
                <w:color w:val="000000"/>
              </w:rPr>
            </w:pPr>
            <w:r w:rsidRPr="00A47E24">
              <w:rPr>
                <w:color w:val="000000"/>
              </w:rPr>
              <w:t>50,7</w:t>
            </w:r>
          </w:p>
        </w:tc>
        <w:tc>
          <w:tcPr>
            <w:tcW w:w="1701" w:type="dxa"/>
            <w:vAlign w:val="center"/>
          </w:tcPr>
          <w:p w:rsidR="003C3A8D" w:rsidRPr="00A47E24" w:rsidRDefault="003C3A8D" w:rsidP="0033180D">
            <w:pPr>
              <w:jc w:val="center"/>
              <w:rPr>
                <w:color w:val="000000"/>
              </w:rPr>
            </w:pPr>
            <w:r w:rsidRPr="00571E4E">
              <w:rPr>
                <w:color w:val="000000"/>
              </w:rPr>
              <w:t>83,0</w:t>
            </w:r>
          </w:p>
        </w:tc>
      </w:tr>
      <w:tr w:rsidR="003C3A8D" w:rsidRPr="00A47E24" w:rsidTr="003833FD">
        <w:tc>
          <w:tcPr>
            <w:tcW w:w="5417" w:type="dxa"/>
            <w:vAlign w:val="center"/>
          </w:tcPr>
          <w:p w:rsidR="003C3A8D" w:rsidRPr="0000589F" w:rsidRDefault="003C3A8D" w:rsidP="0033180D">
            <w:pPr>
              <w:jc w:val="both"/>
            </w:pPr>
            <w:r w:rsidRPr="0000589F">
              <w:t>- земельный налог</w:t>
            </w:r>
          </w:p>
        </w:tc>
        <w:tc>
          <w:tcPr>
            <w:tcW w:w="1333" w:type="dxa"/>
            <w:vAlign w:val="center"/>
          </w:tcPr>
          <w:p w:rsidR="003C3A8D" w:rsidRPr="00A47E24" w:rsidRDefault="003C3A8D" w:rsidP="0033180D">
            <w:pPr>
              <w:jc w:val="center"/>
              <w:rPr>
                <w:color w:val="000000"/>
              </w:rPr>
            </w:pPr>
            <w:r w:rsidRPr="00A47E24">
              <w:rPr>
                <w:color w:val="000000"/>
              </w:rPr>
              <w:t>298,2</w:t>
            </w:r>
          </w:p>
        </w:tc>
        <w:tc>
          <w:tcPr>
            <w:tcW w:w="1614" w:type="dxa"/>
            <w:vAlign w:val="center"/>
          </w:tcPr>
          <w:p w:rsidR="003C3A8D" w:rsidRPr="00A47E24" w:rsidRDefault="003C3A8D" w:rsidP="0033180D">
            <w:pPr>
              <w:jc w:val="center"/>
              <w:rPr>
                <w:color w:val="000000"/>
              </w:rPr>
            </w:pPr>
            <w:r w:rsidRPr="00A47E24">
              <w:rPr>
                <w:color w:val="000000"/>
              </w:rPr>
              <w:t>343,6</w:t>
            </w:r>
          </w:p>
        </w:tc>
        <w:tc>
          <w:tcPr>
            <w:tcW w:w="1701" w:type="dxa"/>
            <w:vAlign w:val="center"/>
          </w:tcPr>
          <w:p w:rsidR="003C3A8D" w:rsidRPr="00A47E24" w:rsidRDefault="003C3A8D" w:rsidP="0033180D">
            <w:pPr>
              <w:jc w:val="center"/>
              <w:rPr>
                <w:color w:val="000000"/>
              </w:rPr>
            </w:pPr>
            <w:r w:rsidRPr="00571E4E">
              <w:rPr>
                <w:color w:val="000000"/>
              </w:rPr>
              <w:t>664,9</w:t>
            </w:r>
          </w:p>
        </w:tc>
      </w:tr>
      <w:tr w:rsidR="003C3A8D" w:rsidRPr="0000589F" w:rsidTr="003833FD">
        <w:tc>
          <w:tcPr>
            <w:tcW w:w="5417" w:type="dxa"/>
            <w:vAlign w:val="center"/>
          </w:tcPr>
          <w:p w:rsidR="003C3A8D" w:rsidRPr="0000589F" w:rsidRDefault="003C3A8D" w:rsidP="0033180D">
            <w:pPr>
              <w:jc w:val="both"/>
            </w:pPr>
            <w:r w:rsidRPr="0000589F">
              <w:t>Доходы от использования имущества, находящегося в государственной и муниципальной собственности</w:t>
            </w:r>
          </w:p>
        </w:tc>
        <w:tc>
          <w:tcPr>
            <w:tcW w:w="1333" w:type="dxa"/>
          </w:tcPr>
          <w:p w:rsidR="003C3A8D" w:rsidRPr="0000589F" w:rsidRDefault="003C3A8D" w:rsidP="0033180D">
            <w:pPr>
              <w:ind w:firstLine="709"/>
              <w:jc w:val="center"/>
            </w:pPr>
          </w:p>
          <w:p w:rsidR="003C3A8D" w:rsidRPr="0000589F" w:rsidRDefault="003C3A8D" w:rsidP="0033180D">
            <w:pPr>
              <w:jc w:val="center"/>
            </w:pPr>
            <w:r w:rsidRPr="0000589F">
              <w:t>0</w:t>
            </w:r>
          </w:p>
        </w:tc>
        <w:tc>
          <w:tcPr>
            <w:tcW w:w="1614" w:type="dxa"/>
            <w:vAlign w:val="center"/>
          </w:tcPr>
          <w:p w:rsidR="003C3A8D" w:rsidRPr="00A47E24" w:rsidRDefault="003C3A8D" w:rsidP="0033180D">
            <w:pPr>
              <w:ind w:firstLine="709"/>
              <w:jc w:val="center"/>
              <w:rPr>
                <w:color w:val="000000"/>
              </w:rPr>
            </w:pPr>
          </w:p>
          <w:p w:rsidR="003C3A8D" w:rsidRPr="00A47E24" w:rsidRDefault="003C3A8D" w:rsidP="0033180D">
            <w:pPr>
              <w:jc w:val="center"/>
              <w:rPr>
                <w:color w:val="000000"/>
              </w:rPr>
            </w:pPr>
            <w:r w:rsidRPr="00A47E24">
              <w:rPr>
                <w:color w:val="000000"/>
              </w:rPr>
              <w:t>704,6</w:t>
            </w:r>
          </w:p>
        </w:tc>
        <w:tc>
          <w:tcPr>
            <w:tcW w:w="1701" w:type="dxa"/>
          </w:tcPr>
          <w:p w:rsidR="003C3A8D" w:rsidRPr="0000589F" w:rsidRDefault="003C3A8D" w:rsidP="0033180D">
            <w:pPr>
              <w:ind w:firstLine="709"/>
              <w:jc w:val="center"/>
            </w:pPr>
          </w:p>
          <w:p w:rsidR="003C3A8D" w:rsidRPr="0000589F" w:rsidRDefault="003C3A8D" w:rsidP="0033180D">
            <w:pPr>
              <w:jc w:val="center"/>
            </w:pPr>
            <w:r w:rsidRPr="0000589F">
              <w:t>0</w:t>
            </w:r>
          </w:p>
        </w:tc>
      </w:tr>
      <w:tr w:rsidR="003C3A8D" w:rsidRPr="0000589F" w:rsidTr="003833FD">
        <w:tc>
          <w:tcPr>
            <w:tcW w:w="5417" w:type="dxa"/>
            <w:vAlign w:val="center"/>
          </w:tcPr>
          <w:p w:rsidR="003C3A8D" w:rsidRPr="0000589F" w:rsidRDefault="003C3A8D" w:rsidP="0033180D">
            <w:pPr>
              <w:jc w:val="both"/>
            </w:pPr>
            <w:r w:rsidRPr="0000589F">
              <w:t>- доходы от сдачи в аренду имущества</w:t>
            </w:r>
          </w:p>
        </w:tc>
        <w:tc>
          <w:tcPr>
            <w:tcW w:w="1333" w:type="dxa"/>
            <w:vAlign w:val="bottom"/>
          </w:tcPr>
          <w:p w:rsidR="003C3A8D" w:rsidRPr="0000589F" w:rsidRDefault="003C3A8D" w:rsidP="0033180D">
            <w:pPr>
              <w:jc w:val="center"/>
            </w:pPr>
            <w:r w:rsidRPr="009A342A">
              <w:t>0</w:t>
            </w:r>
          </w:p>
        </w:tc>
        <w:tc>
          <w:tcPr>
            <w:tcW w:w="1614" w:type="dxa"/>
            <w:vAlign w:val="bottom"/>
          </w:tcPr>
          <w:p w:rsidR="003C3A8D" w:rsidRPr="00A47E24" w:rsidRDefault="003C3A8D" w:rsidP="0033180D">
            <w:pPr>
              <w:jc w:val="center"/>
              <w:rPr>
                <w:color w:val="000000"/>
              </w:rPr>
            </w:pPr>
            <w:r w:rsidRPr="00A47E24">
              <w:rPr>
                <w:color w:val="000000"/>
              </w:rPr>
              <w:t>704,6</w:t>
            </w:r>
          </w:p>
        </w:tc>
        <w:tc>
          <w:tcPr>
            <w:tcW w:w="1701" w:type="dxa"/>
            <w:vAlign w:val="bottom"/>
          </w:tcPr>
          <w:p w:rsidR="003C3A8D" w:rsidRPr="0000589F" w:rsidRDefault="003C3A8D" w:rsidP="0033180D">
            <w:pPr>
              <w:jc w:val="center"/>
            </w:pPr>
            <w:r w:rsidRPr="009A342A">
              <w:t>0</w:t>
            </w:r>
          </w:p>
        </w:tc>
      </w:tr>
      <w:tr w:rsidR="003C3A8D" w:rsidRPr="0000589F" w:rsidTr="003833FD">
        <w:tc>
          <w:tcPr>
            <w:tcW w:w="5417" w:type="dxa"/>
            <w:vAlign w:val="center"/>
          </w:tcPr>
          <w:p w:rsidR="003C3A8D" w:rsidRPr="0000589F" w:rsidRDefault="003C3A8D" w:rsidP="0033180D">
            <w:pPr>
              <w:jc w:val="both"/>
            </w:pPr>
            <w:r w:rsidRPr="0000589F">
              <w:t>Доходы от оказания платных услуг и компенсации затрат государства</w:t>
            </w:r>
          </w:p>
        </w:tc>
        <w:tc>
          <w:tcPr>
            <w:tcW w:w="1333" w:type="dxa"/>
          </w:tcPr>
          <w:p w:rsidR="003C3A8D" w:rsidRPr="0000589F" w:rsidRDefault="003C3A8D" w:rsidP="0033180D">
            <w:pPr>
              <w:ind w:firstLine="709"/>
              <w:jc w:val="center"/>
            </w:pPr>
          </w:p>
          <w:p w:rsidR="003C3A8D" w:rsidRPr="0000589F" w:rsidRDefault="003C3A8D" w:rsidP="0033180D">
            <w:pPr>
              <w:jc w:val="center"/>
            </w:pPr>
            <w:r w:rsidRPr="0000589F">
              <w:t>43,5</w:t>
            </w:r>
          </w:p>
        </w:tc>
        <w:tc>
          <w:tcPr>
            <w:tcW w:w="1614" w:type="dxa"/>
          </w:tcPr>
          <w:p w:rsidR="003C3A8D" w:rsidRPr="0000589F" w:rsidRDefault="003C3A8D" w:rsidP="0033180D">
            <w:pPr>
              <w:ind w:firstLine="709"/>
              <w:jc w:val="center"/>
            </w:pPr>
          </w:p>
          <w:p w:rsidR="003C3A8D" w:rsidRPr="0000589F" w:rsidRDefault="003C3A8D" w:rsidP="0033180D">
            <w:pPr>
              <w:jc w:val="center"/>
            </w:pPr>
            <w:r w:rsidRPr="0037767D">
              <w:t>25,0</w:t>
            </w:r>
          </w:p>
        </w:tc>
        <w:tc>
          <w:tcPr>
            <w:tcW w:w="1701" w:type="dxa"/>
          </w:tcPr>
          <w:p w:rsidR="003C3A8D" w:rsidRPr="0000589F" w:rsidRDefault="003C3A8D" w:rsidP="0033180D">
            <w:pPr>
              <w:ind w:firstLine="709"/>
              <w:jc w:val="center"/>
            </w:pPr>
          </w:p>
          <w:p w:rsidR="003C3A8D" w:rsidRPr="0000589F" w:rsidRDefault="003C3A8D" w:rsidP="0033180D">
            <w:pPr>
              <w:jc w:val="center"/>
            </w:pPr>
            <w:r w:rsidRPr="0037363C">
              <w:t>27,7</w:t>
            </w:r>
          </w:p>
        </w:tc>
      </w:tr>
      <w:tr w:rsidR="003C3A8D" w:rsidRPr="0000589F" w:rsidTr="003833FD">
        <w:tc>
          <w:tcPr>
            <w:tcW w:w="5417" w:type="dxa"/>
            <w:vAlign w:val="center"/>
          </w:tcPr>
          <w:p w:rsidR="003C3A8D" w:rsidRPr="0000589F" w:rsidRDefault="003C3A8D" w:rsidP="0033180D">
            <w:pPr>
              <w:jc w:val="both"/>
            </w:pPr>
            <w:r w:rsidRPr="0000589F">
              <w:t>Доходы от продажи материальных и нематериальных активов</w:t>
            </w:r>
          </w:p>
        </w:tc>
        <w:tc>
          <w:tcPr>
            <w:tcW w:w="1333" w:type="dxa"/>
          </w:tcPr>
          <w:p w:rsidR="003C3A8D" w:rsidRPr="00A47E24" w:rsidRDefault="003C3A8D" w:rsidP="0033180D">
            <w:pPr>
              <w:ind w:firstLine="709"/>
              <w:jc w:val="center"/>
              <w:rPr>
                <w:color w:val="000000"/>
              </w:rPr>
            </w:pPr>
          </w:p>
          <w:p w:rsidR="003C3A8D" w:rsidRPr="0000589F" w:rsidRDefault="003C3A8D" w:rsidP="0033180D">
            <w:pPr>
              <w:jc w:val="center"/>
            </w:pPr>
            <w:r w:rsidRPr="00A47E24">
              <w:rPr>
                <w:color w:val="000000"/>
              </w:rPr>
              <w:t>262,5</w:t>
            </w:r>
          </w:p>
        </w:tc>
        <w:tc>
          <w:tcPr>
            <w:tcW w:w="1614" w:type="dxa"/>
          </w:tcPr>
          <w:p w:rsidR="003C3A8D" w:rsidRPr="0000589F" w:rsidRDefault="003C3A8D" w:rsidP="0033180D">
            <w:pPr>
              <w:ind w:firstLine="709"/>
              <w:jc w:val="center"/>
            </w:pPr>
          </w:p>
          <w:p w:rsidR="003C3A8D" w:rsidRPr="0000589F" w:rsidRDefault="003C3A8D" w:rsidP="0033180D">
            <w:pPr>
              <w:jc w:val="center"/>
            </w:pPr>
            <w:r>
              <w:t>0</w:t>
            </w:r>
          </w:p>
        </w:tc>
        <w:tc>
          <w:tcPr>
            <w:tcW w:w="1701" w:type="dxa"/>
          </w:tcPr>
          <w:p w:rsidR="003C3A8D" w:rsidRPr="00A47E24" w:rsidRDefault="003C3A8D" w:rsidP="0033180D">
            <w:pPr>
              <w:ind w:firstLine="709"/>
              <w:jc w:val="center"/>
              <w:rPr>
                <w:color w:val="000000"/>
              </w:rPr>
            </w:pPr>
          </w:p>
          <w:p w:rsidR="003C3A8D" w:rsidRPr="0000589F" w:rsidRDefault="003C3A8D" w:rsidP="0033180D">
            <w:pPr>
              <w:jc w:val="center"/>
            </w:pPr>
            <w:r w:rsidRPr="0037363C">
              <w:rPr>
                <w:color w:val="000000"/>
              </w:rPr>
              <w:t>503,7</w:t>
            </w:r>
          </w:p>
        </w:tc>
      </w:tr>
      <w:tr w:rsidR="003C3A8D" w:rsidRPr="0000589F" w:rsidTr="003833FD">
        <w:tc>
          <w:tcPr>
            <w:tcW w:w="5417" w:type="dxa"/>
            <w:vAlign w:val="center"/>
          </w:tcPr>
          <w:p w:rsidR="003C3A8D" w:rsidRPr="0000589F" w:rsidRDefault="003C3A8D" w:rsidP="0033180D">
            <w:pPr>
              <w:jc w:val="both"/>
            </w:pPr>
            <w:r>
              <w:t xml:space="preserve">Штрафы, санкции, </w:t>
            </w:r>
            <w:r w:rsidRPr="00F65095">
              <w:t xml:space="preserve">возмещение ущерба, </w:t>
            </w:r>
          </w:p>
        </w:tc>
        <w:tc>
          <w:tcPr>
            <w:tcW w:w="1333" w:type="dxa"/>
          </w:tcPr>
          <w:p w:rsidR="003C3A8D" w:rsidRPr="0000589F" w:rsidRDefault="003C3A8D" w:rsidP="0033180D">
            <w:pPr>
              <w:jc w:val="center"/>
            </w:pPr>
            <w:r w:rsidRPr="0000589F">
              <w:t>4,0</w:t>
            </w:r>
          </w:p>
        </w:tc>
        <w:tc>
          <w:tcPr>
            <w:tcW w:w="1614" w:type="dxa"/>
          </w:tcPr>
          <w:p w:rsidR="003C3A8D" w:rsidRPr="0000589F" w:rsidRDefault="003C3A8D" w:rsidP="0033180D">
            <w:pPr>
              <w:jc w:val="center"/>
            </w:pPr>
            <w:r>
              <w:t>3,</w:t>
            </w:r>
            <w:r w:rsidRPr="0000589F">
              <w:t>0</w:t>
            </w:r>
          </w:p>
        </w:tc>
        <w:tc>
          <w:tcPr>
            <w:tcW w:w="1701" w:type="dxa"/>
          </w:tcPr>
          <w:p w:rsidR="003C3A8D" w:rsidRPr="0000589F" w:rsidRDefault="003C3A8D" w:rsidP="0033180D">
            <w:pPr>
              <w:jc w:val="center"/>
            </w:pPr>
            <w:r>
              <w:t>0</w:t>
            </w:r>
          </w:p>
        </w:tc>
      </w:tr>
      <w:tr w:rsidR="003C3A8D" w:rsidRPr="0000589F" w:rsidTr="003833FD">
        <w:tc>
          <w:tcPr>
            <w:tcW w:w="5417" w:type="dxa"/>
            <w:vAlign w:val="center"/>
          </w:tcPr>
          <w:p w:rsidR="003C3A8D" w:rsidRPr="0000589F" w:rsidRDefault="003C3A8D" w:rsidP="0033180D">
            <w:pPr>
              <w:jc w:val="both"/>
            </w:pPr>
            <w:r w:rsidRPr="0000589F">
              <w:t>Прочие неналоговые доходы</w:t>
            </w:r>
          </w:p>
        </w:tc>
        <w:tc>
          <w:tcPr>
            <w:tcW w:w="1333" w:type="dxa"/>
          </w:tcPr>
          <w:p w:rsidR="003C3A8D" w:rsidRPr="0000589F" w:rsidRDefault="003C3A8D" w:rsidP="0033180D">
            <w:pPr>
              <w:jc w:val="center"/>
            </w:pPr>
            <w:r>
              <w:t>0</w:t>
            </w:r>
            <w:r w:rsidRPr="0000589F">
              <w:t>,0</w:t>
            </w:r>
          </w:p>
        </w:tc>
        <w:tc>
          <w:tcPr>
            <w:tcW w:w="1614" w:type="dxa"/>
          </w:tcPr>
          <w:p w:rsidR="003C3A8D" w:rsidRPr="0000589F" w:rsidRDefault="003C3A8D" w:rsidP="0033180D">
            <w:pPr>
              <w:jc w:val="center"/>
            </w:pPr>
            <w:r w:rsidRPr="0000589F">
              <w:t>0</w:t>
            </w:r>
            <w:r>
              <w:t>,1</w:t>
            </w:r>
          </w:p>
        </w:tc>
        <w:tc>
          <w:tcPr>
            <w:tcW w:w="1701" w:type="dxa"/>
          </w:tcPr>
          <w:p w:rsidR="003C3A8D" w:rsidRPr="0000589F" w:rsidRDefault="003C3A8D" w:rsidP="0033180D">
            <w:pPr>
              <w:jc w:val="center"/>
            </w:pPr>
            <w:r w:rsidRPr="00BA29AA">
              <w:t>19,9</w:t>
            </w:r>
          </w:p>
        </w:tc>
      </w:tr>
      <w:tr w:rsidR="003C3A8D" w:rsidRPr="0000589F" w:rsidTr="003833FD">
        <w:tc>
          <w:tcPr>
            <w:tcW w:w="5417" w:type="dxa"/>
            <w:vAlign w:val="center"/>
          </w:tcPr>
          <w:p w:rsidR="003C3A8D" w:rsidRPr="0000589F" w:rsidRDefault="003C3A8D" w:rsidP="0033180D">
            <w:pPr>
              <w:jc w:val="both"/>
            </w:pPr>
            <w:r w:rsidRPr="00A47E24">
              <w:rPr>
                <w:bCs/>
                <w:color w:val="000000"/>
              </w:rPr>
              <w:t>Безвозмездные поступления от других бюджетов бюджетной системы Российской Федерации</w:t>
            </w:r>
          </w:p>
        </w:tc>
        <w:tc>
          <w:tcPr>
            <w:tcW w:w="1333" w:type="dxa"/>
          </w:tcPr>
          <w:p w:rsidR="003C3A8D" w:rsidRPr="00A47E24" w:rsidRDefault="003C3A8D" w:rsidP="0033180D">
            <w:pPr>
              <w:ind w:firstLine="709"/>
              <w:jc w:val="center"/>
              <w:rPr>
                <w:bCs/>
                <w:color w:val="000000"/>
              </w:rPr>
            </w:pPr>
          </w:p>
          <w:p w:rsidR="003C3A8D" w:rsidRPr="0000589F" w:rsidRDefault="003C3A8D" w:rsidP="0033180D">
            <w:pPr>
              <w:jc w:val="center"/>
            </w:pPr>
            <w:r w:rsidRPr="00A47E24">
              <w:rPr>
                <w:bCs/>
                <w:color w:val="000000"/>
              </w:rPr>
              <w:t>6 531,1</w:t>
            </w:r>
          </w:p>
        </w:tc>
        <w:tc>
          <w:tcPr>
            <w:tcW w:w="1614" w:type="dxa"/>
          </w:tcPr>
          <w:p w:rsidR="003C3A8D" w:rsidRPr="0000589F" w:rsidRDefault="003C3A8D" w:rsidP="0033180D">
            <w:pPr>
              <w:ind w:firstLine="709"/>
              <w:jc w:val="center"/>
            </w:pPr>
          </w:p>
          <w:p w:rsidR="003C3A8D" w:rsidRPr="0000589F" w:rsidRDefault="003C3A8D" w:rsidP="0033180D">
            <w:pPr>
              <w:jc w:val="center"/>
            </w:pPr>
            <w:r w:rsidRPr="00F65095">
              <w:t>7 039,2</w:t>
            </w:r>
          </w:p>
        </w:tc>
        <w:tc>
          <w:tcPr>
            <w:tcW w:w="1701" w:type="dxa"/>
          </w:tcPr>
          <w:p w:rsidR="003C3A8D" w:rsidRPr="00A47E24" w:rsidRDefault="003C3A8D" w:rsidP="0033180D">
            <w:pPr>
              <w:ind w:firstLine="709"/>
              <w:jc w:val="center"/>
              <w:rPr>
                <w:bCs/>
                <w:color w:val="000000"/>
              </w:rPr>
            </w:pPr>
          </w:p>
          <w:p w:rsidR="003C3A8D" w:rsidRPr="0000589F" w:rsidRDefault="003C3A8D" w:rsidP="0033180D">
            <w:pPr>
              <w:jc w:val="center"/>
            </w:pPr>
            <w:r w:rsidRPr="00BA29AA">
              <w:rPr>
                <w:bCs/>
                <w:color w:val="000000"/>
              </w:rPr>
              <w:t>10 127,3</w:t>
            </w:r>
          </w:p>
        </w:tc>
      </w:tr>
      <w:tr w:rsidR="003C3A8D" w:rsidRPr="0000589F" w:rsidTr="003833FD">
        <w:tc>
          <w:tcPr>
            <w:tcW w:w="5417" w:type="dxa"/>
            <w:vAlign w:val="center"/>
          </w:tcPr>
          <w:p w:rsidR="003C3A8D" w:rsidRPr="00A47E24" w:rsidRDefault="003C3A8D" w:rsidP="0033180D">
            <w:pPr>
              <w:jc w:val="both"/>
              <w:rPr>
                <w:bCs/>
              </w:rPr>
            </w:pPr>
            <w:r w:rsidRPr="0000589F">
              <w:t>Прочие безвозмездные поступления</w:t>
            </w:r>
          </w:p>
        </w:tc>
        <w:tc>
          <w:tcPr>
            <w:tcW w:w="1333" w:type="dxa"/>
          </w:tcPr>
          <w:p w:rsidR="003C3A8D" w:rsidRPr="0000589F" w:rsidRDefault="003C3A8D" w:rsidP="0033180D">
            <w:pPr>
              <w:jc w:val="center"/>
            </w:pPr>
            <w:r w:rsidRPr="0000589F">
              <w:t>150,0</w:t>
            </w:r>
          </w:p>
        </w:tc>
        <w:tc>
          <w:tcPr>
            <w:tcW w:w="1614" w:type="dxa"/>
          </w:tcPr>
          <w:p w:rsidR="003C3A8D" w:rsidRPr="0000589F" w:rsidRDefault="003C3A8D" w:rsidP="0033180D">
            <w:pPr>
              <w:jc w:val="center"/>
            </w:pPr>
            <w:r w:rsidRPr="0000589F">
              <w:t>0</w:t>
            </w:r>
          </w:p>
        </w:tc>
        <w:tc>
          <w:tcPr>
            <w:tcW w:w="1701" w:type="dxa"/>
          </w:tcPr>
          <w:p w:rsidR="003C3A8D" w:rsidRPr="0000589F" w:rsidRDefault="003C3A8D" w:rsidP="0033180D">
            <w:pPr>
              <w:jc w:val="center"/>
            </w:pPr>
            <w:r>
              <w:t>2</w:t>
            </w:r>
            <w:r w:rsidRPr="0000589F">
              <w:t>0,0</w:t>
            </w:r>
          </w:p>
        </w:tc>
      </w:tr>
    </w:tbl>
    <w:p w:rsidR="003C3A8D" w:rsidRPr="0000589F" w:rsidRDefault="003C3A8D" w:rsidP="00C8467C"/>
    <w:p w:rsidR="00C8467C" w:rsidRPr="0000589F" w:rsidRDefault="00C8467C" w:rsidP="00C8467C">
      <w:r w:rsidRPr="00516C64">
        <w:rPr>
          <w:bCs/>
        </w:rPr>
        <w:t>РАСХОДЫ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9"/>
        <w:gridCol w:w="1360"/>
        <w:gridCol w:w="1591"/>
        <w:gridCol w:w="1701"/>
      </w:tblGrid>
      <w:tr w:rsidR="003833FD" w:rsidRPr="0000589F" w:rsidTr="003833FD">
        <w:tc>
          <w:tcPr>
            <w:tcW w:w="5379" w:type="dxa"/>
            <w:vMerge w:val="restart"/>
          </w:tcPr>
          <w:p w:rsidR="003833FD" w:rsidRPr="0000589F" w:rsidRDefault="003833FD" w:rsidP="0033180D">
            <w:pPr>
              <w:ind w:firstLine="709"/>
              <w:jc w:val="center"/>
            </w:pPr>
            <w:r w:rsidRPr="0000589F">
              <w:t>Наименование</w:t>
            </w:r>
          </w:p>
        </w:tc>
        <w:tc>
          <w:tcPr>
            <w:tcW w:w="4652" w:type="dxa"/>
            <w:gridSpan w:val="3"/>
          </w:tcPr>
          <w:p w:rsidR="003833FD" w:rsidRPr="0000589F" w:rsidRDefault="003833FD" w:rsidP="0033180D">
            <w:pPr>
              <w:ind w:firstLine="709"/>
              <w:jc w:val="center"/>
            </w:pPr>
            <w:r w:rsidRPr="0000589F">
              <w:t>Сумма, тыс. руб.</w:t>
            </w:r>
          </w:p>
        </w:tc>
      </w:tr>
      <w:tr w:rsidR="003833FD" w:rsidRPr="00A47E24" w:rsidTr="003833FD">
        <w:tc>
          <w:tcPr>
            <w:tcW w:w="5379" w:type="dxa"/>
            <w:vMerge/>
          </w:tcPr>
          <w:p w:rsidR="003833FD" w:rsidRPr="0000589F" w:rsidRDefault="003833FD" w:rsidP="0033180D">
            <w:pPr>
              <w:ind w:firstLine="709"/>
              <w:jc w:val="center"/>
            </w:pPr>
          </w:p>
        </w:tc>
        <w:tc>
          <w:tcPr>
            <w:tcW w:w="1360" w:type="dxa"/>
          </w:tcPr>
          <w:p w:rsidR="003833FD" w:rsidRPr="00A47E24" w:rsidRDefault="003833FD" w:rsidP="0033180D">
            <w:pPr>
              <w:rPr>
                <w:b/>
              </w:rPr>
            </w:pPr>
            <w:r w:rsidRPr="00A47E24">
              <w:rPr>
                <w:b/>
              </w:rPr>
              <w:t>2015</w:t>
            </w:r>
          </w:p>
        </w:tc>
        <w:tc>
          <w:tcPr>
            <w:tcW w:w="1591" w:type="dxa"/>
          </w:tcPr>
          <w:p w:rsidR="003833FD" w:rsidRPr="00A47E24" w:rsidRDefault="003833FD" w:rsidP="0033180D">
            <w:pPr>
              <w:ind w:firstLine="709"/>
              <w:jc w:val="center"/>
              <w:rPr>
                <w:b/>
              </w:rPr>
            </w:pPr>
            <w:r w:rsidRPr="00A47E24">
              <w:rPr>
                <w:b/>
              </w:rPr>
              <w:t>2016</w:t>
            </w:r>
          </w:p>
        </w:tc>
        <w:tc>
          <w:tcPr>
            <w:tcW w:w="1701" w:type="dxa"/>
          </w:tcPr>
          <w:p w:rsidR="003833FD" w:rsidRPr="00A47E24" w:rsidRDefault="003833FD" w:rsidP="0033180D">
            <w:pPr>
              <w:rPr>
                <w:b/>
              </w:rPr>
            </w:pPr>
            <w:r w:rsidRPr="00A47E24">
              <w:rPr>
                <w:b/>
              </w:rPr>
              <w:t>2017</w:t>
            </w:r>
          </w:p>
        </w:tc>
      </w:tr>
      <w:tr w:rsidR="003833FD" w:rsidRPr="00A47E24" w:rsidTr="003833FD">
        <w:tc>
          <w:tcPr>
            <w:tcW w:w="5379" w:type="dxa"/>
          </w:tcPr>
          <w:p w:rsidR="003833FD" w:rsidRPr="00A47E24" w:rsidRDefault="003833FD" w:rsidP="0033180D">
            <w:pPr>
              <w:jc w:val="both"/>
              <w:rPr>
                <w:b/>
              </w:rPr>
            </w:pPr>
            <w:r w:rsidRPr="00A47E24">
              <w:rPr>
                <w:b/>
              </w:rPr>
              <w:lastRenderedPageBreak/>
              <w:t>Расходы, всего</w:t>
            </w:r>
          </w:p>
        </w:tc>
        <w:tc>
          <w:tcPr>
            <w:tcW w:w="1360" w:type="dxa"/>
          </w:tcPr>
          <w:p w:rsidR="003833FD" w:rsidRPr="00A47E24" w:rsidRDefault="003833FD" w:rsidP="0033180D">
            <w:pPr>
              <w:jc w:val="center"/>
              <w:rPr>
                <w:b/>
              </w:rPr>
            </w:pPr>
            <w:r w:rsidRPr="00A47E24">
              <w:rPr>
                <w:b/>
                <w:bCs/>
              </w:rPr>
              <w:t>10 533,1</w:t>
            </w:r>
          </w:p>
        </w:tc>
        <w:tc>
          <w:tcPr>
            <w:tcW w:w="1591" w:type="dxa"/>
          </w:tcPr>
          <w:p w:rsidR="003833FD" w:rsidRPr="00A47E24" w:rsidRDefault="003833FD" w:rsidP="0033180D">
            <w:pPr>
              <w:jc w:val="center"/>
              <w:rPr>
                <w:b/>
              </w:rPr>
            </w:pPr>
            <w:r w:rsidRPr="00A47E24">
              <w:rPr>
                <w:b/>
                <w:bCs/>
              </w:rPr>
              <w:t>11 072,2</w:t>
            </w:r>
          </w:p>
        </w:tc>
        <w:tc>
          <w:tcPr>
            <w:tcW w:w="1701" w:type="dxa"/>
          </w:tcPr>
          <w:p w:rsidR="003833FD" w:rsidRPr="00A47E24" w:rsidRDefault="003833FD" w:rsidP="0033180D">
            <w:pPr>
              <w:jc w:val="center"/>
              <w:rPr>
                <w:b/>
              </w:rPr>
            </w:pPr>
            <w:r w:rsidRPr="0042714E">
              <w:rPr>
                <w:b/>
                <w:bCs/>
              </w:rPr>
              <w:t>13 559,4</w:t>
            </w:r>
          </w:p>
        </w:tc>
      </w:tr>
      <w:tr w:rsidR="003833FD" w:rsidRPr="00987FA5" w:rsidTr="003833FD">
        <w:tc>
          <w:tcPr>
            <w:tcW w:w="5379" w:type="dxa"/>
          </w:tcPr>
          <w:p w:rsidR="003833FD" w:rsidRPr="0000589F" w:rsidRDefault="003833FD" w:rsidP="0033180D">
            <w:pPr>
              <w:jc w:val="both"/>
            </w:pPr>
            <w:r w:rsidRPr="0000589F">
              <w:t>В т.ч. в расчете на одного жителя</w:t>
            </w:r>
          </w:p>
        </w:tc>
        <w:tc>
          <w:tcPr>
            <w:tcW w:w="1360" w:type="dxa"/>
          </w:tcPr>
          <w:p w:rsidR="003833FD" w:rsidRPr="0000589F" w:rsidRDefault="003833FD" w:rsidP="0033180D">
            <w:pPr>
              <w:jc w:val="center"/>
            </w:pPr>
            <w:r w:rsidRPr="0000589F">
              <w:t>4,819</w:t>
            </w:r>
          </w:p>
        </w:tc>
        <w:tc>
          <w:tcPr>
            <w:tcW w:w="1591" w:type="dxa"/>
          </w:tcPr>
          <w:p w:rsidR="003833FD" w:rsidRPr="00987FA5" w:rsidRDefault="003833FD" w:rsidP="0033180D">
            <w:pPr>
              <w:jc w:val="center"/>
            </w:pPr>
            <w:r w:rsidRPr="00987FA5">
              <w:t>5,812</w:t>
            </w:r>
          </w:p>
        </w:tc>
        <w:tc>
          <w:tcPr>
            <w:tcW w:w="1701" w:type="dxa"/>
          </w:tcPr>
          <w:p w:rsidR="003833FD" w:rsidRPr="00987FA5" w:rsidRDefault="003833FD" w:rsidP="0033180D">
            <w:pPr>
              <w:jc w:val="center"/>
            </w:pPr>
            <w:r w:rsidRPr="00987FA5">
              <w:t>7,167</w:t>
            </w:r>
          </w:p>
        </w:tc>
      </w:tr>
      <w:tr w:rsidR="003833FD" w:rsidRPr="0000589F" w:rsidTr="003833FD">
        <w:tc>
          <w:tcPr>
            <w:tcW w:w="5379" w:type="dxa"/>
            <w:vAlign w:val="center"/>
          </w:tcPr>
          <w:p w:rsidR="003833FD" w:rsidRPr="0000589F" w:rsidRDefault="003833FD" w:rsidP="0033180D">
            <w:pPr>
              <w:jc w:val="both"/>
            </w:pPr>
            <w:r w:rsidRPr="0000589F">
              <w:t>Общегосударственные вопросы</w:t>
            </w:r>
          </w:p>
        </w:tc>
        <w:tc>
          <w:tcPr>
            <w:tcW w:w="1360" w:type="dxa"/>
          </w:tcPr>
          <w:p w:rsidR="003833FD" w:rsidRPr="0000589F" w:rsidRDefault="003833FD" w:rsidP="0033180D">
            <w:pPr>
              <w:jc w:val="center"/>
            </w:pPr>
            <w:r w:rsidRPr="0000589F">
              <w:t>4 789,3</w:t>
            </w:r>
          </w:p>
        </w:tc>
        <w:tc>
          <w:tcPr>
            <w:tcW w:w="1591" w:type="dxa"/>
          </w:tcPr>
          <w:p w:rsidR="003833FD" w:rsidRPr="0000589F" w:rsidRDefault="003833FD" w:rsidP="0033180D">
            <w:pPr>
              <w:jc w:val="center"/>
            </w:pPr>
            <w:r w:rsidRPr="00F65095">
              <w:t>6 046,5</w:t>
            </w:r>
          </w:p>
        </w:tc>
        <w:tc>
          <w:tcPr>
            <w:tcW w:w="1701" w:type="dxa"/>
          </w:tcPr>
          <w:p w:rsidR="003833FD" w:rsidRPr="0000589F" w:rsidRDefault="003833FD" w:rsidP="0033180D">
            <w:pPr>
              <w:jc w:val="center"/>
            </w:pPr>
            <w:r w:rsidRPr="00BA29AA">
              <w:t>5 490,1</w:t>
            </w:r>
          </w:p>
        </w:tc>
      </w:tr>
      <w:tr w:rsidR="003833FD" w:rsidRPr="0000589F" w:rsidTr="003833FD">
        <w:tc>
          <w:tcPr>
            <w:tcW w:w="5379" w:type="dxa"/>
            <w:vAlign w:val="center"/>
          </w:tcPr>
          <w:p w:rsidR="003833FD" w:rsidRPr="0000589F" w:rsidRDefault="003833FD" w:rsidP="0033180D">
            <w:pPr>
              <w:jc w:val="both"/>
            </w:pPr>
            <w:r w:rsidRPr="0000589F">
              <w:t xml:space="preserve">Национальная оборона </w:t>
            </w:r>
          </w:p>
        </w:tc>
        <w:tc>
          <w:tcPr>
            <w:tcW w:w="1360" w:type="dxa"/>
          </w:tcPr>
          <w:p w:rsidR="003833FD" w:rsidRPr="0000589F" w:rsidRDefault="003833FD" w:rsidP="0033180D">
            <w:pPr>
              <w:jc w:val="center"/>
            </w:pPr>
            <w:r w:rsidRPr="0000589F">
              <w:t>217,0</w:t>
            </w:r>
          </w:p>
        </w:tc>
        <w:tc>
          <w:tcPr>
            <w:tcW w:w="1591" w:type="dxa"/>
          </w:tcPr>
          <w:p w:rsidR="003833FD" w:rsidRPr="0000589F" w:rsidRDefault="003833FD" w:rsidP="0033180D">
            <w:pPr>
              <w:jc w:val="center"/>
            </w:pPr>
            <w:r w:rsidRPr="00F65095">
              <w:t>237,0</w:t>
            </w:r>
          </w:p>
        </w:tc>
        <w:tc>
          <w:tcPr>
            <w:tcW w:w="1701" w:type="dxa"/>
          </w:tcPr>
          <w:p w:rsidR="003833FD" w:rsidRPr="0000589F" w:rsidRDefault="003833FD" w:rsidP="0033180D">
            <w:pPr>
              <w:jc w:val="center"/>
            </w:pPr>
            <w:r w:rsidRPr="00BA29AA">
              <w:t>219,4</w:t>
            </w:r>
          </w:p>
        </w:tc>
      </w:tr>
      <w:tr w:rsidR="003833FD" w:rsidRPr="0000589F" w:rsidTr="003833FD">
        <w:tc>
          <w:tcPr>
            <w:tcW w:w="5379" w:type="dxa"/>
            <w:vAlign w:val="center"/>
          </w:tcPr>
          <w:p w:rsidR="003833FD" w:rsidRPr="0000589F" w:rsidRDefault="003833FD" w:rsidP="0033180D">
            <w:pPr>
              <w:jc w:val="both"/>
            </w:pPr>
            <w:r w:rsidRPr="0000589F">
              <w:t>Национальная безопасность и правоохранительная деятельность</w:t>
            </w:r>
          </w:p>
        </w:tc>
        <w:tc>
          <w:tcPr>
            <w:tcW w:w="1360" w:type="dxa"/>
          </w:tcPr>
          <w:p w:rsidR="003833FD" w:rsidRPr="0000589F" w:rsidRDefault="003833FD" w:rsidP="0033180D">
            <w:pPr>
              <w:ind w:firstLine="709"/>
              <w:jc w:val="center"/>
            </w:pPr>
          </w:p>
          <w:p w:rsidR="003833FD" w:rsidRPr="0000589F" w:rsidRDefault="003833FD" w:rsidP="0033180D">
            <w:pPr>
              <w:jc w:val="center"/>
            </w:pPr>
            <w:r w:rsidRPr="0000589F">
              <w:t>32,5</w:t>
            </w:r>
          </w:p>
        </w:tc>
        <w:tc>
          <w:tcPr>
            <w:tcW w:w="1591" w:type="dxa"/>
          </w:tcPr>
          <w:p w:rsidR="003833FD" w:rsidRPr="0000589F" w:rsidRDefault="003833FD" w:rsidP="0033180D">
            <w:pPr>
              <w:ind w:firstLine="709"/>
              <w:jc w:val="center"/>
            </w:pPr>
          </w:p>
          <w:p w:rsidR="003833FD" w:rsidRPr="0000589F" w:rsidRDefault="003833FD" w:rsidP="0033180D">
            <w:pPr>
              <w:jc w:val="center"/>
            </w:pPr>
            <w:r w:rsidRPr="00F65095">
              <w:t>24,1</w:t>
            </w:r>
          </w:p>
        </w:tc>
        <w:tc>
          <w:tcPr>
            <w:tcW w:w="1701" w:type="dxa"/>
          </w:tcPr>
          <w:p w:rsidR="003833FD" w:rsidRPr="0000589F" w:rsidRDefault="003833FD" w:rsidP="0033180D">
            <w:pPr>
              <w:ind w:firstLine="709"/>
              <w:jc w:val="center"/>
            </w:pPr>
          </w:p>
          <w:p w:rsidR="003833FD" w:rsidRPr="0000589F" w:rsidRDefault="003833FD" w:rsidP="0033180D">
            <w:pPr>
              <w:jc w:val="center"/>
            </w:pPr>
            <w:r w:rsidRPr="00BA29AA">
              <w:t>73,4</w:t>
            </w:r>
          </w:p>
        </w:tc>
      </w:tr>
      <w:tr w:rsidR="003833FD" w:rsidRPr="0000589F" w:rsidTr="003833FD">
        <w:tc>
          <w:tcPr>
            <w:tcW w:w="5379" w:type="dxa"/>
            <w:vAlign w:val="center"/>
          </w:tcPr>
          <w:p w:rsidR="003833FD" w:rsidRPr="0000589F" w:rsidRDefault="003833FD" w:rsidP="0033180D">
            <w:pPr>
              <w:jc w:val="both"/>
            </w:pPr>
            <w:r w:rsidRPr="0000589F">
              <w:t>Национальная экономи</w:t>
            </w:r>
            <w:r>
              <w:t>ка</w:t>
            </w:r>
          </w:p>
        </w:tc>
        <w:tc>
          <w:tcPr>
            <w:tcW w:w="1360" w:type="dxa"/>
            <w:vAlign w:val="center"/>
          </w:tcPr>
          <w:p w:rsidR="003833FD" w:rsidRPr="0000589F" w:rsidRDefault="003833FD" w:rsidP="0033180D">
            <w:pPr>
              <w:jc w:val="center"/>
            </w:pPr>
            <w:r w:rsidRPr="0000589F">
              <w:t>1 166,3</w:t>
            </w:r>
          </w:p>
        </w:tc>
        <w:tc>
          <w:tcPr>
            <w:tcW w:w="1591" w:type="dxa"/>
            <w:vAlign w:val="center"/>
          </w:tcPr>
          <w:p w:rsidR="003833FD" w:rsidRPr="0000589F" w:rsidRDefault="003833FD" w:rsidP="0033180D">
            <w:pPr>
              <w:jc w:val="center"/>
            </w:pPr>
            <w:r w:rsidRPr="00F65095">
              <w:t>664,8</w:t>
            </w:r>
          </w:p>
        </w:tc>
        <w:tc>
          <w:tcPr>
            <w:tcW w:w="1701" w:type="dxa"/>
            <w:vAlign w:val="center"/>
          </w:tcPr>
          <w:p w:rsidR="003833FD" w:rsidRPr="0000589F" w:rsidRDefault="003833FD" w:rsidP="0033180D">
            <w:pPr>
              <w:jc w:val="center"/>
            </w:pPr>
            <w:r w:rsidRPr="00BA29AA">
              <w:t>783,3</w:t>
            </w:r>
          </w:p>
        </w:tc>
      </w:tr>
      <w:tr w:rsidR="003833FD" w:rsidRPr="0000589F" w:rsidTr="003833FD">
        <w:tc>
          <w:tcPr>
            <w:tcW w:w="5379" w:type="dxa"/>
            <w:vAlign w:val="center"/>
          </w:tcPr>
          <w:p w:rsidR="003833FD" w:rsidRPr="0000589F" w:rsidRDefault="003833FD" w:rsidP="0033180D">
            <w:pPr>
              <w:jc w:val="both"/>
            </w:pPr>
            <w:r>
              <w:t>-о</w:t>
            </w:r>
            <w:r w:rsidRPr="0000589F">
              <w:t>бщеэкономические вопросы</w:t>
            </w:r>
          </w:p>
        </w:tc>
        <w:tc>
          <w:tcPr>
            <w:tcW w:w="1360" w:type="dxa"/>
            <w:vAlign w:val="center"/>
          </w:tcPr>
          <w:p w:rsidR="003833FD" w:rsidRPr="0000589F" w:rsidRDefault="003833FD" w:rsidP="0033180D">
            <w:pPr>
              <w:jc w:val="center"/>
            </w:pPr>
            <w:r w:rsidRPr="0000589F">
              <w:t>30,8</w:t>
            </w:r>
          </w:p>
        </w:tc>
        <w:tc>
          <w:tcPr>
            <w:tcW w:w="1591" w:type="dxa"/>
            <w:vAlign w:val="center"/>
          </w:tcPr>
          <w:p w:rsidR="003833FD" w:rsidRPr="0000589F" w:rsidRDefault="003833FD" w:rsidP="0033180D">
            <w:pPr>
              <w:jc w:val="center"/>
            </w:pPr>
            <w:r w:rsidRPr="00F65095">
              <w:t>32,3</w:t>
            </w:r>
          </w:p>
        </w:tc>
        <w:tc>
          <w:tcPr>
            <w:tcW w:w="1701" w:type="dxa"/>
            <w:vAlign w:val="center"/>
          </w:tcPr>
          <w:p w:rsidR="003833FD" w:rsidRPr="0000589F" w:rsidRDefault="003833FD" w:rsidP="0033180D">
            <w:pPr>
              <w:jc w:val="center"/>
            </w:pPr>
            <w:r w:rsidRPr="0000589F">
              <w:t>3</w:t>
            </w:r>
            <w:r>
              <w:t>2</w:t>
            </w:r>
            <w:r w:rsidRPr="0000589F">
              <w:t>,</w:t>
            </w:r>
            <w:r>
              <w:t>3</w:t>
            </w:r>
          </w:p>
        </w:tc>
      </w:tr>
      <w:tr w:rsidR="003833FD" w:rsidRPr="0000589F" w:rsidTr="003833FD">
        <w:tc>
          <w:tcPr>
            <w:tcW w:w="5379" w:type="dxa"/>
            <w:vAlign w:val="center"/>
          </w:tcPr>
          <w:p w:rsidR="003833FD" w:rsidRPr="0000589F" w:rsidRDefault="003833FD" w:rsidP="0033180D">
            <w:pPr>
              <w:jc w:val="both"/>
            </w:pPr>
            <w:r>
              <w:t>-д</w:t>
            </w:r>
            <w:r w:rsidRPr="0000589F">
              <w:t>орожное хозяйство</w:t>
            </w:r>
          </w:p>
        </w:tc>
        <w:tc>
          <w:tcPr>
            <w:tcW w:w="1360" w:type="dxa"/>
            <w:vAlign w:val="center"/>
          </w:tcPr>
          <w:p w:rsidR="003833FD" w:rsidRPr="0000589F" w:rsidRDefault="003833FD" w:rsidP="0033180D">
            <w:pPr>
              <w:jc w:val="center"/>
            </w:pPr>
            <w:r w:rsidRPr="0000589F">
              <w:t>1 135,5</w:t>
            </w:r>
          </w:p>
        </w:tc>
        <w:tc>
          <w:tcPr>
            <w:tcW w:w="1591" w:type="dxa"/>
            <w:vAlign w:val="center"/>
          </w:tcPr>
          <w:p w:rsidR="003833FD" w:rsidRPr="0000589F" w:rsidRDefault="003833FD" w:rsidP="0033180D">
            <w:pPr>
              <w:jc w:val="center"/>
            </w:pPr>
            <w:r w:rsidRPr="00F65095">
              <w:t>632,5</w:t>
            </w:r>
          </w:p>
        </w:tc>
        <w:tc>
          <w:tcPr>
            <w:tcW w:w="1701" w:type="dxa"/>
            <w:vAlign w:val="center"/>
          </w:tcPr>
          <w:p w:rsidR="003833FD" w:rsidRPr="0000589F" w:rsidRDefault="003833FD" w:rsidP="0033180D">
            <w:pPr>
              <w:jc w:val="center"/>
            </w:pPr>
            <w:r w:rsidRPr="00BA29AA">
              <w:t>751,0</w:t>
            </w:r>
          </w:p>
        </w:tc>
      </w:tr>
      <w:tr w:rsidR="003833FD" w:rsidRPr="0000589F" w:rsidTr="003833FD">
        <w:tc>
          <w:tcPr>
            <w:tcW w:w="5379" w:type="dxa"/>
            <w:vAlign w:val="center"/>
          </w:tcPr>
          <w:p w:rsidR="003833FD" w:rsidRPr="0000589F" w:rsidRDefault="003833FD" w:rsidP="0033180D">
            <w:pPr>
              <w:jc w:val="both"/>
            </w:pPr>
            <w:r w:rsidRPr="0000589F">
              <w:t>Жилищно-коммунальное хозяйство</w:t>
            </w:r>
          </w:p>
        </w:tc>
        <w:tc>
          <w:tcPr>
            <w:tcW w:w="1360" w:type="dxa"/>
            <w:vAlign w:val="center"/>
          </w:tcPr>
          <w:p w:rsidR="003833FD" w:rsidRPr="0000589F" w:rsidRDefault="003833FD" w:rsidP="0033180D">
            <w:pPr>
              <w:jc w:val="center"/>
            </w:pPr>
            <w:r w:rsidRPr="0000589F">
              <w:t>342,5</w:t>
            </w:r>
          </w:p>
        </w:tc>
        <w:tc>
          <w:tcPr>
            <w:tcW w:w="1591" w:type="dxa"/>
            <w:vAlign w:val="center"/>
          </w:tcPr>
          <w:p w:rsidR="003833FD" w:rsidRPr="0000589F" w:rsidRDefault="003833FD" w:rsidP="0033180D">
            <w:pPr>
              <w:jc w:val="center"/>
            </w:pPr>
            <w:r w:rsidRPr="00F65095">
              <w:t>609,5</w:t>
            </w:r>
          </w:p>
        </w:tc>
        <w:tc>
          <w:tcPr>
            <w:tcW w:w="1701" w:type="dxa"/>
            <w:vAlign w:val="center"/>
          </w:tcPr>
          <w:p w:rsidR="003833FD" w:rsidRPr="0000589F" w:rsidRDefault="003833FD" w:rsidP="0033180D">
            <w:pPr>
              <w:jc w:val="center"/>
            </w:pPr>
            <w:r w:rsidRPr="00BA29AA">
              <w:t>3 020,3</w:t>
            </w:r>
          </w:p>
        </w:tc>
      </w:tr>
      <w:tr w:rsidR="003833FD" w:rsidRPr="0000589F" w:rsidTr="003833FD">
        <w:tc>
          <w:tcPr>
            <w:tcW w:w="5379" w:type="dxa"/>
            <w:vAlign w:val="center"/>
          </w:tcPr>
          <w:p w:rsidR="003833FD" w:rsidRPr="0000589F" w:rsidRDefault="003833FD" w:rsidP="0033180D">
            <w:pPr>
              <w:jc w:val="both"/>
            </w:pPr>
            <w:r w:rsidRPr="0000589F">
              <w:t>- коммунальное хозяйство</w:t>
            </w:r>
          </w:p>
        </w:tc>
        <w:tc>
          <w:tcPr>
            <w:tcW w:w="1360" w:type="dxa"/>
            <w:vAlign w:val="center"/>
          </w:tcPr>
          <w:p w:rsidR="003833FD" w:rsidRPr="0000589F" w:rsidRDefault="003833FD" w:rsidP="0033180D">
            <w:pPr>
              <w:jc w:val="center"/>
            </w:pPr>
            <w:r w:rsidRPr="0000589F">
              <w:t>169,3</w:t>
            </w:r>
          </w:p>
        </w:tc>
        <w:tc>
          <w:tcPr>
            <w:tcW w:w="1591" w:type="dxa"/>
            <w:vAlign w:val="center"/>
          </w:tcPr>
          <w:p w:rsidR="003833FD" w:rsidRPr="0000589F" w:rsidRDefault="003833FD" w:rsidP="0033180D">
            <w:pPr>
              <w:jc w:val="center"/>
            </w:pPr>
            <w:r w:rsidRPr="00F65095">
              <w:t>352,1</w:t>
            </w:r>
          </w:p>
        </w:tc>
        <w:tc>
          <w:tcPr>
            <w:tcW w:w="1701" w:type="dxa"/>
            <w:vAlign w:val="center"/>
          </w:tcPr>
          <w:p w:rsidR="003833FD" w:rsidRPr="0000589F" w:rsidRDefault="003833FD" w:rsidP="0033180D">
            <w:pPr>
              <w:jc w:val="center"/>
            </w:pPr>
            <w:r w:rsidRPr="00BA29AA">
              <w:t>2 386,6</w:t>
            </w:r>
          </w:p>
        </w:tc>
      </w:tr>
      <w:tr w:rsidR="003833FD" w:rsidRPr="0000589F" w:rsidTr="003833FD">
        <w:tc>
          <w:tcPr>
            <w:tcW w:w="5379" w:type="dxa"/>
            <w:vAlign w:val="center"/>
          </w:tcPr>
          <w:p w:rsidR="003833FD" w:rsidRPr="0000589F" w:rsidRDefault="003833FD" w:rsidP="0033180D">
            <w:pPr>
              <w:jc w:val="both"/>
            </w:pPr>
            <w:r w:rsidRPr="0000589F">
              <w:t>- благоустройство</w:t>
            </w:r>
          </w:p>
        </w:tc>
        <w:tc>
          <w:tcPr>
            <w:tcW w:w="1360" w:type="dxa"/>
            <w:vAlign w:val="center"/>
          </w:tcPr>
          <w:p w:rsidR="003833FD" w:rsidRPr="0000589F" w:rsidRDefault="003833FD" w:rsidP="0033180D">
            <w:pPr>
              <w:jc w:val="center"/>
            </w:pPr>
            <w:r w:rsidRPr="0000589F">
              <w:t>173,2</w:t>
            </w:r>
          </w:p>
        </w:tc>
        <w:tc>
          <w:tcPr>
            <w:tcW w:w="1591" w:type="dxa"/>
            <w:vAlign w:val="center"/>
          </w:tcPr>
          <w:p w:rsidR="003833FD" w:rsidRPr="0000589F" w:rsidRDefault="003833FD" w:rsidP="0033180D">
            <w:pPr>
              <w:jc w:val="center"/>
            </w:pPr>
            <w:r w:rsidRPr="00F65095">
              <w:t>257,4</w:t>
            </w:r>
          </w:p>
        </w:tc>
        <w:tc>
          <w:tcPr>
            <w:tcW w:w="1701" w:type="dxa"/>
            <w:vAlign w:val="center"/>
          </w:tcPr>
          <w:p w:rsidR="003833FD" w:rsidRPr="0000589F" w:rsidRDefault="003833FD" w:rsidP="0033180D">
            <w:pPr>
              <w:jc w:val="center"/>
            </w:pPr>
            <w:r w:rsidRPr="00BA29AA">
              <w:t>633,7</w:t>
            </w:r>
          </w:p>
        </w:tc>
      </w:tr>
      <w:tr w:rsidR="003833FD" w:rsidRPr="0000589F" w:rsidTr="003833FD">
        <w:tc>
          <w:tcPr>
            <w:tcW w:w="5379" w:type="dxa"/>
            <w:vAlign w:val="center"/>
          </w:tcPr>
          <w:p w:rsidR="003833FD" w:rsidRPr="0000589F" w:rsidRDefault="003833FD" w:rsidP="0033180D">
            <w:pPr>
              <w:jc w:val="both"/>
            </w:pPr>
            <w:r w:rsidRPr="0000589F">
              <w:t>Образование</w:t>
            </w:r>
          </w:p>
        </w:tc>
        <w:tc>
          <w:tcPr>
            <w:tcW w:w="1360" w:type="dxa"/>
          </w:tcPr>
          <w:p w:rsidR="003833FD" w:rsidRPr="0000589F" w:rsidRDefault="003833FD" w:rsidP="0033180D">
            <w:pPr>
              <w:jc w:val="center"/>
            </w:pPr>
            <w:r w:rsidRPr="0000589F">
              <w:t>0</w:t>
            </w:r>
          </w:p>
        </w:tc>
        <w:tc>
          <w:tcPr>
            <w:tcW w:w="1591" w:type="dxa"/>
          </w:tcPr>
          <w:p w:rsidR="003833FD" w:rsidRPr="0000589F" w:rsidRDefault="003833FD" w:rsidP="0033180D">
            <w:pPr>
              <w:jc w:val="center"/>
            </w:pPr>
            <w:r>
              <w:t>0</w:t>
            </w:r>
          </w:p>
        </w:tc>
        <w:tc>
          <w:tcPr>
            <w:tcW w:w="1701" w:type="dxa"/>
          </w:tcPr>
          <w:p w:rsidR="003833FD" w:rsidRPr="0000589F" w:rsidRDefault="003833FD" w:rsidP="0033180D">
            <w:pPr>
              <w:jc w:val="center"/>
            </w:pPr>
            <w:r>
              <w:t>6,5</w:t>
            </w:r>
          </w:p>
        </w:tc>
      </w:tr>
      <w:tr w:rsidR="003833FD" w:rsidRPr="0000589F" w:rsidTr="003833FD">
        <w:tc>
          <w:tcPr>
            <w:tcW w:w="5379" w:type="dxa"/>
            <w:vAlign w:val="center"/>
          </w:tcPr>
          <w:p w:rsidR="003833FD" w:rsidRPr="0000589F" w:rsidRDefault="003833FD" w:rsidP="0033180D">
            <w:pPr>
              <w:jc w:val="both"/>
            </w:pPr>
            <w:r w:rsidRPr="0000589F">
              <w:t xml:space="preserve">Культура, кинематография </w:t>
            </w:r>
          </w:p>
        </w:tc>
        <w:tc>
          <w:tcPr>
            <w:tcW w:w="1360" w:type="dxa"/>
          </w:tcPr>
          <w:p w:rsidR="003833FD" w:rsidRPr="0000589F" w:rsidRDefault="003833FD" w:rsidP="0033180D">
            <w:pPr>
              <w:ind w:firstLine="709"/>
              <w:jc w:val="center"/>
            </w:pPr>
          </w:p>
          <w:p w:rsidR="003833FD" w:rsidRPr="0000589F" w:rsidRDefault="003833FD" w:rsidP="0033180D">
            <w:pPr>
              <w:jc w:val="center"/>
            </w:pPr>
            <w:r w:rsidRPr="0000589F">
              <w:t>3 742,0</w:t>
            </w:r>
          </w:p>
        </w:tc>
        <w:tc>
          <w:tcPr>
            <w:tcW w:w="1591" w:type="dxa"/>
          </w:tcPr>
          <w:p w:rsidR="003833FD" w:rsidRPr="0000589F" w:rsidRDefault="003833FD" w:rsidP="0033180D">
            <w:pPr>
              <w:ind w:firstLine="709"/>
              <w:jc w:val="center"/>
            </w:pPr>
          </w:p>
          <w:p w:rsidR="003833FD" w:rsidRPr="0000589F" w:rsidRDefault="003833FD" w:rsidP="0033180D">
            <w:pPr>
              <w:jc w:val="center"/>
            </w:pPr>
            <w:r w:rsidRPr="00F65095">
              <w:t>3 190,7</w:t>
            </w:r>
          </w:p>
        </w:tc>
        <w:tc>
          <w:tcPr>
            <w:tcW w:w="1701" w:type="dxa"/>
          </w:tcPr>
          <w:p w:rsidR="003833FD" w:rsidRPr="0000589F" w:rsidRDefault="003833FD" w:rsidP="0033180D">
            <w:pPr>
              <w:ind w:firstLine="709"/>
              <w:jc w:val="center"/>
            </w:pPr>
          </w:p>
          <w:p w:rsidR="003833FD" w:rsidRPr="0000589F" w:rsidRDefault="003833FD" w:rsidP="0033180D">
            <w:pPr>
              <w:jc w:val="center"/>
            </w:pPr>
            <w:r w:rsidRPr="00BA29AA">
              <w:t>3 606,5</w:t>
            </w:r>
          </w:p>
        </w:tc>
      </w:tr>
      <w:tr w:rsidR="003833FD" w:rsidRPr="0000589F" w:rsidTr="003833FD">
        <w:tc>
          <w:tcPr>
            <w:tcW w:w="5379" w:type="dxa"/>
            <w:vAlign w:val="center"/>
          </w:tcPr>
          <w:p w:rsidR="003833FD" w:rsidRPr="0000589F" w:rsidRDefault="003833FD" w:rsidP="0033180D">
            <w:pPr>
              <w:jc w:val="both"/>
            </w:pPr>
            <w:r w:rsidRPr="0000589F">
              <w:t>Социальная политика</w:t>
            </w:r>
          </w:p>
        </w:tc>
        <w:tc>
          <w:tcPr>
            <w:tcW w:w="1360" w:type="dxa"/>
          </w:tcPr>
          <w:p w:rsidR="003833FD" w:rsidRPr="0000589F" w:rsidRDefault="003833FD" w:rsidP="0033180D">
            <w:pPr>
              <w:jc w:val="center"/>
            </w:pPr>
            <w:r w:rsidRPr="0000589F">
              <w:t>136,0</w:t>
            </w:r>
          </w:p>
        </w:tc>
        <w:tc>
          <w:tcPr>
            <w:tcW w:w="1591" w:type="dxa"/>
          </w:tcPr>
          <w:p w:rsidR="003833FD" w:rsidRPr="0000589F" w:rsidRDefault="003833FD" w:rsidP="0033180D">
            <w:pPr>
              <w:jc w:val="center"/>
            </w:pPr>
            <w:r w:rsidRPr="00F65095">
              <w:t>183,2</w:t>
            </w:r>
          </w:p>
        </w:tc>
        <w:tc>
          <w:tcPr>
            <w:tcW w:w="1701" w:type="dxa"/>
          </w:tcPr>
          <w:p w:rsidR="003833FD" w:rsidRPr="0000589F" w:rsidRDefault="003833FD" w:rsidP="0033180D">
            <w:pPr>
              <w:jc w:val="center"/>
            </w:pPr>
            <w:r w:rsidRPr="00BA29AA">
              <w:t>266,7</w:t>
            </w:r>
          </w:p>
        </w:tc>
      </w:tr>
      <w:tr w:rsidR="003833FD" w:rsidRPr="0000589F" w:rsidTr="003833FD">
        <w:tc>
          <w:tcPr>
            <w:tcW w:w="5379" w:type="dxa"/>
            <w:vAlign w:val="center"/>
          </w:tcPr>
          <w:p w:rsidR="003833FD" w:rsidRPr="0000589F" w:rsidRDefault="003833FD" w:rsidP="0033180D">
            <w:pPr>
              <w:jc w:val="both"/>
            </w:pPr>
            <w:r w:rsidRPr="0000589F">
              <w:t>Здравоохранение и спорт</w:t>
            </w:r>
          </w:p>
        </w:tc>
        <w:tc>
          <w:tcPr>
            <w:tcW w:w="1360" w:type="dxa"/>
          </w:tcPr>
          <w:p w:rsidR="003833FD" w:rsidRPr="0000589F" w:rsidRDefault="003833FD" w:rsidP="0033180D">
            <w:pPr>
              <w:jc w:val="center"/>
            </w:pPr>
            <w:r w:rsidRPr="0000589F">
              <w:t>0</w:t>
            </w:r>
          </w:p>
        </w:tc>
        <w:tc>
          <w:tcPr>
            <w:tcW w:w="1591" w:type="dxa"/>
          </w:tcPr>
          <w:p w:rsidR="003833FD" w:rsidRPr="0000589F" w:rsidRDefault="003833FD" w:rsidP="0033180D">
            <w:pPr>
              <w:jc w:val="center"/>
            </w:pPr>
            <w:r w:rsidRPr="0000589F">
              <w:t>0</w:t>
            </w:r>
          </w:p>
        </w:tc>
        <w:tc>
          <w:tcPr>
            <w:tcW w:w="1701" w:type="dxa"/>
          </w:tcPr>
          <w:p w:rsidR="003833FD" w:rsidRPr="0000589F" w:rsidRDefault="003833FD" w:rsidP="0033180D">
            <w:pPr>
              <w:jc w:val="center"/>
            </w:pPr>
            <w:r>
              <w:t>6,</w:t>
            </w:r>
            <w:r w:rsidRPr="0000589F">
              <w:t>0</w:t>
            </w:r>
          </w:p>
        </w:tc>
      </w:tr>
      <w:tr w:rsidR="003833FD" w:rsidRPr="0000589F" w:rsidTr="003833FD">
        <w:tc>
          <w:tcPr>
            <w:tcW w:w="5379" w:type="dxa"/>
            <w:vAlign w:val="center"/>
          </w:tcPr>
          <w:p w:rsidR="003833FD" w:rsidRPr="0000589F" w:rsidRDefault="003833FD" w:rsidP="0033180D">
            <w:pPr>
              <w:jc w:val="both"/>
            </w:pPr>
            <w:r w:rsidRPr="0000589F">
              <w:t>Обслуживание государственного и муниципального долга</w:t>
            </w:r>
          </w:p>
        </w:tc>
        <w:tc>
          <w:tcPr>
            <w:tcW w:w="1360" w:type="dxa"/>
          </w:tcPr>
          <w:p w:rsidR="003833FD" w:rsidRDefault="003833FD" w:rsidP="0033180D">
            <w:pPr>
              <w:jc w:val="center"/>
            </w:pPr>
          </w:p>
          <w:p w:rsidR="003833FD" w:rsidRPr="0000589F" w:rsidRDefault="003833FD" w:rsidP="0033180D">
            <w:pPr>
              <w:jc w:val="center"/>
            </w:pPr>
            <w:r w:rsidRPr="0000589F">
              <w:t>3,3</w:t>
            </w:r>
          </w:p>
        </w:tc>
        <w:tc>
          <w:tcPr>
            <w:tcW w:w="1591" w:type="dxa"/>
            <w:vAlign w:val="center"/>
          </w:tcPr>
          <w:p w:rsidR="003833FD" w:rsidRDefault="003833FD" w:rsidP="0033180D">
            <w:pPr>
              <w:jc w:val="center"/>
            </w:pPr>
          </w:p>
          <w:p w:rsidR="003833FD" w:rsidRPr="0000589F" w:rsidRDefault="003833FD" w:rsidP="0033180D">
            <w:pPr>
              <w:jc w:val="center"/>
            </w:pPr>
            <w:r w:rsidRPr="00F65095">
              <w:t>3,8</w:t>
            </w:r>
          </w:p>
        </w:tc>
        <w:tc>
          <w:tcPr>
            <w:tcW w:w="1701" w:type="dxa"/>
          </w:tcPr>
          <w:p w:rsidR="003833FD" w:rsidRDefault="003833FD" w:rsidP="0033180D">
            <w:pPr>
              <w:jc w:val="center"/>
            </w:pPr>
          </w:p>
          <w:p w:rsidR="003833FD" w:rsidRPr="0000589F" w:rsidRDefault="003833FD" w:rsidP="0033180D">
            <w:pPr>
              <w:jc w:val="center"/>
            </w:pPr>
            <w:r>
              <w:t>2</w:t>
            </w:r>
            <w:r w:rsidRPr="0000589F">
              <w:t>,</w:t>
            </w:r>
            <w:r>
              <w:t>6</w:t>
            </w:r>
          </w:p>
        </w:tc>
      </w:tr>
      <w:tr w:rsidR="003833FD" w:rsidRPr="0000589F" w:rsidTr="003833FD">
        <w:tc>
          <w:tcPr>
            <w:tcW w:w="5379" w:type="dxa"/>
            <w:vAlign w:val="center"/>
          </w:tcPr>
          <w:p w:rsidR="003833FD" w:rsidRPr="0000589F" w:rsidRDefault="003833FD" w:rsidP="0033180D">
            <w:pPr>
              <w:jc w:val="both"/>
            </w:pPr>
            <w:r w:rsidRPr="0000589F">
              <w:t>Межбюджетные трансферты</w:t>
            </w:r>
          </w:p>
        </w:tc>
        <w:tc>
          <w:tcPr>
            <w:tcW w:w="1360" w:type="dxa"/>
          </w:tcPr>
          <w:p w:rsidR="003833FD" w:rsidRPr="0000589F" w:rsidRDefault="003833FD" w:rsidP="0033180D">
            <w:pPr>
              <w:jc w:val="center"/>
            </w:pPr>
            <w:r w:rsidRPr="0000589F">
              <w:t>104,2</w:t>
            </w:r>
          </w:p>
        </w:tc>
        <w:tc>
          <w:tcPr>
            <w:tcW w:w="1591" w:type="dxa"/>
            <w:vAlign w:val="center"/>
          </w:tcPr>
          <w:p w:rsidR="003833FD" w:rsidRPr="0000589F" w:rsidRDefault="003833FD" w:rsidP="0033180D">
            <w:pPr>
              <w:jc w:val="center"/>
            </w:pPr>
            <w:r w:rsidRPr="00A47E24">
              <w:t>112,6</w:t>
            </w:r>
          </w:p>
        </w:tc>
        <w:tc>
          <w:tcPr>
            <w:tcW w:w="1701" w:type="dxa"/>
          </w:tcPr>
          <w:p w:rsidR="003833FD" w:rsidRPr="0000589F" w:rsidRDefault="003833FD" w:rsidP="0033180D">
            <w:pPr>
              <w:jc w:val="center"/>
            </w:pPr>
            <w:r w:rsidRPr="00BA29AA">
              <w:t>84,6</w:t>
            </w:r>
          </w:p>
        </w:tc>
      </w:tr>
    </w:tbl>
    <w:p w:rsidR="003833FD" w:rsidRDefault="003833FD" w:rsidP="003C3A8D">
      <w:pPr>
        <w:ind w:firstLine="600"/>
        <w:jc w:val="both"/>
      </w:pPr>
    </w:p>
    <w:p w:rsidR="003C3A8D" w:rsidRPr="00267E28" w:rsidRDefault="003C3A8D" w:rsidP="003C3A8D">
      <w:pPr>
        <w:ind w:firstLine="600"/>
        <w:jc w:val="both"/>
      </w:pPr>
      <w:r w:rsidRPr="00267E28">
        <w:t xml:space="preserve">Бюджет Черемховского сельского поселения является дотационным. Доля собственных бюджетных средств поселения снизилась с </w:t>
      </w:r>
      <w:r>
        <w:t>32</w:t>
      </w:r>
      <w:r w:rsidRPr="00267E28">
        <w:t>,</w:t>
      </w:r>
      <w:r>
        <w:t>7</w:t>
      </w:r>
      <w:r w:rsidRPr="00267E28">
        <w:t>% в 201</w:t>
      </w:r>
      <w:r>
        <w:t>5</w:t>
      </w:r>
      <w:r w:rsidRPr="00267E28">
        <w:t xml:space="preserve"> году до </w:t>
      </w:r>
      <w:r>
        <w:t>27</w:t>
      </w:r>
      <w:r w:rsidRPr="00267E28">
        <w:t>,</w:t>
      </w:r>
      <w:r>
        <w:t>1</w:t>
      </w:r>
      <w:r w:rsidRPr="00267E28">
        <w:t>% в 201</w:t>
      </w:r>
      <w:r>
        <w:t>7</w:t>
      </w:r>
      <w:r w:rsidRPr="00267E28">
        <w:t xml:space="preserve"> году. Доля безвозмездных поступлений возросла с </w:t>
      </w:r>
      <w:r>
        <w:t>67</w:t>
      </w:r>
      <w:r w:rsidRPr="00267E28">
        <w:t>,</w:t>
      </w:r>
      <w:r>
        <w:t>3</w:t>
      </w:r>
      <w:r w:rsidRPr="00267E28">
        <w:t>% в</w:t>
      </w:r>
      <w:r>
        <w:t xml:space="preserve"> </w:t>
      </w:r>
      <w:r w:rsidRPr="00267E28">
        <w:t>201</w:t>
      </w:r>
      <w:r>
        <w:t>5</w:t>
      </w:r>
      <w:r w:rsidRPr="00267E28">
        <w:t xml:space="preserve"> году до </w:t>
      </w:r>
      <w:r>
        <w:t>72</w:t>
      </w:r>
      <w:r w:rsidRPr="00267E28">
        <w:t>,</w:t>
      </w:r>
      <w:r>
        <w:t>9</w:t>
      </w:r>
      <w:r w:rsidRPr="00267E28">
        <w:t>% в 201</w:t>
      </w:r>
      <w:r>
        <w:t>7</w:t>
      </w:r>
      <w:r w:rsidRPr="00267E28">
        <w:t xml:space="preserve"> году.</w:t>
      </w:r>
      <w:r>
        <w:t xml:space="preserve"> </w:t>
      </w:r>
      <w:r w:rsidRPr="00267E28">
        <w:t xml:space="preserve">Основными статьями доходной части бюджета </w:t>
      </w:r>
      <w:r>
        <w:t xml:space="preserve">в части налоговых и неналоговых поступлений </w:t>
      </w:r>
      <w:r w:rsidRPr="00267E28">
        <w:t xml:space="preserve">являются: НДФЛ – </w:t>
      </w:r>
      <w:r>
        <w:t>45</w:t>
      </w:r>
      <w:r w:rsidRPr="00267E28">
        <w:t>,</w:t>
      </w:r>
      <w:r>
        <w:t>0</w:t>
      </w:r>
      <w:r w:rsidRPr="00267E28">
        <w:t xml:space="preserve">%, </w:t>
      </w:r>
      <w:r>
        <w:t xml:space="preserve">акцизы – 20,0%, </w:t>
      </w:r>
      <w:r w:rsidRPr="00267E28">
        <w:t>земельный налог – 1</w:t>
      </w:r>
      <w:r>
        <w:t>7</w:t>
      </w:r>
      <w:r w:rsidRPr="00267E28">
        <w:t>,</w:t>
      </w:r>
      <w:r>
        <w:t>6</w:t>
      </w:r>
      <w:r w:rsidRPr="00267E28">
        <w:t>%. Основными статьями расходов бюджета являются: общегосударственные вопросы – 4</w:t>
      </w:r>
      <w:r>
        <w:t>0</w:t>
      </w:r>
      <w:r w:rsidRPr="00267E28">
        <w:t>,</w:t>
      </w:r>
      <w:r>
        <w:t>5</w:t>
      </w:r>
      <w:r w:rsidRPr="00267E28">
        <w:t xml:space="preserve">%, культура – </w:t>
      </w:r>
      <w:r>
        <w:t>26</w:t>
      </w:r>
      <w:r w:rsidRPr="00267E28">
        <w:t>,</w:t>
      </w:r>
      <w:r>
        <w:t>6</w:t>
      </w:r>
      <w:r w:rsidRPr="00267E28">
        <w:t>%.</w:t>
      </w:r>
    </w:p>
    <w:p w:rsidR="00C8467C" w:rsidRPr="0000589F" w:rsidRDefault="00C8467C" w:rsidP="00C8467C">
      <w:pPr>
        <w:ind w:firstLine="720"/>
      </w:pPr>
    </w:p>
    <w:p w:rsidR="00C8467C" w:rsidRPr="003939C9" w:rsidRDefault="00C8467C" w:rsidP="003939C9">
      <w:pPr>
        <w:pStyle w:val="aa"/>
        <w:numPr>
          <w:ilvl w:val="1"/>
          <w:numId w:val="16"/>
        </w:numPr>
        <w:spacing w:after="0" w:line="240" w:lineRule="auto"/>
        <w:jc w:val="center"/>
        <w:rPr>
          <w:rFonts w:ascii="Times New Roman" w:hAnsi="Times New Roman" w:cs="Times New Roman"/>
          <w:b/>
        </w:rPr>
      </w:pPr>
      <w:r w:rsidRPr="003939C9">
        <w:rPr>
          <w:rFonts w:ascii="Times New Roman" w:hAnsi="Times New Roman" w:cs="Times New Roman"/>
          <w:b/>
        </w:rPr>
        <w:t>Анализ структуры экономики.</w:t>
      </w:r>
    </w:p>
    <w:p w:rsidR="00C8467C" w:rsidRPr="005C246C" w:rsidRDefault="00C8467C" w:rsidP="00D36AFD">
      <w:pPr>
        <w:jc w:val="both"/>
        <w:rPr>
          <w:i/>
        </w:rPr>
      </w:pPr>
      <w:r w:rsidRPr="005C246C">
        <w:rPr>
          <w:i/>
        </w:rPr>
        <w:t>2.9.1. Уровень развития промышленного производства.</w:t>
      </w:r>
    </w:p>
    <w:p w:rsidR="00C8467C" w:rsidRPr="0000589F" w:rsidRDefault="00C8467C" w:rsidP="00D36AFD">
      <w:pPr>
        <w:jc w:val="both"/>
      </w:pPr>
      <w:r w:rsidRPr="0000589F">
        <w:t xml:space="preserve">На территории Черемховского муниципального образования отсутствуют промышленные предприятия. Однако муниципальное образование обладает уникальным природным потенциалом, а также резервными месторождениями глины и суглинков, что определяет перспективу развития промышленного производства. </w:t>
      </w:r>
    </w:p>
    <w:p w:rsidR="00C8467C" w:rsidRPr="005C246C" w:rsidRDefault="00C8467C" w:rsidP="00D36AFD">
      <w:pPr>
        <w:jc w:val="both"/>
        <w:rPr>
          <w:i/>
        </w:rPr>
      </w:pPr>
      <w:r w:rsidRPr="005C246C">
        <w:rPr>
          <w:i/>
        </w:rPr>
        <w:t>2.9.2. Уровень развития транспорта и связи.</w:t>
      </w:r>
    </w:p>
    <w:p w:rsidR="00C8467C" w:rsidRPr="0000589F" w:rsidRDefault="00C8467C" w:rsidP="00D36AFD">
      <w:pPr>
        <w:ind w:firstLine="708"/>
        <w:jc w:val="both"/>
      </w:pPr>
      <w:r w:rsidRPr="0000589F">
        <w:t>Внешние связи Черемховского МО поддерживаются круглогодично автомобильным транспортом. Расстояние от с. Рысево до административного центра района г. Черемхово по автодороге – 10 км, расстояние до областного центра г. Иркутск – 168 км.</w:t>
      </w:r>
    </w:p>
    <w:p w:rsidR="00C8467C" w:rsidRPr="0000589F" w:rsidRDefault="00C8467C" w:rsidP="00D36AFD">
      <w:pPr>
        <w:jc w:val="both"/>
      </w:pPr>
      <w:r w:rsidRPr="0000589F">
        <w:t>Транспортное сообщение с городом Черемхово - удовлетворительное. В связи с относительной близостью г.Черемхово (10 км или 20 мин. езды на автомобиле) большая часть населения используют личный транспорт для совершения поездок в г.Черемхово.</w:t>
      </w:r>
    </w:p>
    <w:p w:rsidR="00C8467C" w:rsidRPr="0000589F" w:rsidRDefault="00C8467C" w:rsidP="00D36AFD">
      <w:pPr>
        <w:ind w:firstLine="708"/>
        <w:jc w:val="both"/>
      </w:pPr>
      <w:r w:rsidRPr="0000589F">
        <w:t>ВСЖД, остановочный пункт Кирзавод, ближайшая ж/д станция Черемхово 10 км.</w:t>
      </w:r>
    </w:p>
    <w:p w:rsidR="00C8467C" w:rsidRPr="0000589F" w:rsidRDefault="00C8467C" w:rsidP="00C8467C">
      <w:pPr>
        <w:ind w:firstLine="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5"/>
        <w:gridCol w:w="2119"/>
        <w:gridCol w:w="2184"/>
      </w:tblGrid>
      <w:tr w:rsidR="00C8467C" w:rsidRPr="0000589F" w:rsidTr="007C1496">
        <w:tc>
          <w:tcPr>
            <w:tcW w:w="2878" w:type="pct"/>
          </w:tcPr>
          <w:p w:rsidR="00C8467C" w:rsidRPr="0000589F" w:rsidRDefault="00C8467C" w:rsidP="007C1496">
            <w:pPr>
              <w:jc w:val="center"/>
            </w:pPr>
            <w:r w:rsidRPr="0000589F">
              <w:t>Показатели</w:t>
            </w:r>
          </w:p>
        </w:tc>
        <w:tc>
          <w:tcPr>
            <w:tcW w:w="1045" w:type="pct"/>
          </w:tcPr>
          <w:p w:rsidR="00C8467C" w:rsidRPr="0000589F" w:rsidRDefault="00C8467C" w:rsidP="007C1496">
            <w:r w:rsidRPr="0000589F">
              <w:t>Количество, ед.</w:t>
            </w:r>
          </w:p>
        </w:tc>
        <w:tc>
          <w:tcPr>
            <w:tcW w:w="1077" w:type="pct"/>
            <w:tcBorders>
              <w:bottom w:val="single" w:sz="4" w:space="0" w:color="auto"/>
            </w:tcBorders>
          </w:tcPr>
          <w:p w:rsidR="00C8467C" w:rsidRPr="0000589F" w:rsidRDefault="00C8467C" w:rsidP="007C1496">
            <w:r w:rsidRPr="0000589F">
              <w:t>Степень   износа, %</w:t>
            </w:r>
          </w:p>
        </w:tc>
      </w:tr>
      <w:tr w:rsidR="00C8467C" w:rsidRPr="0000589F" w:rsidTr="007C1496">
        <w:tc>
          <w:tcPr>
            <w:tcW w:w="2878" w:type="pct"/>
          </w:tcPr>
          <w:p w:rsidR="00C8467C" w:rsidRPr="0000589F" w:rsidRDefault="00C8467C" w:rsidP="007C1496">
            <w:pPr>
              <w:ind w:firstLine="360"/>
            </w:pPr>
            <w:r w:rsidRPr="0000589F">
              <w:t>1. Транспорт</w:t>
            </w:r>
          </w:p>
        </w:tc>
        <w:tc>
          <w:tcPr>
            <w:tcW w:w="1045" w:type="pct"/>
          </w:tcPr>
          <w:p w:rsidR="00C8467C" w:rsidRPr="0000589F" w:rsidRDefault="00C8467C" w:rsidP="007C1496">
            <w:pPr>
              <w:jc w:val="center"/>
            </w:pPr>
            <w:r w:rsidRPr="0000589F">
              <w:t>1</w:t>
            </w:r>
          </w:p>
        </w:tc>
        <w:tc>
          <w:tcPr>
            <w:tcW w:w="1077" w:type="pct"/>
            <w:shd w:val="clear" w:color="auto" w:fill="CCFFCC"/>
          </w:tcPr>
          <w:p w:rsidR="00C8467C" w:rsidRPr="0000589F" w:rsidRDefault="00C8467C" w:rsidP="007C1496">
            <w:pPr>
              <w:jc w:val="center"/>
              <w:rPr>
                <w:highlight w:val="cyan"/>
              </w:rPr>
            </w:pPr>
          </w:p>
        </w:tc>
      </w:tr>
      <w:tr w:rsidR="00C8467C" w:rsidRPr="0000589F" w:rsidTr="007C1496">
        <w:tc>
          <w:tcPr>
            <w:tcW w:w="2878" w:type="pct"/>
          </w:tcPr>
          <w:p w:rsidR="00C8467C" w:rsidRPr="0000589F" w:rsidRDefault="00C8467C" w:rsidP="007C1496">
            <w:pPr>
              <w:ind w:firstLine="360"/>
            </w:pPr>
            <w:r w:rsidRPr="0000589F">
              <w:t>Вид транспорта</w:t>
            </w:r>
          </w:p>
        </w:tc>
        <w:tc>
          <w:tcPr>
            <w:tcW w:w="1045" w:type="pct"/>
          </w:tcPr>
          <w:p w:rsidR="00C8467C" w:rsidRPr="0000589F" w:rsidRDefault="00C8467C" w:rsidP="007C1496">
            <w:pPr>
              <w:jc w:val="center"/>
            </w:pPr>
            <w:r w:rsidRPr="0000589F">
              <w:t>-</w:t>
            </w:r>
          </w:p>
        </w:tc>
        <w:tc>
          <w:tcPr>
            <w:tcW w:w="1077" w:type="pct"/>
            <w:shd w:val="clear" w:color="auto" w:fill="CCFFCC"/>
          </w:tcPr>
          <w:p w:rsidR="00C8467C" w:rsidRPr="0000589F" w:rsidRDefault="00C8467C" w:rsidP="007C1496">
            <w:pPr>
              <w:jc w:val="center"/>
              <w:rPr>
                <w:highlight w:val="cyan"/>
              </w:rPr>
            </w:pPr>
          </w:p>
        </w:tc>
      </w:tr>
      <w:tr w:rsidR="00C8467C" w:rsidRPr="0000589F" w:rsidTr="007C1496">
        <w:tc>
          <w:tcPr>
            <w:tcW w:w="2878" w:type="pct"/>
          </w:tcPr>
          <w:p w:rsidR="00C8467C" w:rsidRPr="0000589F" w:rsidRDefault="00C8467C" w:rsidP="007C1496">
            <w:pPr>
              <w:ind w:firstLine="360"/>
            </w:pPr>
            <w:r w:rsidRPr="0000589F">
              <w:t>- автобусы</w:t>
            </w:r>
          </w:p>
        </w:tc>
        <w:tc>
          <w:tcPr>
            <w:tcW w:w="1045" w:type="pct"/>
          </w:tcPr>
          <w:p w:rsidR="00C8467C" w:rsidRPr="0000589F" w:rsidRDefault="00C8467C" w:rsidP="007C1496">
            <w:pPr>
              <w:jc w:val="center"/>
            </w:pPr>
            <w:r w:rsidRPr="0000589F">
              <w:t>-</w:t>
            </w:r>
          </w:p>
        </w:tc>
        <w:tc>
          <w:tcPr>
            <w:tcW w:w="1077" w:type="pct"/>
          </w:tcPr>
          <w:p w:rsidR="00C8467C" w:rsidRPr="0000589F" w:rsidRDefault="00C8467C" w:rsidP="007C1496">
            <w:pPr>
              <w:jc w:val="center"/>
            </w:pPr>
            <w:r w:rsidRPr="0000589F">
              <w:t>-</w:t>
            </w:r>
          </w:p>
        </w:tc>
      </w:tr>
      <w:tr w:rsidR="00C8467C" w:rsidRPr="0000589F" w:rsidTr="007C1496">
        <w:tc>
          <w:tcPr>
            <w:tcW w:w="2878" w:type="pct"/>
          </w:tcPr>
          <w:p w:rsidR="00C8467C" w:rsidRPr="0000589F" w:rsidRDefault="00C8467C" w:rsidP="007C1496">
            <w:pPr>
              <w:ind w:firstLine="360"/>
              <w:jc w:val="right"/>
            </w:pPr>
            <w:r w:rsidRPr="0000589F">
              <w:t>муниципальные</w:t>
            </w:r>
          </w:p>
        </w:tc>
        <w:tc>
          <w:tcPr>
            <w:tcW w:w="1045" w:type="pct"/>
          </w:tcPr>
          <w:p w:rsidR="00C8467C" w:rsidRPr="0000589F" w:rsidRDefault="00C8467C" w:rsidP="007C1496">
            <w:pPr>
              <w:jc w:val="center"/>
            </w:pPr>
            <w:r w:rsidRPr="0000589F">
              <w:t>-</w:t>
            </w:r>
          </w:p>
        </w:tc>
        <w:tc>
          <w:tcPr>
            <w:tcW w:w="1077" w:type="pct"/>
          </w:tcPr>
          <w:p w:rsidR="00C8467C" w:rsidRPr="0000589F" w:rsidRDefault="00C8467C" w:rsidP="007C1496">
            <w:pPr>
              <w:jc w:val="center"/>
            </w:pPr>
            <w:r w:rsidRPr="0000589F">
              <w:t>-</w:t>
            </w:r>
          </w:p>
        </w:tc>
      </w:tr>
      <w:tr w:rsidR="00C8467C" w:rsidRPr="0000589F" w:rsidTr="007C1496">
        <w:tc>
          <w:tcPr>
            <w:tcW w:w="2878" w:type="pct"/>
          </w:tcPr>
          <w:p w:rsidR="00C8467C" w:rsidRPr="0000589F" w:rsidRDefault="00C8467C" w:rsidP="007C1496">
            <w:pPr>
              <w:ind w:firstLine="360"/>
              <w:jc w:val="right"/>
            </w:pPr>
            <w:r w:rsidRPr="0000589F">
              <w:t>коммерческие</w:t>
            </w:r>
          </w:p>
        </w:tc>
        <w:tc>
          <w:tcPr>
            <w:tcW w:w="1045" w:type="pct"/>
          </w:tcPr>
          <w:p w:rsidR="00C8467C" w:rsidRPr="0000589F" w:rsidRDefault="00C8467C" w:rsidP="007C1496">
            <w:pPr>
              <w:jc w:val="center"/>
            </w:pPr>
            <w:r w:rsidRPr="0000589F">
              <w:t>1</w:t>
            </w:r>
          </w:p>
        </w:tc>
        <w:tc>
          <w:tcPr>
            <w:tcW w:w="1077" w:type="pct"/>
          </w:tcPr>
          <w:p w:rsidR="00C8467C" w:rsidRPr="0000589F" w:rsidRDefault="00C8467C" w:rsidP="007C1496">
            <w:pPr>
              <w:jc w:val="center"/>
              <w:rPr>
                <w:lang w:val="en-US"/>
              </w:rPr>
            </w:pPr>
            <w:r w:rsidRPr="0000589F">
              <w:t>30</w:t>
            </w:r>
          </w:p>
        </w:tc>
      </w:tr>
      <w:tr w:rsidR="00C8467C" w:rsidRPr="0000589F" w:rsidTr="007C1496">
        <w:tc>
          <w:tcPr>
            <w:tcW w:w="2878" w:type="pct"/>
          </w:tcPr>
          <w:p w:rsidR="00C8467C" w:rsidRPr="0000589F" w:rsidRDefault="00C8467C" w:rsidP="007C1496">
            <w:pPr>
              <w:ind w:firstLine="360"/>
            </w:pPr>
            <w:r w:rsidRPr="0000589F">
              <w:t>- маршрутные такси</w:t>
            </w:r>
          </w:p>
        </w:tc>
        <w:tc>
          <w:tcPr>
            <w:tcW w:w="1045" w:type="pct"/>
          </w:tcPr>
          <w:p w:rsidR="00C8467C" w:rsidRPr="0000589F" w:rsidRDefault="00C8467C" w:rsidP="007C1496">
            <w:pPr>
              <w:jc w:val="center"/>
            </w:pPr>
            <w:r w:rsidRPr="0000589F">
              <w:t>-</w:t>
            </w:r>
          </w:p>
        </w:tc>
        <w:tc>
          <w:tcPr>
            <w:tcW w:w="1077" w:type="pct"/>
          </w:tcPr>
          <w:p w:rsidR="00C8467C" w:rsidRPr="0000589F" w:rsidRDefault="00C8467C" w:rsidP="007C1496">
            <w:pPr>
              <w:jc w:val="center"/>
            </w:pPr>
            <w:r w:rsidRPr="0000589F">
              <w:t>-</w:t>
            </w:r>
          </w:p>
        </w:tc>
      </w:tr>
      <w:tr w:rsidR="00C8467C" w:rsidRPr="0000589F" w:rsidTr="007C1496">
        <w:tc>
          <w:tcPr>
            <w:tcW w:w="2878" w:type="pct"/>
          </w:tcPr>
          <w:p w:rsidR="00C8467C" w:rsidRPr="0000589F" w:rsidRDefault="00C8467C" w:rsidP="007C1496">
            <w:pPr>
              <w:ind w:firstLine="360"/>
            </w:pPr>
            <w:r w:rsidRPr="0000589F">
              <w:t>Количество перевезенных пассажиров</w:t>
            </w:r>
          </w:p>
        </w:tc>
        <w:tc>
          <w:tcPr>
            <w:tcW w:w="1045" w:type="pct"/>
            <w:vAlign w:val="center"/>
          </w:tcPr>
          <w:p w:rsidR="00C8467C" w:rsidRPr="0000589F" w:rsidRDefault="00C8467C" w:rsidP="007C1496">
            <w:pPr>
              <w:jc w:val="center"/>
            </w:pPr>
            <w:r w:rsidRPr="0000589F">
              <w:t>4200 человек/год</w:t>
            </w:r>
          </w:p>
        </w:tc>
        <w:tc>
          <w:tcPr>
            <w:tcW w:w="1077" w:type="pct"/>
            <w:tcBorders>
              <w:bottom w:val="single" w:sz="4" w:space="0" w:color="auto"/>
            </w:tcBorders>
          </w:tcPr>
          <w:p w:rsidR="00C8467C" w:rsidRPr="0000589F" w:rsidRDefault="00C8467C" w:rsidP="007C1496">
            <w:pPr>
              <w:jc w:val="center"/>
            </w:pPr>
            <w:r w:rsidRPr="0000589F">
              <w:t>-</w:t>
            </w:r>
          </w:p>
        </w:tc>
      </w:tr>
    </w:tbl>
    <w:p w:rsidR="007C1496" w:rsidRDefault="007C1496" w:rsidP="007C1496">
      <w:pPr>
        <w:pStyle w:val="3"/>
        <w:spacing w:before="0" w:beforeAutospacing="0" w:after="0" w:afterAutospacing="0"/>
        <w:ind w:left="0" w:firstLine="0"/>
        <w:rPr>
          <w:b w:val="0"/>
          <w:sz w:val="24"/>
          <w:szCs w:val="24"/>
        </w:rPr>
      </w:pPr>
    </w:p>
    <w:p w:rsidR="00C8467C" w:rsidRDefault="00C8467C" w:rsidP="007C1496">
      <w:pPr>
        <w:pStyle w:val="3"/>
        <w:spacing w:before="0" w:beforeAutospacing="0" w:after="0" w:afterAutospacing="0"/>
        <w:ind w:left="0" w:firstLine="0"/>
        <w:rPr>
          <w:b w:val="0"/>
          <w:sz w:val="24"/>
          <w:szCs w:val="24"/>
        </w:rPr>
      </w:pPr>
      <w:r w:rsidRPr="00FB50AA">
        <w:rPr>
          <w:b w:val="0"/>
          <w:sz w:val="24"/>
          <w:szCs w:val="24"/>
        </w:rPr>
        <w:lastRenderedPageBreak/>
        <w:t>Связь обеспечивается крупнейшими операторами сотовой связи Восточной Сибири «Теле 2», «Билайн», «МТС», а также телефонной связью компании «Ростелеком». Имеется отделение почтовой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5"/>
        <w:gridCol w:w="2119"/>
        <w:gridCol w:w="2184"/>
      </w:tblGrid>
      <w:tr w:rsidR="00C8467C" w:rsidRPr="0000589F" w:rsidTr="007C1496">
        <w:tc>
          <w:tcPr>
            <w:tcW w:w="2878" w:type="pct"/>
          </w:tcPr>
          <w:p w:rsidR="00C8467C" w:rsidRPr="0000589F" w:rsidRDefault="00C8467C" w:rsidP="007C1496">
            <w:pPr>
              <w:jc w:val="center"/>
            </w:pPr>
            <w:r w:rsidRPr="0000589F">
              <w:t>Показатели</w:t>
            </w:r>
          </w:p>
        </w:tc>
        <w:tc>
          <w:tcPr>
            <w:tcW w:w="1045" w:type="pct"/>
          </w:tcPr>
          <w:p w:rsidR="00C8467C" w:rsidRPr="0000589F" w:rsidRDefault="00C8467C" w:rsidP="007C1496">
            <w:pPr>
              <w:jc w:val="center"/>
            </w:pPr>
            <w:r w:rsidRPr="0000589F">
              <w:t>Количество абонентов, ед.</w:t>
            </w:r>
          </w:p>
        </w:tc>
        <w:tc>
          <w:tcPr>
            <w:tcW w:w="1077" w:type="pct"/>
            <w:tcBorders>
              <w:bottom w:val="single" w:sz="4" w:space="0" w:color="auto"/>
            </w:tcBorders>
          </w:tcPr>
          <w:p w:rsidR="00C8467C" w:rsidRPr="0000589F" w:rsidRDefault="00C8467C" w:rsidP="007C1496">
            <w:pPr>
              <w:jc w:val="center"/>
            </w:pPr>
            <w:r w:rsidRPr="0000589F">
              <w:t>Степень   износа, %</w:t>
            </w:r>
          </w:p>
        </w:tc>
      </w:tr>
      <w:tr w:rsidR="00C8467C" w:rsidRPr="0000589F" w:rsidTr="007C1496">
        <w:tc>
          <w:tcPr>
            <w:tcW w:w="2878" w:type="pct"/>
          </w:tcPr>
          <w:p w:rsidR="00C8467C" w:rsidRPr="0000589F" w:rsidRDefault="00C8467C" w:rsidP="007C1496">
            <w:pPr>
              <w:ind w:firstLine="360"/>
            </w:pPr>
            <w:r w:rsidRPr="0000589F">
              <w:t>1. Связь, в т.ч.</w:t>
            </w:r>
          </w:p>
        </w:tc>
        <w:tc>
          <w:tcPr>
            <w:tcW w:w="1045" w:type="pct"/>
            <w:vAlign w:val="center"/>
          </w:tcPr>
          <w:p w:rsidR="00C8467C" w:rsidRPr="0000589F" w:rsidRDefault="00C8467C" w:rsidP="007C1496">
            <w:pPr>
              <w:jc w:val="center"/>
            </w:pPr>
            <w:r w:rsidRPr="0000589F">
              <w:t>&gt;1000</w:t>
            </w:r>
          </w:p>
        </w:tc>
        <w:tc>
          <w:tcPr>
            <w:tcW w:w="1077" w:type="pct"/>
            <w:shd w:val="clear" w:color="auto" w:fill="CCFFCC"/>
            <w:vAlign w:val="center"/>
          </w:tcPr>
          <w:p w:rsidR="00C8467C" w:rsidRPr="0000589F" w:rsidRDefault="00C8467C" w:rsidP="007C1496">
            <w:pPr>
              <w:jc w:val="center"/>
            </w:pPr>
          </w:p>
        </w:tc>
      </w:tr>
      <w:tr w:rsidR="00C8467C" w:rsidRPr="0000589F" w:rsidTr="007C1496">
        <w:tc>
          <w:tcPr>
            <w:tcW w:w="2878" w:type="pct"/>
          </w:tcPr>
          <w:p w:rsidR="00C8467C" w:rsidRPr="0000589F" w:rsidRDefault="00C8467C" w:rsidP="007C1496">
            <w:pPr>
              <w:ind w:firstLine="360"/>
            </w:pPr>
            <w:r w:rsidRPr="0000589F">
              <w:t>1.1 телефонная</w:t>
            </w:r>
          </w:p>
        </w:tc>
        <w:tc>
          <w:tcPr>
            <w:tcW w:w="1045" w:type="pct"/>
            <w:vAlign w:val="center"/>
          </w:tcPr>
          <w:p w:rsidR="00C8467C" w:rsidRPr="0000589F" w:rsidRDefault="00C8467C" w:rsidP="007C1496">
            <w:pPr>
              <w:jc w:val="center"/>
            </w:pPr>
            <w:r w:rsidRPr="0000589F">
              <w:t>2</w:t>
            </w:r>
          </w:p>
        </w:tc>
        <w:tc>
          <w:tcPr>
            <w:tcW w:w="1077" w:type="pct"/>
            <w:vAlign w:val="center"/>
          </w:tcPr>
          <w:p w:rsidR="00C8467C" w:rsidRPr="0000589F" w:rsidRDefault="00C8467C" w:rsidP="007C1496">
            <w:pPr>
              <w:jc w:val="center"/>
            </w:pPr>
            <w:r w:rsidRPr="0000589F">
              <w:t>60</w:t>
            </w:r>
          </w:p>
        </w:tc>
      </w:tr>
      <w:tr w:rsidR="00C8467C" w:rsidRPr="0000589F" w:rsidTr="007C1496">
        <w:tc>
          <w:tcPr>
            <w:tcW w:w="2878" w:type="pct"/>
          </w:tcPr>
          <w:p w:rsidR="00C8467C" w:rsidRPr="0000589F" w:rsidRDefault="00C8467C" w:rsidP="007C1496">
            <w:pPr>
              <w:ind w:firstLine="360"/>
            </w:pPr>
            <w:r w:rsidRPr="0000589F">
              <w:t>1.2 радиотелефонная</w:t>
            </w:r>
          </w:p>
        </w:tc>
        <w:tc>
          <w:tcPr>
            <w:tcW w:w="1045" w:type="pct"/>
            <w:vAlign w:val="center"/>
          </w:tcPr>
          <w:p w:rsidR="00C8467C" w:rsidRPr="0000589F" w:rsidRDefault="00C8467C" w:rsidP="007C1496">
            <w:pPr>
              <w:jc w:val="center"/>
            </w:pPr>
            <w:r w:rsidRPr="0000589F">
              <w:t>0</w:t>
            </w:r>
          </w:p>
        </w:tc>
        <w:tc>
          <w:tcPr>
            <w:tcW w:w="1077" w:type="pct"/>
            <w:vAlign w:val="center"/>
          </w:tcPr>
          <w:p w:rsidR="00C8467C" w:rsidRPr="0000589F" w:rsidRDefault="00C8467C" w:rsidP="007C1496">
            <w:pPr>
              <w:jc w:val="center"/>
            </w:pPr>
            <w:r w:rsidRPr="0000589F">
              <w:t>0</w:t>
            </w:r>
          </w:p>
        </w:tc>
      </w:tr>
      <w:tr w:rsidR="00C8467C" w:rsidRPr="0000589F" w:rsidTr="007C1496">
        <w:tc>
          <w:tcPr>
            <w:tcW w:w="2878" w:type="pct"/>
          </w:tcPr>
          <w:p w:rsidR="00C8467C" w:rsidRPr="0000589F" w:rsidRDefault="00C8467C" w:rsidP="007C1496">
            <w:pPr>
              <w:ind w:firstLine="360"/>
            </w:pPr>
            <w:r w:rsidRPr="0000589F">
              <w:t>1.3 спутниковая</w:t>
            </w:r>
          </w:p>
        </w:tc>
        <w:tc>
          <w:tcPr>
            <w:tcW w:w="1045" w:type="pct"/>
            <w:vAlign w:val="center"/>
          </w:tcPr>
          <w:p w:rsidR="00C8467C" w:rsidRPr="0000589F" w:rsidRDefault="00C8467C" w:rsidP="007C1496">
            <w:pPr>
              <w:jc w:val="center"/>
            </w:pPr>
            <w:r w:rsidRPr="0000589F">
              <w:t>0</w:t>
            </w:r>
          </w:p>
        </w:tc>
        <w:tc>
          <w:tcPr>
            <w:tcW w:w="1077" w:type="pct"/>
            <w:vAlign w:val="center"/>
          </w:tcPr>
          <w:p w:rsidR="00C8467C" w:rsidRPr="0000589F" w:rsidRDefault="00C8467C" w:rsidP="007C1496">
            <w:pPr>
              <w:jc w:val="center"/>
            </w:pPr>
            <w:r w:rsidRPr="0000589F">
              <w:t>0</w:t>
            </w:r>
          </w:p>
        </w:tc>
      </w:tr>
      <w:tr w:rsidR="00C8467C" w:rsidRPr="0000589F" w:rsidTr="007C1496">
        <w:tc>
          <w:tcPr>
            <w:tcW w:w="2878" w:type="pct"/>
          </w:tcPr>
          <w:p w:rsidR="00C8467C" w:rsidRPr="0000589F" w:rsidRDefault="00C8467C" w:rsidP="007C1496">
            <w:pPr>
              <w:ind w:firstLine="360"/>
            </w:pPr>
            <w:r w:rsidRPr="0000589F">
              <w:t>1.4 сотовая</w:t>
            </w:r>
          </w:p>
        </w:tc>
        <w:tc>
          <w:tcPr>
            <w:tcW w:w="1045" w:type="pct"/>
          </w:tcPr>
          <w:p w:rsidR="00C8467C" w:rsidRPr="0000589F" w:rsidRDefault="00C8467C" w:rsidP="007C1496">
            <w:pPr>
              <w:jc w:val="center"/>
            </w:pPr>
            <w:r w:rsidRPr="0000589F">
              <w:t>&gt;1000</w:t>
            </w:r>
          </w:p>
        </w:tc>
        <w:tc>
          <w:tcPr>
            <w:tcW w:w="1077" w:type="pct"/>
          </w:tcPr>
          <w:p w:rsidR="00C8467C" w:rsidRPr="0000589F" w:rsidRDefault="00C8467C" w:rsidP="007C1496">
            <w:pPr>
              <w:jc w:val="center"/>
            </w:pPr>
            <w:r w:rsidRPr="0000589F">
              <w:t>0</w:t>
            </w:r>
          </w:p>
        </w:tc>
      </w:tr>
      <w:tr w:rsidR="00C8467C" w:rsidRPr="0000589F" w:rsidTr="007C1496">
        <w:tc>
          <w:tcPr>
            <w:tcW w:w="2878" w:type="pct"/>
          </w:tcPr>
          <w:p w:rsidR="00C8467C" w:rsidRPr="0000589F" w:rsidRDefault="00C8467C" w:rsidP="007C1496">
            <w:pPr>
              <w:ind w:firstLine="360"/>
            </w:pPr>
            <w:r w:rsidRPr="0000589F">
              <w:t>1.5 почтовая</w:t>
            </w:r>
          </w:p>
        </w:tc>
        <w:tc>
          <w:tcPr>
            <w:tcW w:w="1045" w:type="pct"/>
          </w:tcPr>
          <w:p w:rsidR="00C8467C" w:rsidRPr="0000589F" w:rsidRDefault="00C8467C" w:rsidP="007C1496">
            <w:pPr>
              <w:jc w:val="center"/>
            </w:pPr>
            <w:r w:rsidRPr="0000589F">
              <w:t>1</w:t>
            </w:r>
          </w:p>
        </w:tc>
        <w:tc>
          <w:tcPr>
            <w:tcW w:w="1077" w:type="pct"/>
          </w:tcPr>
          <w:p w:rsidR="00C8467C" w:rsidRPr="0000589F" w:rsidRDefault="00C8467C" w:rsidP="007C1496">
            <w:pPr>
              <w:jc w:val="center"/>
            </w:pPr>
            <w:r w:rsidRPr="0000589F">
              <w:t>45</w:t>
            </w:r>
          </w:p>
        </w:tc>
      </w:tr>
    </w:tbl>
    <w:p w:rsidR="00C8467C" w:rsidRPr="0000589F" w:rsidRDefault="00C8467C" w:rsidP="00C8467C">
      <w:pPr>
        <w:pStyle w:val="a8"/>
        <w:ind w:firstLine="284"/>
        <w:rPr>
          <w:rFonts w:ascii="Times New Roman" w:hAnsi="Times New Roman"/>
          <w:sz w:val="24"/>
          <w:szCs w:val="24"/>
        </w:rPr>
      </w:pPr>
    </w:p>
    <w:p w:rsidR="00C8467C" w:rsidRPr="0000589F" w:rsidRDefault="00C8467C" w:rsidP="00D36AFD">
      <w:pPr>
        <w:pStyle w:val="a8"/>
        <w:ind w:firstLine="284"/>
        <w:jc w:val="both"/>
        <w:rPr>
          <w:rFonts w:ascii="Times New Roman" w:hAnsi="Times New Roman"/>
          <w:sz w:val="24"/>
          <w:szCs w:val="24"/>
        </w:rPr>
      </w:pPr>
      <w:r w:rsidRPr="0000589F">
        <w:rPr>
          <w:rFonts w:ascii="Times New Roman" w:hAnsi="Times New Roman"/>
          <w:sz w:val="24"/>
          <w:szCs w:val="24"/>
        </w:rPr>
        <w:t>С запада на север проходит магистральная ЛЭП ВЛ-10 «Белобородова – Чемодариха».</w:t>
      </w:r>
    </w:p>
    <w:p w:rsidR="00C8467C" w:rsidRPr="0000589F" w:rsidRDefault="00C8467C" w:rsidP="00D36AFD">
      <w:pPr>
        <w:pStyle w:val="a8"/>
        <w:ind w:firstLine="708"/>
        <w:jc w:val="both"/>
        <w:rPr>
          <w:rFonts w:ascii="Times New Roman" w:hAnsi="Times New Roman"/>
          <w:sz w:val="24"/>
          <w:szCs w:val="24"/>
        </w:rPr>
      </w:pPr>
      <w:r w:rsidRPr="0000589F">
        <w:rPr>
          <w:rFonts w:ascii="Times New Roman" w:hAnsi="Times New Roman"/>
          <w:sz w:val="24"/>
          <w:szCs w:val="24"/>
        </w:rPr>
        <w:t>По территории Черемховского муниципального образования проходит автомобильная дорога общего пользования</w:t>
      </w:r>
      <w:r w:rsidRPr="0000589F">
        <w:rPr>
          <w:sz w:val="24"/>
          <w:szCs w:val="24"/>
        </w:rPr>
        <w:t xml:space="preserve"> </w:t>
      </w:r>
      <w:r w:rsidRPr="0000589F">
        <w:rPr>
          <w:rFonts w:ascii="Times New Roman" w:hAnsi="Times New Roman"/>
          <w:sz w:val="24"/>
          <w:szCs w:val="24"/>
        </w:rPr>
        <w:t xml:space="preserve">регионального значения «Рысево – Каменноангарск». Южнее Черемховского муниципального образования проходит автодорога федерального значения Р-255 «Сибирь» Новосибирск–Кемерово–Красноярск–Иркутск (ранее М-53 «Байкал»). </w:t>
      </w:r>
    </w:p>
    <w:p w:rsidR="00C8467C" w:rsidRPr="0000589F" w:rsidRDefault="00C8467C" w:rsidP="00C8467C">
      <w:pPr>
        <w:pStyle w:val="a8"/>
        <w:ind w:firstLine="708"/>
        <w:rPr>
          <w:rFonts w:ascii="Times New Roman" w:hAnsi="Times New Roman"/>
          <w:sz w:val="24"/>
          <w:szCs w:val="24"/>
        </w:rPr>
      </w:pPr>
    </w:p>
    <w:p w:rsidR="00C8467C" w:rsidRPr="0000589F" w:rsidRDefault="00C8467C" w:rsidP="00C8467C">
      <w:pPr>
        <w:jc w:val="center"/>
      </w:pPr>
      <w:r w:rsidRPr="0000589F">
        <w:t xml:space="preserve">Информационные сведения о составе и техническом состоянии дорог </w:t>
      </w:r>
    </w:p>
    <w:p w:rsidR="00C8467C" w:rsidRPr="0000589F" w:rsidRDefault="00C8467C" w:rsidP="00C8467C">
      <w:pPr>
        <w:jc w:val="center"/>
      </w:pPr>
      <w:r w:rsidRPr="0000589F">
        <w:t>на 01.01.201</w:t>
      </w:r>
      <w:r w:rsidR="003939C9">
        <w:t>8</w:t>
      </w:r>
      <w:r w:rsidRPr="0000589F">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2238"/>
        <w:gridCol w:w="2180"/>
        <w:gridCol w:w="1760"/>
      </w:tblGrid>
      <w:tr w:rsidR="00C8467C" w:rsidRPr="0000589F" w:rsidTr="007C1496">
        <w:tc>
          <w:tcPr>
            <w:tcW w:w="1953" w:type="pct"/>
            <w:vAlign w:val="center"/>
          </w:tcPr>
          <w:p w:rsidR="00C8467C" w:rsidRPr="0000589F" w:rsidRDefault="00C8467C" w:rsidP="007C1496">
            <w:pPr>
              <w:jc w:val="center"/>
            </w:pPr>
            <w:r w:rsidRPr="0000589F">
              <w:t>Наименование показателей</w:t>
            </w:r>
          </w:p>
        </w:tc>
        <w:tc>
          <w:tcPr>
            <w:tcW w:w="1104" w:type="pct"/>
            <w:vAlign w:val="center"/>
          </w:tcPr>
          <w:p w:rsidR="00C8467C" w:rsidRPr="0000589F" w:rsidRDefault="00C8467C" w:rsidP="007C1496">
            <w:pPr>
              <w:jc w:val="center"/>
            </w:pPr>
            <w:r w:rsidRPr="0000589F">
              <w:t>Дороги федерального значения</w:t>
            </w:r>
          </w:p>
        </w:tc>
        <w:tc>
          <w:tcPr>
            <w:tcW w:w="1075" w:type="pct"/>
            <w:vAlign w:val="center"/>
          </w:tcPr>
          <w:p w:rsidR="00C8467C" w:rsidRPr="0000589F" w:rsidRDefault="00C8467C" w:rsidP="007C1496">
            <w:pPr>
              <w:jc w:val="center"/>
            </w:pPr>
            <w:r w:rsidRPr="0000589F">
              <w:t>Дороги регионального значения</w:t>
            </w:r>
          </w:p>
        </w:tc>
        <w:tc>
          <w:tcPr>
            <w:tcW w:w="868" w:type="pct"/>
            <w:vAlign w:val="center"/>
          </w:tcPr>
          <w:p w:rsidR="00C8467C" w:rsidRPr="0000589F" w:rsidRDefault="00C8467C" w:rsidP="007C1496">
            <w:pPr>
              <w:jc w:val="center"/>
            </w:pPr>
            <w:r w:rsidRPr="0000589F">
              <w:t>Дороги местного значения</w:t>
            </w:r>
          </w:p>
        </w:tc>
      </w:tr>
      <w:tr w:rsidR="00C8467C" w:rsidRPr="0000589F" w:rsidTr="007C1496">
        <w:tc>
          <w:tcPr>
            <w:tcW w:w="1953" w:type="pct"/>
            <w:vAlign w:val="center"/>
          </w:tcPr>
          <w:p w:rsidR="00C8467C" w:rsidRPr="0000589F" w:rsidRDefault="00C8467C" w:rsidP="007C1496">
            <w:r w:rsidRPr="0000589F">
              <w:t>Протяженность, всего (км)</w:t>
            </w:r>
          </w:p>
        </w:tc>
        <w:tc>
          <w:tcPr>
            <w:tcW w:w="1104" w:type="pct"/>
            <w:tcBorders>
              <w:bottom w:val="single" w:sz="4" w:space="0" w:color="auto"/>
            </w:tcBorders>
            <w:vAlign w:val="center"/>
          </w:tcPr>
          <w:p w:rsidR="00C8467C" w:rsidRPr="0000589F" w:rsidRDefault="00C8467C" w:rsidP="007C1496">
            <w:pPr>
              <w:jc w:val="center"/>
            </w:pPr>
            <w:r w:rsidRPr="0000589F">
              <w:t>0</w:t>
            </w:r>
          </w:p>
        </w:tc>
        <w:tc>
          <w:tcPr>
            <w:tcW w:w="1075" w:type="pct"/>
            <w:tcBorders>
              <w:bottom w:val="single" w:sz="4" w:space="0" w:color="auto"/>
            </w:tcBorders>
            <w:vAlign w:val="center"/>
          </w:tcPr>
          <w:p w:rsidR="00C8467C" w:rsidRPr="0000589F" w:rsidRDefault="00C8467C" w:rsidP="007C1496">
            <w:pPr>
              <w:jc w:val="center"/>
            </w:pPr>
            <w:r w:rsidRPr="0000589F">
              <w:t>30</w:t>
            </w:r>
          </w:p>
        </w:tc>
        <w:tc>
          <w:tcPr>
            <w:tcW w:w="868" w:type="pct"/>
            <w:vAlign w:val="center"/>
          </w:tcPr>
          <w:p w:rsidR="00C8467C" w:rsidRPr="0000589F" w:rsidRDefault="00C8467C" w:rsidP="007C1496">
            <w:pPr>
              <w:jc w:val="center"/>
            </w:pPr>
            <w:r w:rsidRPr="0000589F">
              <w:t>18,2</w:t>
            </w:r>
          </w:p>
        </w:tc>
      </w:tr>
      <w:tr w:rsidR="00C8467C" w:rsidRPr="0000589F" w:rsidTr="007C1496">
        <w:tc>
          <w:tcPr>
            <w:tcW w:w="1953" w:type="pct"/>
            <w:vAlign w:val="center"/>
          </w:tcPr>
          <w:p w:rsidR="00C8467C" w:rsidRPr="0000589F" w:rsidRDefault="00C8467C" w:rsidP="007C1496">
            <w:r w:rsidRPr="0000589F">
              <w:t>Износ, %</w:t>
            </w:r>
          </w:p>
        </w:tc>
        <w:tc>
          <w:tcPr>
            <w:tcW w:w="1104" w:type="pct"/>
            <w:tcBorders>
              <w:bottom w:val="single" w:sz="4" w:space="0" w:color="auto"/>
            </w:tcBorders>
            <w:shd w:val="clear" w:color="auto" w:fill="CCFFCC"/>
            <w:vAlign w:val="center"/>
          </w:tcPr>
          <w:p w:rsidR="00C8467C" w:rsidRPr="0000589F" w:rsidRDefault="00C8467C" w:rsidP="007C1496">
            <w:pPr>
              <w:jc w:val="center"/>
            </w:pPr>
          </w:p>
        </w:tc>
        <w:tc>
          <w:tcPr>
            <w:tcW w:w="1075" w:type="pct"/>
            <w:tcBorders>
              <w:bottom w:val="single" w:sz="4" w:space="0" w:color="auto"/>
            </w:tcBorders>
            <w:shd w:val="clear" w:color="auto" w:fill="CCFFCC"/>
            <w:vAlign w:val="center"/>
          </w:tcPr>
          <w:p w:rsidR="00C8467C" w:rsidRPr="0000589F" w:rsidRDefault="00C8467C" w:rsidP="007C1496">
            <w:pPr>
              <w:jc w:val="center"/>
            </w:pPr>
            <w:r w:rsidRPr="0000589F">
              <w:t>70</w:t>
            </w:r>
          </w:p>
        </w:tc>
        <w:tc>
          <w:tcPr>
            <w:tcW w:w="868" w:type="pct"/>
            <w:vAlign w:val="center"/>
          </w:tcPr>
          <w:p w:rsidR="00C8467C" w:rsidRPr="0000589F" w:rsidRDefault="00C8467C" w:rsidP="007C1496">
            <w:pPr>
              <w:jc w:val="center"/>
            </w:pPr>
            <w:r w:rsidRPr="0000589F">
              <w:t>70</w:t>
            </w:r>
          </w:p>
        </w:tc>
      </w:tr>
      <w:tr w:rsidR="00C8467C" w:rsidRPr="0000589F" w:rsidTr="007C1496">
        <w:tc>
          <w:tcPr>
            <w:tcW w:w="1953" w:type="pct"/>
            <w:vAlign w:val="center"/>
          </w:tcPr>
          <w:p w:rsidR="00C8467C" w:rsidRPr="0000589F" w:rsidRDefault="00C8467C" w:rsidP="007C1496">
            <w:r w:rsidRPr="0000589F">
              <w:t>Категория</w:t>
            </w:r>
            <w:r w:rsidRPr="0000589F">
              <w:rPr>
                <w:rStyle w:val="af3"/>
                <w:rFonts w:eastAsiaTheme="majorEastAsia"/>
              </w:rPr>
              <w:endnoteReference w:customMarkFollows="1" w:id="2"/>
              <w:t>*</w:t>
            </w:r>
            <w:r w:rsidRPr="0000589F">
              <w:t>:</w:t>
            </w:r>
          </w:p>
        </w:tc>
        <w:tc>
          <w:tcPr>
            <w:tcW w:w="1104" w:type="pct"/>
            <w:shd w:val="clear" w:color="auto" w:fill="CCFFCC"/>
            <w:vAlign w:val="center"/>
          </w:tcPr>
          <w:p w:rsidR="00C8467C" w:rsidRPr="0000589F" w:rsidRDefault="00C8467C" w:rsidP="007C1496">
            <w:pPr>
              <w:jc w:val="center"/>
            </w:pPr>
          </w:p>
        </w:tc>
        <w:tc>
          <w:tcPr>
            <w:tcW w:w="1075" w:type="pct"/>
            <w:shd w:val="clear" w:color="auto" w:fill="CCFFCC"/>
            <w:vAlign w:val="center"/>
          </w:tcPr>
          <w:p w:rsidR="00C8467C" w:rsidRPr="0000589F" w:rsidRDefault="00C8467C" w:rsidP="007C1496">
            <w:pPr>
              <w:jc w:val="center"/>
            </w:pPr>
          </w:p>
        </w:tc>
        <w:tc>
          <w:tcPr>
            <w:tcW w:w="868" w:type="pct"/>
            <w:vAlign w:val="center"/>
          </w:tcPr>
          <w:p w:rsidR="00C8467C" w:rsidRPr="0000589F" w:rsidRDefault="00C8467C" w:rsidP="007C1496">
            <w:pPr>
              <w:jc w:val="center"/>
            </w:pPr>
          </w:p>
        </w:tc>
      </w:tr>
      <w:tr w:rsidR="00C8467C" w:rsidRPr="0000589F" w:rsidTr="007C1496">
        <w:tc>
          <w:tcPr>
            <w:tcW w:w="1953" w:type="pct"/>
            <w:vAlign w:val="center"/>
          </w:tcPr>
          <w:p w:rsidR="00C8467C" w:rsidRPr="0000589F" w:rsidRDefault="00C8467C" w:rsidP="007C1496">
            <w:pPr>
              <w:jc w:val="center"/>
            </w:pPr>
            <w:r w:rsidRPr="0000589F">
              <w:t>0</w:t>
            </w:r>
          </w:p>
        </w:tc>
        <w:tc>
          <w:tcPr>
            <w:tcW w:w="1104" w:type="pct"/>
            <w:vAlign w:val="center"/>
          </w:tcPr>
          <w:p w:rsidR="00C8467C" w:rsidRPr="0000589F" w:rsidRDefault="00C8467C" w:rsidP="007C1496">
            <w:pPr>
              <w:jc w:val="center"/>
            </w:pPr>
          </w:p>
        </w:tc>
        <w:tc>
          <w:tcPr>
            <w:tcW w:w="1075" w:type="pct"/>
            <w:vAlign w:val="center"/>
          </w:tcPr>
          <w:p w:rsidR="00C8467C" w:rsidRPr="0000589F" w:rsidRDefault="00C8467C" w:rsidP="007C1496">
            <w:pPr>
              <w:jc w:val="center"/>
            </w:pPr>
          </w:p>
        </w:tc>
        <w:tc>
          <w:tcPr>
            <w:tcW w:w="868" w:type="pct"/>
            <w:vAlign w:val="center"/>
          </w:tcPr>
          <w:p w:rsidR="00C8467C" w:rsidRPr="0000589F" w:rsidRDefault="00C8467C" w:rsidP="007C1496">
            <w:pPr>
              <w:jc w:val="center"/>
            </w:pPr>
          </w:p>
        </w:tc>
      </w:tr>
      <w:tr w:rsidR="00C8467C" w:rsidRPr="0000589F" w:rsidTr="007C1496">
        <w:tc>
          <w:tcPr>
            <w:tcW w:w="1953" w:type="pct"/>
            <w:vAlign w:val="center"/>
          </w:tcPr>
          <w:p w:rsidR="00C8467C" w:rsidRPr="0000589F" w:rsidRDefault="00C8467C" w:rsidP="007C1496">
            <w:pPr>
              <w:jc w:val="center"/>
            </w:pPr>
            <w:r w:rsidRPr="0000589F">
              <w:t>1</w:t>
            </w:r>
          </w:p>
        </w:tc>
        <w:tc>
          <w:tcPr>
            <w:tcW w:w="1104" w:type="pct"/>
            <w:vAlign w:val="center"/>
          </w:tcPr>
          <w:p w:rsidR="00C8467C" w:rsidRPr="0000589F" w:rsidRDefault="00C8467C" w:rsidP="007C1496">
            <w:pPr>
              <w:jc w:val="center"/>
            </w:pPr>
          </w:p>
        </w:tc>
        <w:tc>
          <w:tcPr>
            <w:tcW w:w="1075" w:type="pct"/>
            <w:vAlign w:val="center"/>
          </w:tcPr>
          <w:p w:rsidR="00C8467C" w:rsidRPr="0000589F" w:rsidRDefault="00C8467C" w:rsidP="007C1496">
            <w:pPr>
              <w:jc w:val="center"/>
            </w:pPr>
          </w:p>
        </w:tc>
        <w:tc>
          <w:tcPr>
            <w:tcW w:w="868" w:type="pct"/>
            <w:vAlign w:val="center"/>
          </w:tcPr>
          <w:p w:rsidR="00C8467C" w:rsidRPr="0000589F" w:rsidRDefault="00C8467C" w:rsidP="007C1496">
            <w:pPr>
              <w:jc w:val="center"/>
            </w:pPr>
          </w:p>
        </w:tc>
      </w:tr>
      <w:tr w:rsidR="00C8467C" w:rsidRPr="00A91C1D" w:rsidTr="007C1496">
        <w:tc>
          <w:tcPr>
            <w:tcW w:w="1953" w:type="pct"/>
            <w:tcBorders>
              <w:top w:val="single" w:sz="4" w:space="0" w:color="auto"/>
              <w:left w:val="single" w:sz="4" w:space="0" w:color="auto"/>
              <w:bottom w:val="single" w:sz="4" w:space="0" w:color="auto"/>
              <w:right w:val="single" w:sz="4" w:space="0" w:color="auto"/>
            </w:tcBorders>
            <w:vAlign w:val="center"/>
          </w:tcPr>
          <w:p w:rsidR="00C8467C" w:rsidRPr="00A91C1D" w:rsidRDefault="00C8467C" w:rsidP="007C1496">
            <w:pPr>
              <w:jc w:val="center"/>
            </w:pPr>
            <w:r w:rsidRPr="00A91C1D">
              <w:t>3</w:t>
            </w:r>
          </w:p>
        </w:tc>
        <w:tc>
          <w:tcPr>
            <w:tcW w:w="1104" w:type="pct"/>
            <w:tcBorders>
              <w:top w:val="single" w:sz="4" w:space="0" w:color="auto"/>
              <w:left w:val="single" w:sz="4" w:space="0" w:color="auto"/>
              <w:bottom w:val="single" w:sz="4" w:space="0" w:color="auto"/>
              <w:right w:val="single" w:sz="4" w:space="0" w:color="auto"/>
            </w:tcBorders>
            <w:vAlign w:val="center"/>
          </w:tcPr>
          <w:p w:rsidR="00C8467C" w:rsidRPr="00A91C1D" w:rsidRDefault="00C8467C" w:rsidP="007C1496">
            <w:pPr>
              <w:jc w:val="center"/>
            </w:pPr>
          </w:p>
        </w:tc>
        <w:tc>
          <w:tcPr>
            <w:tcW w:w="1075" w:type="pct"/>
            <w:tcBorders>
              <w:top w:val="single" w:sz="4" w:space="0" w:color="auto"/>
              <w:left w:val="single" w:sz="4" w:space="0" w:color="auto"/>
              <w:bottom w:val="single" w:sz="4" w:space="0" w:color="auto"/>
              <w:right w:val="single" w:sz="4" w:space="0" w:color="auto"/>
            </w:tcBorders>
            <w:vAlign w:val="center"/>
          </w:tcPr>
          <w:p w:rsidR="00C8467C" w:rsidRPr="00A91C1D" w:rsidRDefault="00C8467C" w:rsidP="007C1496">
            <w:pPr>
              <w:jc w:val="center"/>
            </w:pPr>
          </w:p>
        </w:tc>
        <w:tc>
          <w:tcPr>
            <w:tcW w:w="868" w:type="pct"/>
            <w:tcBorders>
              <w:top w:val="single" w:sz="4" w:space="0" w:color="auto"/>
              <w:left w:val="single" w:sz="4" w:space="0" w:color="auto"/>
              <w:bottom w:val="single" w:sz="4" w:space="0" w:color="auto"/>
              <w:right w:val="single" w:sz="4" w:space="0" w:color="auto"/>
            </w:tcBorders>
            <w:vAlign w:val="center"/>
          </w:tcPr>
          <w:p w:rsidR="00C8467C" w:rsidRPr="00A91C1D" w:rsidRDefault="00C8467C" w:rsidP="007C1496">
            <w:pPr>
              <w:jc w:val="center"/>
            </w:pPr>
          </w:p>
        </w:tc>
      </w:tr>
      <w:tr w:rsidR="00C8467C" w:rsidRPr="00A91C1D" w:rsidTr="007C1496">
        <w:tc>
          <w:tcPr>
            <w:tcW w:w="1953" w:type="pct"/>
            <w:tcBorders>
              <w:top w:val="single" w:sz="4" w:space="0" w:color="auto"/>
              <w:left w:val="single" w:sz="4" w:space="0" w:color="auto"/>
              <w:bottom w:val="single" w:sz="4" w:space="0" w:color="auto"/>
              <w:right w:val="single" w:sz="4" w:space="0" w:color="auto"/>
            </w:tcBorders>
            <w:vAlign w:val="center"/>
          </w:tcPr>
          <w:p w:rsidR="00C8467C" w:rsidRPr="00A91C1D" w:rsidRDefault="00C8467C" w:rsidP="007C1496">
            <w:pPr>
              <w:jc w:val="center"/>
            </w:pPr>
            <w:r w:rsidRPr="00A91C1D">
              <w:t>4</w:t>
            </w:r>
          </w:p>
        </w:tc>
        <w:tc>
          <w:tcPr>
            <w:tcW w:w="1104" w:type="pct"/>
            <w:tcBorders>
              <w:top w:val="single" w:sz="4" w:space="0" w:color="auto"/>
              <w:left w:val="single" w:sz="4" w:space="0" w:color="auto"/>
              <w:bottom w:val="single" w:sz="4" w:space="0" w:color="auto"/>
              <w:right w:val="single" w:sz="4" w:space="0" w:color="auto"/>
            </w:tcBorders>
            <w:vAlign w:val="center"/>
          </w:tcPr>
          <w:p w:rsidR="00C8467C" w:rsidRPr="00A91C1D" w:rsidRDefault="00C8467C" w:rsidP="007C1496">
            <w:pPr>
              <w:jc w:val="center"/>
            </w:pPr>
          </w:p>
        </w:tc>
        <w:tc>
          <w:tcPr>
            <w:tcW w:w="1075" w:type="pct"/>
            <w:tcBorders>
              <w:top w:val="single" w:sz="4" w:space="0" w:color="auto"/>
              <w:left w:val="single" w:sz="4" w:space="0" w:color="auto"/>
              <w:bottom w:val="single" w:sz="4" w:space="0" w:color="auto"/>
              <w:right w:val="single" w:sz="4" w:space="0" w:color="auto"/>
            </w:tcBorders>
            <w:vAlign w:val="center"/>
          </w:tcPr>
          <w:p w:rsidR="00C8467C" w:rsidRPr="00A91C1D" w:rsidRDefault="00C8467C" w:rsidP="007C1496">
            <w:pPr>
              <w:jc w:val="center"/>
            </w:pPr>
            <w:r w:rsidRPr="00A91C1D">
              <w:t>1,9</w:t>
            </w:r>
          </w:p>
        </w:tc>
        <w:tc>
          <w:tcPr>
            <w:tcW w:w="868" w:type="pct"/>
            <w:tcBorders>
              <w:top w:val="single" w:sz="4" w:space="0" w:color="auto"/>
              <w:left w:val="single" w:sz="4" w:space="0" w:color="auto"/>
              <w:bottom w:val="single" w:sz="4" w:space="0" w:color="auto"/>
              <w:right w:val="single" w:sz="4" w:space="0" w:color="auto"/>
            </w:tcBorders>
            <w:vAlign w:val="center"/>
          </w:tcPr>
          <w:p w:rsidR="00C8467C" w:rsidRPr="00A91C1D" w:rsidRDefault="00C8467C" w:rsidP="007C1496">
            <w:pPr>
              <w:jc w:val="center"/>
            </w:pPr>
          </w:p>
        </w:tc>
      </w:tr>
      <w:tr w:rsidR="00C8467C" w:rsidRPr="00A91C1D" w:rsidTr="007C1496">
        <w:tc>
          <w:tcPr>
            <w:tcW w:w="1953" w:type="pct"/>
            <w:tcBorders>
              <w:top w:val="single" w:sz="4" w:space="0" w:color="auto"/>
              <w:left w:val="single" w:sz="4" w:space="0" w:color="auto"/>
              <w:bottom w:val="single" w:sz="4" w:space="0" w:color="auto"/>
              <w:right w:val="single" w:sz="4" w:space="0" w:color="auto"/>
            </w:tcBorders>
            <w:vAlign w:val="center"/>
          </w:tcPr>
          <w:p w:rsidR="00C8467C" w:rsidRPr="00A91C1D" w:rsidRDefault="00C8467C" w:rsidP="007C1496">
            <w:pPr>
              <w:jc w:val="center"/>
            </w:pPr>
            <w:r w:rsidRPr="00A91C1D">
              <w:t>5</w:t>
            </w:r>
          </w:p>
        </w:tc>
        <w:tc>
          <w:tcPr>
            <w:tcW w:w="1104" w:type="pct"/>
            <w:tcBorders>
              <w:top w:val="single" w:sz="4" w:space="0" w:color="auto"/>
              <w:left w:val="single" w:sz="4" w:space="0" w:color="auto"/>
              <w:bottom w:val="single" w:sz="4" w:space="0" w:color="auto"/>
              <w:right w:val="single" w:sz="4" w:space="0" w:color="auto"/>
            </w:tcBorders>
            <w:vAlign w:val="center"/>
          </w:tcPr>
          <w:p w:rsidR="00C8467C" w:rsidRPr="00A91C1D" w:rsidRDefault="00C8467C" w:rsidP="007C1496">
            <w:pPr>
              <w:jc w:val="center"/>
            </w:pPr>
          </w:p>
        </w:tc>
        <w:tc>
          <w:tcPr>
            <w:tcW w:w="1075" w:type="pct"/>
            <w:tcBorders>
              <w:top w:val="single" w:sz="4" w:space="0" w:color="auto"/>
              <w:left w:val="single" w:sz="4" w:space="0" w:color="auto"/>
              <w:bottom w:val="single" w:sz="4" w:space="0" w:color="auto"/>
              <w:right w:val="single" w:sz="4" w:space="0" w:color="auto"/>
            </w:tcBorders>
            <w:vAlign w:val="center"/>
          </w:tcPr>
          <w:p w:rsidR="00C8467C" w:rsidRPr="00A91C1D" w:rsidRDefault="00C8467C" w:rsidP="007C1496">
            <w:pPr>
              <w:jc w:val="center"/>
            </w:pPr>
            <w:r w:rsidRPr="00A91C1D">
              <w:t>28,1</w:t>
            </w:r>
          </w:p>
        </w:tc>
        <w:tc>
          <w:tcPr>
            <w:tcW w:w="868" w:type="pct"/>
            <w:tcBorders>
              <w:top w:val="single" w:sz="4" w:space="0" w:color="auto"/>
              <w:left w:val="single" w:sz="4" w:space="0" w:color="auto"/>
              <w:bottom w:val="single" w:sz="4" w:space="0" w:color="auto"/>
              <w:right w:val="single" w:sz="4" w:space="0" w:color="auto"/>
            </w:tcBorders>
            <w:vAlign w:val="center"/>
          </w:tcPr>
          <w:p w:rsidR="00C8467C" w:rsidRPr="00A91C1D" w:rsidRDefault="00C8467C" w:rsidP="007C1496">
            <w:pPr>
              <w:jc w:val="center"/>
            </w:pPr>
            <w:r w:rsidRPr="00A91C1D">
              <w:t>18,2</w:t>
            </w:r>
          </w:p>
        </w:tc>
      </w:tr>
    </w:tbl>
    <w:p w:rsidR="00C8467C" w:rsidRPr="0000589F" w:rsidRDefault="00C8467C" w:rsidP="00C8467C"/>
    <w:p w:rsidR="00C8467C" w:rsidRPr="0000589F" w:rsidRDefault="00C8467C" w:rsidP="00FB50AA">
      <w:pPr>
        <w:pStyle w:val="a8"/>
        <w:ind w:firstLine="708"/>
        <w:jc w:val="both"/>
        <w:rPr>
          <w:rFonts w:ascii="Times New Roman" w:hAnsi="Times New Roman"/>
          <w:sz w:val="24"/>
          <w:szCs w:val="24"/>
        </w:rPr>
      </w:pPr>
      <w:r w:rsidRPr="0000589F">
        <w:rPr>
          <w:rFonts w:ascii="Times New Roman" w:hAnsi="Times New Roman"/>
          <w:sz w:val="24"/>
          <w:szCs w:val="24"/>
        </w:rPr>
        <w:t>Одной из основных проблем автодорожной сети Черемховского муниципального образования является то, что большая часть автомобильных дорог общего пользования местного значения не соответствует техническим нормативам,</w:t>
      </w:r>
      <w:r w:rsidRPr="0000589F">
        <w:rPr>
          <w:i/>
          <w:sz w:val="24"/>
          <w:szCs w:val="24"/>
        </w:rPr>
        <w:t xml:space="preserve"> </w:t>
      </w:r>
      <w:r w:rsidRPr="0000589F">
        <w:rPr>
          <w:rFonts w:ascii="Times New Roman" w:hAnsi="Times New Roman"/>
          <w:sz w:val="24"/>
          <w:szCs w:val="24"/>
        </w:rPr>
        <w:t>что препятствует социально-экономическому  развитию муниципального образования.</w:t>
      </w:r>
    </w:p>
    <w:p w:rsidR="00C8467C" w:rsidRPr="00F012DD" w:rsidRDefault="00C8467C" w:rsidP="00FB50AA">
      <w:pPr>
        <w:pStyle w:val="a8"/>
        <w:ind w:firstLine="284"/>
        <w:jc w:val="both"/>
        <w:rPr>
          <w:rFonts w:ascii="Times New Roman" w:hAnsi="Times New Roman"/>
          <w:sz w:val="24"/>
          <w:szCs w:val="24"/>
        </w:rPr>
      </w:pPr>
      <w:r w:rsidRPr="0000589F">
        <w:rPr>
          <w:rFonts w:ascii="Times New Roman" w:hAnsi="Times New Roman"/>
          <w:sz w:val="24"/>
          <w:szCs w:val="24"/>
        </w:rPr>
        <w:t>Сооружения и сообщения речного и воздушного транспорта в Черемховском муниципальном образовании отсутствуют.</w:t>
      </w:r>
    </w:p>
    <w:p w:rsidR="00C8467C" w:rsidRPr="005C246C" w:rsidRDefault="00C8467C" w:rsidP="00C8467C">
      <w:pPr>
        <w:ind w:firstLine="720"/>
        <w:rPr>
          <w:i/>
        </w:rPr>
      </w:pPr>
      <w:r w:rsidRPr="005C246C">
        <w:rPr>
          <w:i/>
        </w:rPr>
        <w:t>2.9.3. Уровень развития строительного комплекса.</w:t>
      </w:r>
    </w:p>
    <w:p w:rsidR="00C8467C" w:rsidRPr="0000589F" w:rsidRDefault="00C8467C" w:rsidP="00C8467C">
      <w:pPr>
        <w:ind w:firstLine="720"/>
      </w:pPr>
      <w:r w:rsidRPr="0000589F">
        <w:t>На территории Черемховского муниципального образования отсутствуют предприятия строительного комплекса.</w:t>
      </w:r>
    </w:p>
    <w:p w:rsidR="00C8467C" w:rsidRPr="00F012DD" w:rsidRDefault="00C8467C" w:rsidP="00C8467C">
      <w:pPr>
        <w:ind w:firstLine="720"/>
        <w:rPr>
          <w:i/>
        </w:rPr>
      </w:pPr>
      <w:r w:rsidRPr="00F012DD">
        <w:rPr>
          <w:i/>
        </w:rPr>
        <w:t>2.9.4. Уровень развития туристско - рекреационного комплекса.</w:t>
      </w:r>
    </w:p>
    <w:p w:rsidR="00C8467C" w:rsidRPr="0000589F" w:rsidRDefault="00C8467C" w:rsidP="00C8467C">
      <w:pPr>
        <w:ind w:left="360" w:firstLine="348"/>
      </w:pPr>
      <w:r w:rsidRPr="00F012DD">
        <w:t>Популярность мест отдыха у жителей сельского поселения и города Черемхово на озере с. Рысево делает перспективным расширение рекреационной зоны.</w:t>
      </w:r>
      <w:r w:rsidRPr="0068095E">
        <w:t xml:space="preserve"> </w:t>
      </w:r>
    </w:p>
    <w:p w:rsidR="00C8467C" w:rsidRPr="005C246C" w:rsidRDefault="00C8467C" w:rsidP="00C8467C">
      <w:pPr>
        <w:ind w:firstLine="720"/>
        <w:rPr>
          <w:i/>
        </w:rPr>
      </w:pPr>
      <w:r w:rsidRPr="005C246C">
        <w:rPr>
          <w:i/>
        </w:rPr>
        <w:t>2.9.5. Уровень развития малого и среднего предпринимательства и его роль в социально-экономическом развитии муниципального образования.</w:t>
      </w:r>
    </w:p>
    <w:p w:rsidR="00C8467C" w:rsidRPr="0000589F" w:rsidRDefault="00C8467C" w:rsidP="00FB50AA">
      <w:pPr>
        <w:ind w:right="20" w:firstLine="700"/>
        <w:jc w:val="both"/>
      </w:pPr>
      <w:r w:rsidRPr="0000589F">
        <w:t>В настоящее время малое и среднее предпринимательство играет немаловажную роль в развитии экономики Черемховского муниципального образования. Дальнейшее становление и успешное развитие предпринимательства позволит решить ряд социально-экономических задач, таких как увеличение занятости и сокращение безработицы, повышение уровня доходности населения и увеличение налоговых отчислений в бюджет, повышение качества и доступности товаров и услуг для жителей сельского поселения. При этом развитие малого и среднего предпринимательства не требует крупных стартовых инвестиций, что делает данную сферу более привлекательной с экономической точки зрения.</w:t>
      </w:r>
    </w:p>
    <w:p w:rsidR="00C8467C" w:rsidRPr="0000589F" w:rsidRDefault="00C8467C" w:rsidP="00FB50AA">
      <w:pPr>
        <w:autoSpaceDE w:val="0"/>
        <w:autoSpaceDN w:val="0"/>
        <w:adjustRightInd w:val="0"/>
        <w:jc w:val="both"/>
        <w:rPr>
          <w:highlight w:val="yellow"/>
        </w:rPr>
      </w:pPr>
      <w:r w:rsidRPr="0000589F">
        <w:lastRenderedPageBreak/>
        <w:t xml:space="preserve">На 1 января 2016 года в Черемховском муниципальном образовании зарегистрировано </w:t>
      </w:r>
      <w:r>
        <w:t>27</w:t>
      </w:r>
      <w:r w:rsidRPr="0000589F">
        <w:rPr>
          <w:highlight w:val="green"/>
        </w:rPr>
        <w:t xml:space="preserve"> </w:t>
      </w:r>
      <w:r w:rsidRPr="00D078C3">
        <w:t>СМСП</w:t>
      </w:r>
      <w:r w:rsidRPr="0000589F">
        <w:t xml:space="preserve">, в том числе юридических лиц – </w:t>
      </w:r>
      <w:r>
        <w:t>5</w:t>
      </w:r>
      <w:r w:rsidRPr="0000589F">
        <w:t xml:space="preserve"> единиц, индивидуальных предпринимателей – </w:t>
      </w:r>
      <w:r>
        <w:t>22</w:t>
      </w:r>
      <w:r w:rsidRPr="0000589F">
        <w:t xml:space="preserve">, в том числе </w:t>
      </w:r>
      <w:r>
        <w:t xml:space="preserve">7 </w:t>
      </w:r>
      <w:r w:rsidRPr="0000589F">
        <w:t>КФХ.</w:t>
      </w:r>
    </w:p>
    <w:p w:rsidR="00C8467C" w:rsidRPr="0000589F" w:rsidRDefault="00C8467C" w:rsidP="00FB50AA">
      <w:pPr>
        <w:ind w:right="20" w:firstLine="700"/>
        <w:jc w:val="both"/>
      </w:pPr>
      <w:r w:rsidRPr="0000589F">
        <w:t>Структура СМСП по видам экономической деятельности на протяжении последних лет существенно не изменилась, наиболее привлекательной для предпринимателей остается непроизводственная сфера, преимущественно торговля:</w:t>
      </w:r>
    </w:p>
    <w:p w:rsidR="00C8467C" w:rsidRPr="00B80CDC" w:rsidRDefault="00C8467C" w:rsidP="00C8467C">
      <w:pPr>
        <w:ind w:firstLine="700"/>
      </w:pPr>
      <w:r w:rsidRPr="00B80CDC">
        <w:t>4</w:t>
      </w:r>
      <w:r>
        <w:t>8</w:t>
      </w:r>
      <w:r w:rsidRPr="00B80CDC">
        <w:t>% - оптовая и розничная торговля;</w:t>
      </w:r>
    </w:p>
    <w:p w:rsidR="00C8467C" w:rsidRPr="00B80CDC" w:rsidRDefault="00C8467C" w:rsidP="00C8467C">
      <w:pPr>
        <w:ind w:right="20" w:firstLine="700"/>
      </w:pPr>
      <w:r>
        <w:t>32</w:t>
      </w:r>
      <w:r w:rsidRPr="00B80CDC">
        <w:t>% - сельское хозяйство;</w:t>
      </w:r>
    </w:p>
    <w:p w:rsidR="00C8467C" w:rsidRPr="00B80CDC" w:rsidRDefault="00C8467C" w:rsidP="00C8467C">
      <w:pPr>
        <w:ind w:firstLine="700"/>
      </w:pPr>
      <w:r>
        <w:t>1</w:t>
      </w:r>
      <w:r w:rsidRPr="00B80CDC">
        <w:t>2% - промышленность;</w:t>
      </w:r>
    </w:p>
    <w:p w:rsidR="00C8467C" w:rsidRPr="00B80CDC" w:rsidRDefault="00C8467C" w:rsidP="00C8467C">
      <w:pPr>
        <w:ind w:firstLine="700"/>
      </w:pPr>
      <w:r>
        <w:t>4</w:t>
      </w:r>
      <w:r w:rsidRPr="00B80CDC">
        <w:t>% - операции с недвижимым имуществом, аренда и предоставление услуг;</w:t>
      </w:r>
    </w:p>
    <w:p w:rsidR="00C8467C" w:rsidRPr="00B80CDC" w:rsidRDefault="00C8467C" w:rsidP="00C8467C">
      <w:pPr>
        <w:ind w:firstLine="700"/>
      </w:pPr>
      <w:r>
        <w:t>4</w:t>
      </w:r>
      <w:r w:rsidRPr="00B80CDC">
        <w:t>% - прочие.</w:t>
      </w:r>
    </w:p>
    <w:p w:rsidR="00C8467C" w:rsidRPr="00B80CDC" w:rsidRDefault="00C8467C" w:rsidP="00C8467C">
      <w:pPr>
        <w:ind w:firstLine="720"/>
      </w:pPr>
      <w:r w:rsidRPr="00B80CDC">
        <w:t xml:space="preserve">Среднесписочная численность работающих в малом и среднем бизнесе – </w:t>
      </w:r>
      <w:r>
        <w:t>39</w:t>
      </w:r>
      <w:r w:rsidRPr="00B80CDC">
        <w:t xml:space="preserve"> чел., или </w:t>
      </w:r>
      <w:r>
        <w:t>7</w:t>
      </w:r>
      <w:r w:rsidRPr="00B80CDC">
        <w:t>,</w:t>
      </w:r>
      <w:r>
        <w:t xml:space="preserve">0 </w:t>
      </w:r>
      <w:r w:rsidRPr="00B80CDC">
        <w:t xml:space="preserve">% от общего числа занятых в экономике. </w:t>
      </w:r>
    </w:p>
    <w:p w:rsidR="00C8467C" w:rsidRPr="0000589F" w:rsidRDefault="00C8467C" w:rsidP="00C8467C">
      <w:pPr>
        <w:pStyle w:val="ConsPlusNormal"/>
        <w:widowControl/>
        <w:ind w:firstLine="567"/>
        <w:rPr>
          <w:szCs w:val="24"/>
        </w:rPr>
      </w:pPr>
      <w:r w:rsidRPr="0000589F">
        <w:rPr>
          <w:szCs w:val="24"/>
        </w:rPr>
        <w:t>Сегодня, как никакой другой сектор экономики, малый бизнес нуждается в государственной и муниципальной поддержке.</w:t>
      </w:r>
    </w:p>
    <w:p w:rsidR="00C8467C" w:rsidRPr="005C246C" w:rsidRDefault="00C8467C" w:rsidP="00D80A22">
      <w:pPr>
        <w:pStyle w:val="aa"/>
        <w:numPr>
          <w:ilvl w:val="2"/>
          <w:numId w:val="16"/>
        </w:numPr>
        <w:spacing w:after="0" w:line="240" w:lineRule="auto"/>
        <w:jc w:val="both"/>
        <w:rPr>
          <w:i/>
        </w:rPr>
      </w:pPr>
      <w:r w:rsidRPr="005C246C">
        <w:rPr>
          <w:i/>
        </w:rPr>
        <w:t>Уровень развития агропромышленного комплекса.</w:t>
      </w:r>
    </w:p>
    <w:p w:rsidR="00C8467C" w:rsidRDefault="00C8467C" w:rsidP="00FB50AA">
      <w:pPr>
        <w:ind w:firstLine="708"/>
        <w:jc w:val="both"/>
      </w:pPr>
      <w:r w:rsidRPr="0000589F">
        <w:t xml:space="preserve">На территории сельского поселения отсутствуют </w:t>
      </w:r>
      <w:r>
        <w:t xml:space="preserve">крупные </w:t>
      </w:r>
      <w:r w:rsidRPr="0000589F">
        <w:t>се</w:t>
      </w:r>
      <w:r>
        <w:t>льскохозяйственные</w:t>
      </w:r>
    </w:p>
    <w:p w:rsidR="00C8467C" w:rsidRPr="0000589F" w:rsidRDefault="00C8467C" w:rsidP="00FB50AA">
      <w:pPr>
        <w:jc w:val="both"/>
      </w:pPr>
      <w:r w:rsidRPr="0000589F">
        <w:t>предприятия.</w:t>
      </w:r>
      <w:r>
        <w:t xml:space="preserve"> </w:t>
      </w:r>
      <w:r w:rsidRPr="0000589F">
        <w:t>Однако природно-климатические условия обусловили положение Черемховского муниципального образования как развитой сельскохозяйственной территории. Наличие необрабатываемых земель сельскохозяйственного назначения и ввод их в севооборот позволяет развить сельскохозяйственное производство, увеличить количество КФХ, увеличить площади земельных участков для ведения личного подсобного хозяйства жителей.</w:t>
      </w:r>
    </w:p>
    <w:p w:rsidR="00C8467C" w:rsidRPr="0000589F" w:rsidRDefault="00C8467C" w:rsidP="00FB50AA">
      <w:pPr>
        <w:ind w:firstLine="720"/>
        <w:jc w:val="both"/>
      </w:pPr>
      <w:r w:rsidRPr="00AC6CB2">
        <w:t xml:space="preserve">Потенциал сельскохозяйственного </w:t>
      </w:r>
      <w:r>
        <w:t>производства</w:t>
      </w:r>
      <w:r w:rsidRPr="00AC6CB2">
        <w:t xml:space="preserve"> </w:t>
      </w:r>
      <w:r>
        <w:t xml:space="preserve">на территории муниципального образования </w:t>
      </w:r>
      <w:r w:rsidRPr="00AC6CB2">
        <w:t xml:space="preserve">по состоянию на 1 января 2016 года определяется деятельностью </w:t>
      </w:r>
      <w:r>
        <w:t xml:space="preserve">7 </w:t>
      </w:r>
      <w:r w:rsidRPr="00AC6CB2">
        <w:t>крестьянских (фермерских) хозяйств</w:t>
      </w:r>
      <w:r>
        <w:t xml:space="preserve">. </w:t>
      </w:r>
      <w:r w:rsidRPr="00AC6CB2">
        <w:t>На</w:t>
      </w:r>
      <w:r w:rsidRPr="0000589F">
        <w:t xml:space="preserve"> территории муниципального образования зарегистрированы и работают крестьянско-фермерские хозяйства:</w:t>
      </w:r>
    </w:p>
    <w:p w:rsidR="00C8467C" w:rsidRPr="0000589F" w:rsidRDefault="00C8467C" w:rsidP="00C8467C">
      <w:pPr>
        <w:ind w:firstLine="720"/>
      </w:pPr>
      <w:r w:rsidRPr="0000589F">
        <w:t>- Непомнящих Ирина Алексеевна</w:t>
      </w:r>
    </w:p>
    <w:p w:rsidR="00C8467C" w:rsidRPr="0000589F" w:rsidRDefault="00C8467C" w:rsidP="00C8467C">
      <w:pPr>
        <w:ind w:firstLine="720"/>
      </w:pPr>
      <w:r w:rsidRPr="0000589F">
        <w:t>- Горковенко Татьяна Михайловна</w:t>
      </w:r>
    </w:p>
    <w:p w:rsidR="00C8467C" w:rsidRPr="0000589F" w:rsidRDefault="00C8467C" w:rsidP="00C8467C">
      <w:pPr>
        <w:ind w:firstLine="720"/>
      </w:pPr>
      <w:r w:rsidRPr="0000589F">
        <w:t>- Копыстинский Петр Михайлович</w:t>
      </w:r>
    </w:p>
    <w:p w:rsidR="00C8467C" w:rsidRPr="0000589F" w:rsidRDefault="00C8467C" w:rsidP="00C8467C">
      <w:pPr>
        <w:ind w:firstLine="720"/>
      </w:pPr>
      <w:r w:rsidRPr="0000589F">
        <w:t>- Мункоев Павел Валерьевич</w:t>
      </w:r>
    </w:p>
    <w:p w:rsidR="00C8467C" w:rsidRPr="0000589F" w:rsidRDefault="00C8467C" w:rsidP="00C8467C">
      <w:pPr>
        <w:ind w:firstLine="720"/>
      </w:pPr>
      <w:r w:rsidRPr="0000589F">
        <w:t>- Они</w:t>
      </w:r>
      <w:r>
        <w:t>щ</w:t>
      </w:r>
      <w:r w:rsidRPr="0000589F">
        <w:t>енко Алексей Борисович</w:t>
      </w:r>
    </w:p>
    <w:p w:rsidR="00C8467C" w:rsidRDefault="00C8467C" w:rsidP="00C8467C">
      <w:pPr>
        <w:ind w:firstLine="720"/>
      </w:pPr>
      <w:r>
        <w:t>- Кочетков Алексей Владимирович</w:t>
      </w:r>
    </w:p>
    <w:p w:rsidR="00C8467C" w:rsidRPr="00F012DD" w:rsidRDefault="00C8467C" w:rsidP="00C8467C">
      <w:pPr>
        <w:ind w:firstLine="720"/>
      </w:pPr>
      <w:r>
        <w:t>- Куксевич Сергей Владимирович</w:t>
      </w:r>
    </w:p>
    <w:p w:rsidR="00C8467C" w:rsidRPr="008D3E03" w:rsidRDefault="00C8467C" w:rsidP="00FB50AA">
      <w:pPr>
        <w:ind w:firstLine="708"/>
        <w:jc w:val="both"/>
        <w:rPr>
          <w:highlight w:val="yellow"/>
        </w:rPr>
      </w:pPr>
      <w:r w:rsidRPr="008D3E03">
        <w:t xml:space="preserve">Помимо </w:t>
      </w:r>
      <w:r>
        <w:t>крестьянских (фермерских) хозяйств</w:t>
      </w:r>
      <w:r w:rsidRPr="008D3E03">
        <w:t xml:space="preserve"> сельскохозяйственную продукцию производят </w:t>
      </w:r>
      <w:r>
        <w:t>732</w:t>
      </w:r>
      <w:r w:rsidRPr="008D3E03">
        <w:t xml:space="preserve"> личных подсобных хозяйств</w:t>
      </w:r>
      <w:r>
        <w:t>а</w:t>
      </w:r>
      <w:r w:rsidRPr="008D3E03">
        <w:t>.</w:t>
      </w:r>
    </w:p>
    <w:p w:rsidR="00C8467C" w:rsidRPr="008D3E03" w:rsidRDefault="00C8467C" w:rsidP="00FB50AA">
      <w:pPr>
        <w:pStyle w:val="ConsPlusNormal"/>
        <w:widowControl/>
        <w:spacing w:line="237" w:lineRule="auto"/>
        <w:jc w:val="both"/>
        <w:rPr>
          <w:spacing w:val="-2"/>
          <w:szCs w:val="24"/>
        </w:rPr>
      </w:pPr>
      <w:r w:rsidRPr="008D3E03">
        <w:rPr>
          <w:spacing w:val="-2"/>
          <w:szCs w:val="24"/>
        </w:rPr>
        <w:t xml:space="preserve">Общая площадь земель сельскохозяйственного назначения составляет </w:t>
      </w:r>
      <w:r>
        <w:t xml:space="preserve">18564 </w:t>
      </w:r>
      <w:r w:rsidRPr="008D3E03">
        <w:rPr>
          <w:szCs w:val="24"/>
        </w:rPr>
        <w:t>га</w:t>
      </w:r>
      <w:r w:rsidRPr="008D3E03">
        <w:rPr>
          <w:spacing w:val="-2"/>
          <w:szCs w:val="24"/>
        </w:rPr>
        <w:t xml:space="preserve">, в т. ч. </w:t>
      </w:r>
      <w:r>
        <w:rPr>
          <w:spacing w:val="-2"/>
          <w:szCs w:val="24"/>
        </w:rPr>
        <w:t xml:space="preserve">площадь сельхозугодий составляет </w:t>
      </w:r>
      <w:r>
        <w:t>17866</w:t>
      </w:r>
      <w:r w:rsidRPr="008D3E03">
        <w:rPr>
          <w:szCs w:val="24"/>
        </w:rPr>
        <w:t xml:space="preserve"> </w:t>
      </w:r>
      <w:r>
        <w:rPr>
          <w:szCs w:val="24"/>
        </w:rPr>
        <w:t xml:space="preserve">га, из них </w:t>
      </w:r>
      <w:r w:rsidRPr="008D3E03">
        <w:rPr>
          <w:spacing w:val="-2"/>
          <w:szCs w:val="24"/>
        </w:rPr>
        <w:t xml:space="preserve">пашня </w:t>
      </w:r>
      <w:r>
        <w:rPr>
          <w:szCs w:val="24"/>
        </w:rPr>
        <w:t>14571</w:t>
      </w:r>
      <w:r w:rsidRPr="008D3E03">
        <w:rPr>
          <w:szCs w:val="24"/>
        </w:rPr>
        <w:t xml:space="preserve"> га</w:t>
      </w:r>
      <w:r w:rsidRPr="008D3E03">
        <w:rPr>
          <w:spacing w:val="-2"/>
          <w:szCs w:val="24"/>
        </w:rPr>
        <w:t xml:space="preserve">, сенокосы </w:t>
      </w:r>
      <w:r>
        <w:rPr>
          <w:spacing w:val="-2"/>
          <w:szCs w:val="24"/>
        </w:rPr>
        <w:t>159</w:t>
      </w:r>
      <w:r w:rsidRPr="008D3E03">
        <w:rPr>
          <w:spacing w:val="-2"/>
          <w:szCs w:val="24"/>
        </w:rPr>
        <w:t xml:space="preserve"> га, пастбища </w:t>
      </w:r>
      <w:r>
        <w:rPr>
          <w:spacing w:val="-2"/>
          <w:szCs w:val="24"/>
        </w:rPr>
        <w:t>3136</w:t>
      </w:r>
      <w:r w:rsidRPr="008D3E03">
        <w:rPr>
          <w:spacing w:val="-2"/>
          <w:szCs w:val="24"/>
        </w:rPr>
        <w:t xml:space="preserve"> га.</w:t>
      </w:r>
    </w:p>
    <w:p w:rsidR="00C8467C" w:rsidRPr="00F012DD" w:rsidRDefault="00C8467C" w:rsidP="00FB50AA">
      <w:pPr>
        <w:pStyle w:val="ConsPlusNormal"/>
        <w:widowControl/>
        <w:spacing w:line="237" w:lineRule="auto"/>
        <w:jc w:val="both"/>
        <w:rPr>
          <w:color w:val="000000"/>
          <w:szCs w:val="24"/>
        </w:rPr>
      </w:pPr>
      <w:r w:rsidRPr="008D3E03">
        <w:rPr>
          <w:color w:val="000000"/>
          <w:szCs w:val="24"/>
        </w:rPr>
        <w:t xml:space="preserve">На 1 января 2016 года поголовье крупного рогатого скота во всех категориях хозяйств по </w:t>
      </w:r>
      <w:r>
        <w:rPr>
          <w:color w:val="000000"/>
          <w:szCs w:val="24"/>
        </w:rPr>
        <w:t>муниципальному образованию</w:t>
      </w:r>
      <w:r w:rsidRPr="008D3E03">
        <w:rPr>
          <w:color w:val="000000"/>
          <w:szCs w:val="24"/>
        </w:rPr>
        <w:t xml:space="preserve"> составило </w:t>
      </w:r>
      <w:r>
        <w:rPr>
          <w:color w:val="000000"/>
          <w:szCs w:val="24"/>
        </w:rPr>
        <w:t>829</w:t>
      </w:r>
      <w:r w:rsidRPr="008D3E03">
        <w:rPr>
          <w:color w:val="000000"/>
          <w:szCs w:val="24"/>
        </w:rPr>
        <w:t xml:space="preserve"> голов (на 1 января  2015 года -</w:t>
      </w:r>
      <w:r>
        <w:rPr>
          <w:color w:val="000000"/>
          <w:szCs w:val="24"/>
        </w:rPr>
        <w:t xml:space="preserve"> 823</w:t>
      </w:r>
      <w:r w:rsidRPr="008D3E03">
        <w:rPr>
          <w:color w:val="000000"/>
          <w:szCs w:val="24"/>
        </w:rPr>
        <w:t xml:space="preserve"> головы), в том числе коров </w:t>
      </w:r>
      <w:r>
        <w:rPr>
          <w:color w:val="000000"/>
          <w:szCs w:val="24"/>
        </w:rPr>
        <w:t>396</w:t>
      </w:r>
      <w:r w:rsidRPr="008D3E03">
        <w:rPr>
          <w:color w:val="000000"/>
          <w:szCs w:val="24"/>
        </w:rPr>
        <w:t xml:space="preserve"> голов (на 1 января 2015 года - </w:t>
      </w:r>
      <w:r>
        <w:rPr>
          <w:color w:val="000000"/>
          <w:szCs w:val="24"/>
        </w:rPr>
        <w:t>394</w:t>
      </w:r>
      <w:r w:rsidRPr="008D3E03">
        <w:rPr>
          <w:color w:val="000000"/>
          <w:szCs w:val="24"/>
        </w:rPr>
        <w:t xml:space="preserve"> голов</w:t>
      </w:r>
      <w:r>
        <w:rPr>
          <w:color w:val="000000"/>
          <w:szCs w:val="24"/>
        </w:rPr>
        <w:t>ы</w:t>
      </w:r>
      <w:r w:rsidRPr="008D3E03">
        <w:rPr>
          <w:color w:val="000000"/>
          <w:szCs w:val="24"/>
        </w:rPr>
        <w:t>).</w:t>
      </w:r>
    </w:p>
    <w:p w:rsidR="00C8467C" w:rsidRPr="005C246C" w:rsidRDefault="00C8467C" w:rsidP="00C8467C">
      <w:pPr>
        <w:ind w:firstLine="720"/>
        <w:rPr>
          <w:i/>
        </w:rPr>
      </w:pPr>
      <w:r w:rsidRPr="005C246C">
        <w:rPr>
          <w:i/>
        </w:rPr>
        <w:t>2.9.7. Уровень развития лесного хозяйства.</w:t>
      </w:r>
    </w:p>
    <w:p w:rsidR="00C8467C" w:rsidRPr="0000589F" w:rsidRDefault="00C8467C" w:rsidP="00FB50AA">
      <w:pPr>
        <w:ind w:firstLine="720"/>
        <w:jc w:val="both"/>
      </w:pPr>
      <w:r>
        <w:t xml:space="preserve">Предприятий, занимающихся заготовкой леса, на территории муниципального образования нет. </w:t>
      </w:r>
      <w:r w:rsidRPr="0000589F">
        <w:t>На заимке Чемодариха работает пилорама ООО «Надежда».</w:t>
      </w:r>
    </w:p>
    <w:p w:rsidR="00C8467C" w:rsidRPr="005C246C" w:rsidRDefault="00C8467C" w:rsidP="00C8467C">
      <w:pPr>
        <w:rPr>
          <w:i/>
        </w:rPr>
      </w:pPr>
      <w:r w:rsidRPr="005C246C">
        <w:rPr>
          <w:i/>
        </w:rPr>
        <w:t>2.9.8.Уровень развития потребительского рынка.</w:t>
      </w:r>
    </w:p>
    <w:p w:rsidR="00C8467C" w:rsidRPr="0000589F" w:rsidRDefault="00C8467C" w:rsidP="00FB50AA">
      <w:pPr>
        <w:pStyle w:val="ConsPlusNormal"/>
        <w:widowControl/>
        <w:ind w:firstLine="567"/>
        <w:jc w:val="both"/>
        <w:rPr>
          <w:spacing w:val="-2"/>
          <w:szCs w:val="24"/>
        </w:rPr>
      </w:pPr>
      <w:r>
        <w:rPr>
          <w:spacing w:val="-2"/>
          <w:szCs w:val="24"/>
        </w:rPr>
        <w:t>Немаловажным</w:t>
      </w:r>
      <w:r w:rsidRPr="009F2A6E">
        <w:rPr>
          <w:spacing w:val="-2"/>
          <w:szCs w:val="24"/>
        </w:rPr>
        <w:t xml:space="preserve"> фактором развития экономики Черемховского </w:t>
      </w:r>
      <w:r>
        <w:rPr>
          <w:spacing w:val="-2"/>
          <w:szCs w:val="24"/>
        </w:rPr>
        <w:t>муниципального образования</w:t>
      </w:r>
      <w:r w:rsidRPr="009F2A6E">
        <w:rPr>
          <w:spacing w:val="-2"/>
          <w:szCs w:val="24"/>
        </w:rPr>
        <w:t xml:space="preserve"> является потребительский спрос</w:t>
      </w:r>
      <w:r>
        <w:rPr>
          <w:spacing w:val="-2"/>
          <w:szCs w:val="24"/>
        </w:rPr>
        <w:t>.</w:t>
      </w:r>
      <w:r w:rsidRPr="0000589F">
        <w:rPr>
          <w:spacing w:val="-2"/>
          <w:szCs w:val="24"/>
        </w:rPr>
        <w:t xml:space="preserve"> </w:t>
      </w:r>
    </w:p>
    <w:p w:rsidR="00C8467C" w:rsidRPr="00135C5E" w:rsidRDefault="00C8467C" w:rsidP="00FB50AA">
      <w:pPr>
        <w:ind w:firstLine="708"/>
        <w:jc w:val="both"/>
      </w:pPr>
      <w:r w:rsidRPr="00135C5E">
        <w:t xml:space="preserve">Потребительский рынок Черемховского </w:t>
      </w:r>
      <w:r>
        <w:rPr>
          <w:spacing w:val="-2"/>
        </w:rPr>
        <w:t>муниципального образования</w:t>
      </w:r>
      <w:r w:rsidRPr="00135C5E">
        <w:t xml:space="preserve"> характеризуется стабильностью, положительной динамикой развития, насыщенностью </w:t>
      </w:r>
      <w:r>
        <w:t xml:space="preserve">необходимыми </w:t>
      </w:r>
      <w:r w:rsidRPr="00135C5E">
        <w:t>товарами</w:t>
      </w:r>
      <w:r>
        <w:t>.</w:t>
      </w:r>
      <w:r w:rsidRPr="00135C5E">
        <w:t xml:space="preserve"> </w:t>
      </w:r>
      <w:r>
        <w:t>К поло</w:t>
      </w:r>
      <w:r w:rsidRPr="00135C5E">
        <w:t>жительным тенденциям, закрепившимся на потребительском рынке в последние годы, относятся: рост товарооборота, увеличение количества торговых организаций</w:t>
      </w:r>
      <w:r>
        <w:t xml:space="preserve">. </w:t>
      </w:r>
      <w:r w:rsidRPr="00135C5E">
        <w:t xml:space="preserve">На сегодняшний день сложилась </w:t>
      </w:r>
      <w:r>
        <w:t>сеть торговых предприятий,</w:t>
      </w:r>
      <w:r w:rsidRPr="00135C5E">
        <w:t xml:space="preserve"> охватывающая даже самые отдаленные населенные пункты.</w:t>
      </w:r>
    </w:p>
    <w:p w:rsidR="00C8467C" w:rsidRPr="00135C5E" w:rsidRDefault="00C8467C" w:rsidP="00FB50AA">
      <w:pPr>
        <w:jc w:val="both"/>
      </w:pPr>
      <w:r w:rsidRPr="00135C5E">
        <w:t xml:space="preserve">Обеспеченность населения </w:t>
      </w:r>
      <w:r>
        <w:t xml:space="preserve">муниципального образования </w:t>
      </w:r>
      <w:r w:rsidRPr="00135C5E">
        <w:t xml:space="preserve">торговыми площадями составляет </w:t>
      </w:r>
      <w:r>
        <w:t xml:space="preserve">174,7 </w:t>
      </w:r>
      <w:r w:rsidRPr="00135C5E">
        <w:t>м</w:t>
      </w:r>
      <w:r w:rsidRPr="00135C5E">
        <w:rPr>
          <w:vertAlign w:val="superscript"/>
        </w:rPr>
        <w:t>2</w:t>
      </w:r>
      <w:r>
        <w:rPr>
          <w:vertAlign w:val="superscript"/>
        </w:rPr>
        <w:t xml:space="preserve"> </w:t>
      </w:r>
      <w:r w:rsidRPr="00135C5E">
        <w:t>на 1000 жителей</w:t>
      </w:r>
      <w:r>
        <w:t>, по району этот показатель составляет</w:t>
      </w:r>
      <w:r w:rsidRPr="00135C5E">
        <w:t xml:space="preserve"> 513,4</w:t>
      </w:r>
      <w:r w:rsidRPr="00790394">
        <w:t xml:space="preserve"> </w:t>
      </w:r>
      <w:r w:rsidRPr="00135C5E">
        <w:t>м</w:t>
      </w:r>
      <w:r w:rsidRPr="00135C5E">
        <w:rPr>
          <w:vertAlign w:val="superscript"/>
        </w:rPr>
        <w:t>2</w:t>
      </w:r>
      <w:r>
        <w:rPr>
          <w:vertAlign w:val="superscript"/>
        </w:rPr>
        <w:t xml:space="preserve"> </w:t>
      </w:r>
      <w:r w:rsidRPr="00135C5E">
        <w:t>на 1000 жителей</w:t>
      </w:r>
      <w:r>
        <w:t>.</w:t>
      </w:r>
    </w:p>
    <w:p w:rsidR="00C8467C" w:rsidRPr="00790394" w:rsidRDefault="00C8467C" w:rsidP="00FB50AA">
      <w:pPr>
        <w:ind w:firstLine="708"/>
        <w:jc w:val="both"/>
      </w:pPr>
      <w:r w:rsidRPr="00790394">
        <w:lastRenderedPageBreak/>
        <w:t xml:space="preserve">Товаропроводящая сеть торговли в Черемховском </w:t>
      </w:r>
      <w:r>
        <w:t>муниципальном образовании</w:t>
      </w:r>
      <w:r w:rsidRPr="00790394">
        <w:t xml:space="preserve"> включает</w:t>
      </w:r>
      <w:r>
        <w:t xml:space="preserve"> 13 универсальных магазинов, 3 киоска.</w:t>
      </w:r>
    </w:p>
    <w:p w:rsidR="00C8467C" w:rsidRPr="00790394" w:rsidRDefault="00C8467C" w:rsidP="00FB50AA">
      <w:pPr>
        <w:pStyle w:val="aa"/>
        <w:tabs>
          <w:tab w:val="left" w:pos="993"/>
        </w:tabs>
        <w:ind w:left="0" w:firstLine="710"/>
        <w:jc w:val="both"/>
      </w:pPr>
      <w:r w:rsidRPr="00790394">
        <w:t>Малый бизнес п</w:t>
      </w:r>
      <w:r>
        <w:t>редставлен также и объекто</w:t>
      </w:r>
      <w:r w:rsidRPr="00790394">
        <w:t>м общественного питания</w:t>
      </w:r>
      <w:r>
        <w:t xml:space="preserve"> - </w:t>
      </w:r>
      <w:r w:rsidRPr="00790394">
        <w:t>кафе</w:t>
      </w:r>
      <w:r>
        <w:t>.</w:t>
      </w:r>
    </w:p>
    <w:p w:rsidR="00C8467C" w:rsidRPr="00790394" w:rsidRDefault="00C8467C" w:rsidP="00FB50AA">
      <w:pPr>
        <w:pStyle w:val="aa"/>
        <w:tabs>
          <w:tab w:val="left" w:pos="993"/>
        </w:tabs>
        <w:ind w:left="0" w:firstLine="710"/>
        <w:jc w:val="both"/>
      </w:pPr>
      <w:r>
        <w:t>Имеется одна</w:t>
      </w:r>
      <w:r w:rsidRPr="00790394">
        <w:t xml:space="preserve"> организаци</w:t>
      </w:r>
      <w:r>
        <w:t>я по оказ</w:t>
      </w:r>
      <w:r w:rsidRPr="00790394">
        <w:t>а</w:t>
      </w:r>
      <w:r>
        <w:t>н</w:t>
      </w:r>
      <w:r w:rsidRPr="00790394">
        <w:t>и</w:t>
      </w:r>
      <w:r>
        <w:t>ю</w:t>
      </w:r>
      <w:r w:rsidRPr="00790394">
        <w:t xml:space="preserve"> бытовы</w:t>
      </w:r>
      <w:r>
        <w:t>х</w:t>
      </w:r>
      <w:r w:rsidRPr="00790394">
        <w:t xml:space="preserve"> услуг</w:t>
      </w:r>
      <w:r>
        <w:t xml:space="preserve"> населению</w:t>
      </w:r>
      <w:r w:rsidRPr="00790394">
        <w:t xml:space="preserve">, </w:t>
      </w:r>
      <w:r>
        <w:t>это</w:t>
      </w:r>
      <w:r w:rsidRPr="00790394">
        <w:t xml:space="preserve"> ремонт бытовых приборов, персональных компьютеров и другие.</w:t>
      </w:r>
    </w:p>
    <w:p w:rsidR="00C8467C" w:rsidRPr="0000589F" w:rsidRDefault="00C8467C" w:rsidP="00C8467C">
      <w:pPr>
        <w:jc w:val="center"/>
      </w:pPr>
      <w:r w:rsidRPr="0000589F">
        <w:t>Наличие торговых заведений и складских помещений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59"/>
        <w:gridCol w:w="2279"/>
      </w:tblGrid>
      <w:tr w:rsidR="00C8467C" w:rsidRPr="0000589F" w:rsidTr="007C1496">
        <w:tc>
          <w:tcPr>
            <w:tcW w:w="3876" w:type="pct"/>
          </w:tcPr>
          <w:p w:rsidR="00C8467C" w:rsidRPr="0000589F" w:rsidRDefault="00C8467C" w:rsidP="007C1496">
            <w:pPr>
              <w:jc w:val="center"/>
            </w:pPr>
            <w:r w:rsidRPr="0000589F">
              <w:t xml:space="preserve">Наименование </w:t>
            </w:r>
          </w:p>
        </w:tc>
        <w:tc>
          <w:tcPr>
            <w:tcW w:w="1124" w:type="pct"/>
          </w:tcPr>
          <w:p w:rsidR="00C8467C" w:rsidRPr="0000589F" w:rsidRDefault="00C8467C" w:rsidP="007C1496">
            <w:pPr>
              <w:jc w:val="center"/>
            </w:pPr>
            <w:r w:rsidRPr="0000589F">
              <w:t>Всего, ед.</w:t>
            </w:r>
          </w:p>
        </w:tc>
      </w:tr>
      <w:tr w:rsidR="00C8467C" w:rsidRPr="0000589F" w:rsidTr="007C1496">
        <w:tc>
          <w:tcPr>
            <w:tcW w:w="3876" w:type="pct"/>
          </w:tcPr>
          <w:p w:rsidR="00C8467C" w:rsidRPr="0000589F" w:rsidRDefault="00C8467C" w:rsidP="007C1496">
            <w:r w:rsidRPr="0000589F">
              <w:t>1. Магазины, павильоны, всего, в т.ч.</w:t>
            </w:r>
          </w:p>
        </w:tc>
        <w:tc>
          <w:tcPr>
            <w:tcW w:w="1124" w:type="pct"/>
          </w:tcPr>
          <w:p w:rsidR="00C8467C" w:rsidRPr="0000589F" w:rsidRDefault="00C8467C" w:rsidP="007C1496">
            <w:pPr>
              <w:jc w:val="center"/>
            </w:pPr>
            <w:r w:rsidRPr="0000589F">
              <w:t>1</w:t>
            </w:r>
            <w:r>
              <w:t>3</w:t>
            </w:r>
          </w:p>
        </w:tc>
      </w:tr>
      <w:tr w:rsidR="00C8467C" w:rsidRPr="0000589F" w:rsidTr="007C1496">
        <w:tc>
          <w:tcPr>
            <w:tcW w:w="3876" w:type="pct"/>
          </w:tcPr>
          <w:p w:rsidR="00C8467C" w:rsidRPr="0000589F" w:rsidRDefault="00C8467C" w:rsidP="007C1496">
            <w:r w:rsidRPr="0000589F">
              <w:t xml:space="preserve"> - фирменной торговли</w:t>
            </w:r>
          </w:p>
        </w:tc>
        <w:tc>
          <w:tcPr>
            <w:tcW w:w="1124" w:type="pct"/>
          </w:tcPr>
          <w:p w:rsidR="00C8467C" w:rsidRPr="0000589F" w:rsidRDefault="00C8467C" w:rsidP="007C1496">
            <w:pPr>
              <w:jc w:val="center"/>
            </w:pPr>
            <w:r w:rsidRPr="0000589F">
              <w:t>0</w:t>
            </w:r>
          </w:p>
        </w:tc>
      </w:tr>
      <w:tr w:rsidR="00C8467C" w:rsidRPr="0000589F" w:rsidTr="007C1496">
        <w:tc>
          <w:tcPr>
            <w:tcW w:w="3876" w:type="pct"/>
          </w:tcPr>
          <w:p w:rsidR="00C8467C" w:rsidRPr="0000589F" w:rsidRDefault="00C8467C" w:rsidP="007C1496">
            <w:r w:rsidRPr="0000589F">
              <w:t>2. Палатки, киоски</w:t>
            </w:r>
          </w:p>
        </w:tc>
        <w:tc>
          <w:tcPr>
            <w:tcW w:w="1124" w:type="pct"/>
          </w:tcPr>
          <w:p w:rsidR="00C8467C" w:rsidRPr="0000589F" w:rsidRDefault="00C8467C" w:rsidP="007C1496">
            <w:pPr>
              <w:jc w:val="center"/>
            </w:pPr>
            <w:r>
              <w:t>3</w:t>
            </w:r>
          </w:p>
        </w:tc>
      </w:tr>
      <w:tr w:rsidR="00C8467C" w:rsidRPr="0000589F" w:rsidTr="007C1496">
        <w:tc>
          <w:tcPr>
            <w:tcW w:w="3876" w:type="pct"/>
          </w:tcPr>
          <w:p w:rsidR="00C8467C" w:rsidRPr="0000589F" w:rsidRDefault="00C8467C" w:rsidP="007C1496">
            <w:r w:rsidRPr="0000589F">
              <w:t>3. Автозаправочные станции</w:t>
            </w:r>
          </w:p>
        </w:tc>
        <w:tc>
          <w:tcPr>
            <w:tcW w:w="1124" w:type="pct"/>
          </w:tcPr>
          <w:p w:rsidR="00C8467C" w:rsidRPr="0000589F" w:rsidRDefault="00C8467C" w:rsidP="007C1496">
            <w:pPr>
              <w:jc w:val="center"/>
            </w:pPr>
            <w:r w:rsidRPr="0000589F">
              <w:t>-</w:t>
            </w:r>
          </w:p>
        </w:tc>
      </w:tr>
      <w:tr w:rsidR="00C8467C" w:rsidRPr="0000589F" w:rsidTr="007C1496">
        <w:tc>
          <w:tcPr>
            <w:tcW w:w="3876" w:type="pct"/>
          </w:tcPr>
          <w:p w:rsidR="00C8467C" w:rsidRPr="0000589F" w:rsidRDefault="00C8467C" w:rsidP="007C1496">
            <w:r w:rsidRPr="0000589F">
              <w:t>4. Общетоварные склады</w:t>
            </w:r>
          </w:p>
        </w:tc>
        <w:tc>
          <w:tcPr>
            <w:tcW w:w="1124" w:type="pct"/>
          </w:tcPr>
          <w:p w:rsidR="00C8467C" w:rsidRPr="0000589F" w:rsidRDefault="00C8467C" w:rsidP="007C1496">
            <w:pPr>
              <w:jc w:val="center"/>
            </w:pPr>
            <w:r w:rsidRPr="0000589F">
              <w:t>-</w:t>
            </w:r>
          </w:p>
        </w:tc>
      </w:tr>
      <w:tr w:rsidR="00C8467C" w:rsidRPr="0000589F" w:rsidTr="007C1496">
        <w:tc>
          <w:tcPr>
            <w:tcW w:w="3876" w:type="pct"/>
          </w:tcPr>
          <w:p w:rsidR="00C8467C" w:rsidRPr="0000589F" w:rsidRDefault="00C8467C" w:rsidP="007C1496">
            <w:r w:rsidRPr="0000589F">
              <w:t>5. Предприятия общественного питания</w:t>
            </w:r>
          </w:p>
        </w:tc>
        <w:tc>
          <w:tcPr>
            <w:tcW w:w="1124" w:type="pct"/>
          </w:tcPr>
          <w:p w:rsidR="00C8467C" w:rsidRPr="0000589F" w:rsidRDefault="00C8467C" w:rsidP="007C1496">
            <w:pPr>
              <w:jc w:val="center"/>
            </w:pPr>
            <w:r w:rsidRPr="0000589F">
              <w:t>1</w:t>
            </w:r>
          </w:p>
        </w:tc>
      </w:tr>
    </w:tbl>
    <w:p w:rsidR="00C8467C" w:rsidRDefault="00C8467C" w:rsidP="00C8467C">
      <w:pPr>
        <w:ind w:firstLine="720"/>
        <w:rPr>
          <w:b/>
        </w:rPr>
      </w:pPr>
    </w:p>
    <w:p w:rsidR="00C8467C" w:rsidRDefault="00C8467C" w:rsidP="003939C9">
      <w:pPr>
        <w:ind w:firstLine="720"/>
        <w:jc w:val="center"/>
        <w:rPr>
          <w:b/>
        </w:rPr>
      </w:pPr>
      <w:r w:rsidRPr="0000589F">
        <w:rPr>
          <w:b/>
        </w:rPr>
        <w:t>2.10.Уровень развития жилищно-коммунального хозяйства.</w:t>
      </w:r>
    </w:p>
    <w:p w:rsidR="00E439AD" w:rsidRPr="0000589F" w:rsidRDefault="00E439AD" w:rsidP="003939C9">
      <w:pPr>
        <w:ind w:firstLine="720"/>
        <w:jc w:val="center"/>
        <w:rPr>
          <w:b/>
        </w:rPr>
      </w:pPr>
    </w:p>
    <w:p w:rsidR="00C8467C" w:rsidRPr="0000589F" w:rsidRDefault="00C8467C" w:rsidP="00C8467C">
      <w:pPr>
        <w:ind w:firstLine="720"/>
        <w:rPr>
          <w:i/>
        </w:rPr>
      </w:pPr>
      <w:r w:rsidRPr="0000589F">
        <w:rPr>
          <w:i/>
        </w:rPr>
        <w:t>2.10.1. Жилой фонд</w:t>
      </w:r>
    </w:p>
    <w:p w:rsidR="00C8467C" w:rsidRPr="0000589F" w:rsidRDefault="00C8467C" w:rsidP="00FB50AA">
      <w:pPr>
        <w:ind w:firstLine="720"/>
        <w:jc w:val="both"/>
      </w:pPr>
      <w:r w:rsidRPr="0000589F">
        <w:t xml:space="preserve">Анализ современного состояния жилищного фонда и тенденций его формирования в Черемховском </w:t>
      </w:r>
      <w:r>
        <w:t>муниципальным образованием</w:t>
      </w:r>
      <w:r w:rsidRPr="0000589F">
        <w:t xml:space="preserve"> свидетельствует о необходимости  преобразования существующего жилищного фонда и выработки стратегии нового жилищного строительства, что позволит выявить территориальные ресурсы, которыми располагает территория для нового строительства. Это касается и застроенных территорий, но требующих проведения реконструктивных работ, а также неосвоенных ещё ресурсов в границах поселения.</w:t>
      </w:r>
    </w:p>
    <w:p w:rsidR="00C8467C" w:rsidRPr="0000589F" w:rsidRDefault="00C8467C" w:rsidP="00FB50AA">
      <w:pPr>
        <w:ind w:firstLine="708"/>
        <w:jc w:val="both"/>
      </w:pPr>
      <w:r w:rsidRPr="0000589F">
        <w:t xml:space="preserve">Застройка поселения преимущественно однообразная – одноэтажные деревянные жилые дома. Уровень обеспеченности населения жильем </w:t>
      </w:r>
      <w:r>
        <w:t>17,7 кв.м. на одного человека, приближен к</w:t>
      </w:r>
      <w:r w:rsidRPr="0000589F">
        <w:t xml:space="preserve"> социальн</w:t>
      </w:r>
      <w:r>
        <w:t>ой</w:t>
      </w:r>
      <w:r w:rsidRPr="0000589F">
        <w:t xml:space="preserve"> норм</w:t>
      </w:r>
      <w:r>
        <w:t>е</w:t>
      </w:r>
      <w:r w:rsidRPr="0000589F">
        <w:t xml:space="preserve"> жилья на одного человека, утвержденн</w:t>
      </w:r>
      <w:r>
        <w:t>ой</w:t>
      </w:r>
      <w:r w:rsidRPr="0000589F">
        <w:t xml:space="preserve"> на территории Иркутской области (18 кв.м.). В перспективе на территории планируется развивать малоэтажное блокированное</w:t>
      </w:r>
      <w:r>
        <w:t xml:space="preserve"> жильё, а также </w:t>
      </w:r>
      <w:r w:rsidRPr="0000589F">
        <w:t xml:space="preserve">предусмотрено увеличение усадебной застройки населенных пунктов Черемховского сельского поселения </w:t>
      </w:r>
    </w:p>
    <w:p w:rsidR="00C8467C" w:rsidRPr="0000589F" w:rsidRDefault="00C8467C" w:rsidP="00FB50AA">
      <w:pPr>
        <w:ind w:firstLine="720"/>
        <w:jc w:val="both"/>
      </w:pPr>
      <w:r w:rsidRPr="0000589F">
        <w:t>Существующий жилищный фонд Черемховского МО, составляющий 38,7 тыс. м</w:t>
      </w:r>
      <w:r w:rsidRPr="0000589F">
        <w:rPr>
          <w:vertAlign w:val="superscript"/>
        </w:rPr>
        <w:t>2</w:t>
      </w:r>
      <w:r w:rsidRPr="0000589F">
        <w:t xml:space="preserve"> общей площади, в целом характеризуется хорошим техническим состоянием.</w:t>
      </w:r>
      <w:r>
        <w:t xml:space="preserve"> </w:t>
      </w:r>
      <w:r w:rsidRPr="0000589F">
        <w:t>Жилая 1-2-хэтажная застройка усадебного типа не благоустроена, с печным отоплением.</w:t>
      </w:r>
    </w:p>
    <w:p w:rsidR="00C8467C" w:rsidRPr="0000589F" w:rsidRDefault="00C8467C" w:rsidP="00C8467C">
      <w:pPr>
        <w:ind w:firstLine="708"/>
      </w:pPr>
    </w:p>
    <w:p w:rsidR="00C8467C" w:rsidRPr="0000589F" w:rsidRDefault="00C8467C" w:rsidP="00C8467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81"/>
        <w:gridCol w:w="2249"/>
      </w:tblGrid>
      <w:tr w:rsidR="00C8467C" w:rsidRPr="0000589F" w:rsidTr="007C1496">
        <w:trPr>
          <w:trHeight w:val="507"/>
        </w:trPr>
        <w:tc>
          <w:tcPr>
            <w:tcW w:w="0" w:type="auto"/>
            <w:shd w:val="clear" w:color="auto" w:fill="auto"/>
            <w:vAlign w:val="center"/>
          </w:tcPr>
          <w:p w:rsidR="00C8467C" w:rsidRPr="0000589F" w:rsidRDefault="00C8467C" w:rsidP="007C1496">
            <w:pPr>
              <w:jc w:val="center"/>
            </w:pPr>
            <w:r w:rsidRPr="0000589F">
              <w:t>Наименование показателя,</w:t>
            </w:r>
          </w:p>
          <w:p w:rsidR="00C8467C" w:rsidRPr="0000589F" w:rsidRDefault="00C8467C" w:rsidP="007C1496">
            <w:pPr>
              <w:jc w:val="center"/>
            </w:pPr>
            <w:r w:rsidRPr="0000589F">
              <w:t>ед. измерения</w:t>
            </w:r>
          </w:p>
        </w:tc>
        <w:tc>
          <w:tcPr>
            <w:tcW w:w="0" w:type="auto"/>
            <w:shd w:val="clear" w:color="auto" w:fill="auto"/>
            <w:vAlign w:val="center"/>
          </w:tcPr>
          <w:p w:rsidR="00C8467C" w:rsidRPr="0000589F" w:rsidRDefault="00C8467C" w:rsidP="007C1496">
            <w:pPr>
              <w:jc w:val="center"/>
            </w:pPr>
            <w:r w:rsidRPr="0000589F">
              <w:t xml:space="preserve">Значение </w:t>
            </w:r>
          </w:p>
          <w:p w:rsidR="00C8467C" w:rsidRPr="0000589F" w:rsidRDefault="00C8467C" w:rsidP="007C1496">
            <w:pPr>
              <w:jc w:val="center"/>
            </w:pPr>
            <w:r w:rsidRPr="0000589F">
              <w:t>показателя на 01.01.2016</w:t>
            </w:r>
          </w:p>
        </w:tc>
      </w:tr>
      <w:tr w:rsidR="00C8467C" w:rsidRPr="0000589F" w:rsidTr="007C1496">
        <w:trPr>
          <w:trHeight w:val="375"/>
        </w:trPr>
        <w:tc>
          <w:tcPr>
            <w:tcW w:w="0" w:type="auto"/>
            <w:shd w:val="clear" w:color="auto" w:fill="auto"/>
            <w:vAlign w:val="center"/>
          </w:tcPr>
          <w:p w:rsidR="00C8467C" w:rsidRPr="0000589F" w:rsidRDefault="00C8467C" w:rsidP="007C1496">
            <w:r w:rsidRPr="0000589F">
              <w:t>1. Жилищный фонд, всего, тыс. кв. м</w:t>
            </w:r>
          </w:p>
        </w:tc>
        <w:tc>
          <w:tcPr>
            <w:tcW w:w="0" w:type="auto"/>
            <w:shd w:val="clear" w:color="auto" w:fill="auto"/>
            <w:noWrap/>
            <w:vAlign w:val="center"/>
          </w:tcPr>
          <w:p w:rsidR="00C8467C" w:rsidRPr="0000589F" w:rsidRDefault="00C8467C" w:rsidP="007C1496">
            <w:pPr>
              <w:jc w:val="center"/>
            </w:pPr>
            <w:r w:rsidRPr="0000589F">
              <w:t>38,7</w:t>
            </w:r>
          </w:p>
        </w:tc>
      </w:tr>
      <w:tr w:rsidR="00C8467C" w:rsidRPr="0000589F" w:rsidTr="007C1496">
        <w:trPr>
          <w:trHeight w:val="375"/>
        </w:trPr>
        <w:tc>
          <w:tcPr>
            <w:tcW w:w="0" w:type="auto"/>
            <w:shd w:val="clear" w:color="auto" w:fill="auto"/>
            <w:vAlign w:val="center"/>
          </w:tcPr>
          <w:p w:rsidR="00C8467C" w:rsidRPr="0000589F" w:rsidRDefault="00C8467C" w:rsidP="007C1496">
            <w:r w:rsidRPr="0000589F">
              <w:t>из них наход</w:t>
            </w:r>
            <w:r>
              <w:t>и</w:t>
            </w:r>
            <w:r w:rsidRPr="0000589F">
              <w:t>тся:</w:t>
            </w:r>
          </w:p>
        </w:tc>
        <w:tc>
          <w:tcPr>
            <w:tcW w:w="0" w:type="auto"/>
            <w:shd w:val="clear" w:color="auto" w:fill="auto"/>
            <w:noWrap/>
            <w:vAlign w:val="center"/>
          </w:tcPr>
          <w:p w:rsidR="00C8467C" w:rsidRPr="0000589F" w:rsidRDefault="00C8467C" w:rsidP="007C1496">
            <w:pPr>
              <w:jc w:val="center"/>
            </w:pPr>
          </w:p>
        </w:tc>
      </w:tr>
      <w:tr w:rsidR="00C8467C" w:rsidRPr="0000589F" w:rsidTr="007C1496">
        <w:trPr>
          <w:trHeight w:val="375"/>
        </w:trPr>
        <w:tc>
          <w:tcPr>
            <w:tcW w:w="0" w:type="auto"/>
            <w:shd w:val="clear" w:color="auto" w:fill="auto"/>
            <w:vAlign w:val="center"/>
          </w:tcPr>
          <w:p w:rsidR="00C8467C" w:rsidRPr="0000589F" w:rsidRDefault="00C8467C" w:rsidP="007C1496">
            <w:r w:rsidRPr="0000589F">
              <w:t>в муниципальной собственности</w:t>
            </w:r>
          </w:p>
        </w:tc>
        <w:tc>
          <w:tcPr>
            <w:tcW w:w="0" w:type="auto"/>
            <w:shd w:val="clear" w:color="auto" w:fill="auto"/>
            <w:noWrap/>
            <w:vAlign w:val="center"/>
          </w:tcPr>
          <w:p w:rsidR="00C8467C" w:rsidRPr="0000589F" w:rsidRDefault="00C8467C" w:rsidP="007C1496">
            <w:pPr>
              <w:jc w:val="center"/>
            </w:pPr>
            <w:r w:rsidRPr="0000589F">
              <w:t>0,5</w:t>
            </w:r>
          </w:p>
        </w:tc>
      </w:tr>
      <w:tr w:rsidR="00C8467C" w:rsidRPr="0000589F" w:rsidTr="007C1496">
        <w:trPr>
          <w:trHeight w:val="375"/>
        </w:trPr>
        <w:tc>
          <w:tcPr>
            <w:tcW w:w="0" w:type="auto"/>
            <w:shd w:val="clear" w:color="auto" w:fill="auto"/>
            <w:vAlign w:val="center"/>
          </w:tcPr>
          <w:p w:rsidR="00C8467C" w:rsidRPr="0000589F" w:rsidRDefault="00C8467C" w:rsidP="007C1496">
            <w:r w:rsidRPr="0000589F">
              <w:t>в частной собственности</w:t>
            </w:r>
          </w:p>
        </w:tc>
        <w:tc>
          <w:tcPr>
            <w:tcW w:w="0" w:type="auto"/>
            <w:shd w:val="clear" w:color="auto" w:fill="auto"/>
            <w:noWrap/>
            <w:vAlign w:val="center"/>
          </w:tcPr>
          <w:p w:rsidR="00C8467C" w:rsidRPr="0000589F" w:rsidRDefault="00C8467C" w:rsidP="007C1496">
            <w:pPr>
              <w:jc w:val="center"/>
            </w:pPr>
            <w:r w:rsidRPr="0000589F">
              <w:t>38,2</w:t>
            </w:r>
          </w:p>
        </w:tc>
      </w:tr>
      <w:tr w:rsidR="00C8467C" w:rsidRPr="0000589F" w:rsidTr="007C1496">
        <w:trPr>
          <w:trHeight w:val="375"/>
        </w:trPr>
        <w:tc>
          <w:tcPr>
            <w:tcW w:w="0" w:type="auto"/>
            <w:shd w:val="clear" w:color="auto" w:fill="auto"/>
            <w:vAlign w:val="center"/>
          </w:tcPr>
          <w:p w:rsidR="00C8467C" w:rsidRPr="0000589F" w:rsidRDefault="00C8467C" w:rsidP="007C1496">
            <w:r w:rsidRPr="0000589F">
              <w:t>2. Количество квартир, ед.</w:t>
            </w:r>
          </w:p>
        </w:tc>
        <w:tc>
          <w:tcPr>
            <w:tcW w:w="0" w:type="auto"/>
            <w:shd w:val="clear" w:color="auto" w:fill="auto"/>
            <w:noWrap/>
            <w:vAlign w:val="center"/>
          </w:tcPr>
          <w:p w:rsidR="00C8467C" w:rsidRPr="0000589F" w:rsidRDefault="00C8467C" w:rsidP="007C1496">
            <w:pPr>
              <w:jc w:val="center"/>
            </w:pPr>
            <w:r w:rsidRPr="0000589F">
              <w:t>689</w:t>
            </w:r>
          </w:p>
        </w:tc>
      </w:tr>
      <w:tr w:rsidR="00C8467C" w:rsidRPr="0000589F" w:rsidTr="007C1496">
        <w:trPr>
          <w:trHeight w:val="615"/>
        </w:trPr>
        <w:tc>
          <w:tcPr>
            <w:tcW w:w="0" w:type="auto"/>
            <w:shd w:val="clear" w:color="auto" w:fill="auto"/>
            <w:vAlign w:val="center"/>
          </w:tcPr>
          <w:p w:rsidR="00C8467C" w:rsidRPr="0000589F" w:rsidRDefault="00C8467C" w:rsidP="007C1496">
            <w:r w:rsidRPr="0000589F">
              <w:t>3. Средняя обеспеченность одного жителя жилой площадью, кв. м</w:t>
            </w:r>
          </w:p>
        </w:tc>
        <w:tc>
          <w:tcPr>
            <w:tcW w:w="0" w:type="auto"/>
            <w:shd w:val="clear" w:color="auto" w:fill="auto"/>
            <w:noWrap/>
            <w:vAlign w:val="center"/>
          </w:tcPr>
          <w:p w:rsidR="00C8467C" w:rsidRPr="0000589F" w:rsidRDefault="00C8467C" w:rsidP="007C1496">
            <w:pPr>
              <w:jc w:val="center"/>
              <w:rPr>
                <w:lang w:val="en-US"/>
              </w:rPr>
            </w:pPr>
            <w:r w:rsidRPr="00015073">
              <w:t>17,7</w:t>
            </w:r>
          </w:p>
        </w:tc>
      </w:tr>
      <w:tr w:rsidR="00C8467C" w:rsidRPr="0000589F" w:rsidTr="007C1496">
        <w:trPr>
          <w:trHeight w:val="309"/>
        </w:trPr>
        <w:tc>
          <w:tcPr>
            <w:tcW w:w="0" w:type="auto"/>
            <w:shd w:val="clear" w:color="auto" w:fill="auto"/>
            <w:vAlign w:val="center"/>
          </w:tcPr>
          <w:p w:rsidR="00C8467C" w:rsidRPr="0000589F" w:rsidRDefault="00C8467C" w:rsidP="007C1496">
            <w:r w:rsidRPr="0000589F">
              <w:t>4. Число семей, стоящих на учете для получения жилья, тысяч</w:t>
            </w:r>
          </w:p>
        </w:tc>
        <w:tc>
          <w:tcPr>
            <w:tcW w:w="0" w:type="auto"/>
            <w:shd w:val="clear" w:color="auto" w:fill="auto"/>
            <w:noWrap/>
            <w:vAlign w:val="center"/>
          </w:tcPr>
          <w:p w:rsidR="00C8467C" w:rsidRPr="0000589F" w:rsidRDefault="00C8467C" w:rsidP="007C1496">
            <w:pPr>
              <w:jc w:val="center"/>
            </w:pPr>
            <w:r w:rsidRPr="0000589F">
              <w:t>0</w:t>
            </w:r>
          </w:p>
        </w:tc>
      </w:tr>
      <w:tr w:rsidR="00C8467C" w:rsidRPr="0000589F" w:rsidTr="007C1496">
        <w:trPr>
          <w:trHeight w:val="675"/>
        </w:trPr>
        <w:tc>
          <w:tcPr>
            <w:tcW w:w="0" w:type="auto"/>
            <w:shd w:val="clear" w:color="auto" w:fill="auto"/>
            <w:vAlign w:val="center"/>
          </w:tcPr>
          <w:p w:rsidR="00C8467C" w:rsidRPr="0000589F" w:rsidRDefault="00C8467C" w:rsidP="007C1496">
            <w:r w:rsidRPr="0000589F">
              <w:t>5. Число семей, получивших жилье и улучшивших жилищные условия в течение 2013-2015 годов, тысяч</w:t>
            </w:r>
          </w:p>
        </w:tc>
        <w:tc>
          <w:tcPr>
            <w:tcW w:w="0" w:type="auto"/>
            <w:shd w:val="clear" w:color="auto" w:fill="auto"/>
            <w:noWrap/>
            <w:vAlign w:val="center"/>
          </w:tcPr>
          <w:p w:rsidR="00C8467C" w:rsidRPr="0000589F" w:rsidRDefault="00C8467C" w:rsidP="007C1496">
            <w:pPr>
              <w:jc w:val="center"/>
            </w:pPr>
            <w:r w:rsidRPr="0000589F">
              <w:t>0</w:t>
            </w:r>
          </w:p>
        </w:tc>
      </w:tr>
      <w:tr w:rsidR="00C8467C" w:rsidRPr="0000589F" w:rsidTr="007C1496">
        <w:trPr>
          <w:trHeight w:val="390"/>
        </w:trPr>
        <w:tc>
          <w:tcPr>
            <w:tcW w:w="0" w:type="auto"/>
            <w:shd w:val="clear" w:color="auto" w:fill="auto"/>
            <w:vAlign w:val="center"/>
          </w:tcPr>
          <w:p w:rsidR="00C8467C" w:rsidRPr="0000589F" w:rsidRDefault="00C8467C" w:rsidP="007C1496">
            <w:r w:rsidRPr="0000589F">
              <w:t>7. Материал стен жилого фонда, тыс. кв. м</w:t>
            </w:r>
          </w:p>
        </w:tc>
        <w:tc>
          <w:tcPr>
            <w:tcW w:w="0" w:type="auto"/>
            <w:shd w:val="clear" w:color="auto" w:fill="auto"/>
            <w:noWrap/>
            <w:vAlign w:val="center"/>
          </w:tcPr>
          <w:p w:rsidR="00C8467C" w:rsidRPr="0000589F" w:rsidRDefault="00C8467C" w:rsidP="007C1496">
            <w:pPr>
              <w:jc w:val="center"/>
            </w:pPr>
            <w:r w:rsidRPr="0000589F">
              <w:t>38,7</w:t>
            </w:r>
          </w:p>
        </w:tc>
      </w:tr>
      <w:tr w:rsidR="00C8467C" w:rsidRPr="0000589F" w:rsidTr="007C1496">
        <w:trPr>
          <w:trHeight w:val="300"/>
        </w:trPr>
        <w:tc>
          <w:tcPr>
            <w:tcW w:w="0" w:type="auto"/>
            <w:shd w:val="clear" w:color="auto" w:fill="auto"/>
            <w:vAlign w:val="center"/>
          </w:tcPr>
          <w:p w:rsidR="00C8467C" w:rsidRPr="0000589F" w:rsidRDefault="00C8467C" w:rsidP="007C1496">
            <w:r w:rsidRPr="0000589F">
              <w:t>в том числе:</w:t>
            </w:r>
          </w:p>
        </w:tc>
        <w:tc>
          <w:tcPr>
            <w:tcW w:w="0" w:type="auto"/>
            <w:shd w:val="clear" w:color="auto" w:fill="auto"/>
            <w:noWrap/>
            <w:vAlign w:val="center"/>
          </w:tcPr>
          <w:p w:rsidR="00C8467C" w:rsidRPr="0000589F" w:rsidRDefault="00C8467C" w:rsidP="007C1496">
            <w:pPr>
              <w:jc w:val="center"/>
            </w:pPr>
          </w:p>
        </w:tc>
      </w:tr>
      <w:tr w:rsidR="00C8467C" w:rsidRPr="0000589F" w:rsidTr="007C1496">
        <w:trPr>
          <w:trHeight w:val="330"/>
        </w:trPr>
        <w:tc>
          <w:tcPr>
            <w:tcW w:w="0" w:type="auto"/>
            <w:shd w:val="clear" w:color="auto" w:fill="auto"/>
            <w:vAlign w:val="center"/>
          </w:tcPr>
          <w:p w:rsidR="00C8467C" w:rsidRPr="0000589F" w:rsidRDefault="00C8467C" w:rsidP="007C1496">
            <w:r w:rsidRPr="0000589F">
              <w:t>крупнопанельные</w:t>
            </w:r>
          </w:p>
        </w:tc>
        <w:tc>
          <w:tcPr>
            <w:tcW w:w="0" w:type="auto"/>
            <w:shd w:val="clear" w:color="auto" w:fill="auto"/>
            <w:noWrap/>
            <w:vAlign w:val="center"/>
          </w:tcPr>
          <w:p w:rsidR="00C8467C" w:rsidRPr="0000589F" w:rsidRDefault="00C8467C" w:rsidP="007C1496">
            <w:pPr>
              <w:jc w:val="center"/>
            </w:pPr>
            <w:r w:rsidRPr="0000589F">
              <w:t>2,4</w:t>
            </w:r>
          </w:p>
        </w:tc>
      </w:tr>
      <w:tr w:rsidR="00C8467C" w:rsidRPr="0000589F" w:rsidTr="007C1496">
        <w:trPr>
          <w:trHeight w:val="375"/>
        </w:trPr>
        <w:tc>
          <w:tcPr>
            <w:tcW w:w="0" w:type="auto"/>
            <w:shd w:val="clear" w:color="auto" w:fill="auto"/>
            <w:vAlign w:val="center"/>
          </w:tcPr>
          <w:p w:rsidR="00C8467C" w:rsidRPr="0000589F" w:rsidRDefault="00C8467C" w:rsidP="007C1496">
            <w:r w:rsidRPr="0000589F">
              <w:lastRenderedPageBreak/>
              <w:t>кирпичные</w:t>
            </w:r>
          </w:p>
        </w:tc>
        <w:tc>
          <w:tcPr>
            <w:tcW w:w="0" w:type="auto"/>
            <w:shd w:val="clear" w:color="auto" w:fill="auto"/>
            <w:noWrap/>
            <w:vAlign w:val="center"/>
          </w:tcPr>
          <w:p w:rsidR="00C8467C" w:rsidRPr="0000589F" w:rsidRDefault="00C8467C" w:rsidP="007C1496">
            <w:pPr>
              <w:jc w:val="center"/>
            </w:pPr>
            <w:r w:rsidRPr="0000589F">
              <w:t>1,9</w:t>
            </w:r>
          </w:p>
        </w:tc>
      </w:tr>
      <w:tr w:rsidR="00C8467C" w:rsidRPr="0000589F" w:rsidTr="007C1496">
        <w:trPr>
          <w:trHeight w:val="360"/>
        </w:trPr>
        <w:tc>
          <w:tcPr>
            <w:tcW w:w="0" w:type="auto"/>
            <w:shd w:val="clear" w:color="auto" w:fill="auto"/>
            <w:vAlign w:val="center"/>
          </w:tcPr>
          <w:p w:rsidR="00C8467C" w:rsidRPr="0000589F" w:rsidRDefault="00C8467C" w:rsidP="007C1496">
            <w:r w:rsidRPr="0000589F">
              <w:t>деревянные</w:t>
            </w:r>
          </w:p>
        </w:tc>
        <w:tc>
          <w:tcPr>
            <w:tcW w:w="0" w:type="auto"/>
            <w:shd w:val="clear" w:color="auto" w:fill="auto"/>
            <w:noWrap/>
            <w:vAlign w:val="center"/>
          </w:tcPr>
          <w:p w:rsidR="00C8467C" w:rsidRPr="0000589F" w:rsidRDefault="00C8467C" w:rsidP="007C1496">
            <w:pPr>
              <w:jc w:val="center"/>
            </w:pPr>
            <w:r w:rsidRPr="0000589F">
              <w:t>34,4</w:t>
            </w:r>
          </w:p>
        </w:tc>
      </w:tr>
      <w:tr w:rsidR="00C8467C" w:rsidRPr="0000589F" w:rsidTr="007C1496">
        <w:trPr>
          <w:trHeight w:val="337"/>
        </w:trPr>
        <w:tc>
          <w:tcPr>
            <w:tcW w:w="0" w:type="auto"/>
            <w:shd w:val="clear" w:color="auto" w:fill="auto"/>
            <w:vAlign w:val="center"/>
          </w:tcPr>
          <w:p w:rsidR="00C8467C" w:rsidRPr="0000589F" w:rsidRDefault="00C8467C" w:rsidP="007C1496">
            <w:r w:rsidRPr="0000589F">
              <w:t>8. Благоустройство жилищного фонда (в % ко всей жилой площади):</w:t>
            </w:r>
          </w:p>
        </w:tc>
        <w:tc>
          <w:tcPr>
            <w:tcW w:w="0" w:type="auto"/>
            <w:shd w:val="clear" w:color="auto" w:fill="auto"/>
            <w:noWrap/>
            <w:vAlign w:val="center"/>
          </w:tcPr>
          <w:p w:rsidR="00C8467C" w:rsidRPr="0000589F" w:rsidRDefault="00C8467C" w:rsidP="007C1496">
            <w:pPr>
              <w:jc w:val="center"/>
            </w:pPr>
          </w:p>
        </w:tc>
      </w:tr>
      <w:tr w:rsidR="00C8467C" w:rsidRPr="0000589F" w:rsidTr="007C1496">
        <w:trPr>
          <w:trHeight w:val="375"/>
        </w:trPr>
        <w:tc>
          <w:tcPr>
            <w:tcW w:w="0" w:type="auto"/>
            <w:shd w:val="clear" w:color="auto" w:fill="auto"/>
            <w:vAlign w:val="center"/>
          </w:tcPr>
          <w:p w:rsidR="00C8467C" w:rsidRPr="0000589F" w:rsidRDefault="00C8467C" w:rsidP="007C1496">
            <w:r w:rsidRPr="0000589F">
              <w:t xml:space="preserve">- печным отоплением </w:t>
            </w:r>
          </w:p>
        </w:tc>
        <w:tc>
          <w:tcPr>
            <w:tcW w:w="0" w:type="auto"/>
            <w:shd w:val="clear" w:color="auto" w:fill="auto"/>
            <w:noWrap/>
            <w:vAlign w:val="center"/>
          </w:tcPr>
          <w:p w:rsidR="00C8467C" w:rsidRPr="0000589F" w:rsidRDefault="00C8467C" w:rsidP="007C1496">
            <w:pPr>
              <w:jc w:val="center"/>
            </w:pPr>
            <w:r w:rsidRPr="0000589F">
              <w:t>100</w:t>
            </w:r>
          </w:p>
        </w:tc>
      </w:tr>
      <w:tr w:rsidR="00C8467C" w:rsidRPr="0000589F" w:rsidTr="007C1496">
        <w:trPr>
          <w:trHeight w:val="330"/>
        </w:trPr>
        <w:tc>
          <w:tcPr>
            <w:tcW w:w="0" w:type="auto"/>
            <w:shd w:val="clear" w:color="auto" w:fill="auto"/>
            <w:vAlign w:val="center"/>
          </w:tcPr>
          <w:p w:rsidR="00C8467C" w:rsidRPr="0000589F" w:rsidRDefault="00C8467C" w:rsidP="007C1496">
            <w:r w:rsidRPr="0000589F">
              <w:t>- газоснабжением</w:t>
            </w:r>
          </w:p>
        </w:tc>
        <w:tc>
          <w:tcPr>
            <w:tcW w:w="0" w:type="auto"/>
            <w:shd w:val="clear" w:color="auto" w:fill="auto"/>
            <w:noWrap/>
            <w:vAlign w:val="center"/>
          </w:tcPr>
          <w:p w:rsidR="00C8467C" w:rsidRPr="0000589F" w:rsidRDefault="00C8467C" w:rsidP="007C1496">
            <w:pPr>
              <w:jc w:val="center"/>
            </w:pPr>
            <w:r w:rsidRPr="0000589F">
              <w:t>72</w:t>
            </w:r>
          </w:p>
        </w:tc>
      </w:tr>
      <w:tr w:rsidR="00C8467C" w:rsidRPr="0000589F" w:rsidTr="007C1496">
        <w:trPr>
          <w:trHeight w:val="375"/>
        </w:trPr>
        <w:tc>
          <w:tcPr>
            <w:tcW w:w="0" w:type="auto"/>
            <w:shd w:val="clear" w:color="auto" w:fill="auto"/>
            <w:vAlign w:val="center"/>
          </w:tcPr>
          <w:p w:rsidR="00C8467C" w:rsidRPr="0000589F" w:rsidRDefault="00C8467C" w:rsidP="007C1496">
            <w:r w:rsidRPr="0000589F">
              <w:t>- электроплитами</w:t>
            </w:r>
          </w:p>
        </w:tc>
        <w:tc>
          <w:tcPr>
            <w:tcW w:w="0" w:type="auto"/>
            <w:shd w:val="clear" w:color="auto" w:fill="auto"/>
            <w:noWrap/>
            <w:vAlign w:val="center"/>
          </w:tcPr>
          <w:p w:rsidR="00C8467C" w:rsidRPr="0000589F" w:rsidRDefault="00C8467C" w:rsidP="007C1496">
            <w:pPr>
              <w:jc w:val="center"/>
            </w:pPr>
            <w:r w:rsidRPr="0000589F">
              <w:t>15</w:t>
            </w:r>
          </w:p>
        </w:tc>
      </w:tr>
      <w:tr w:rsidR="00C8467C" w:rsidRPr="0000589F" w:rsidTr="007C1496">
        <w:trPr>
          <w:trHeight w:val="360"/>
        </w:trPr>
        <w:tc>
          <w:tcPr>
            <w:tcW w:w="0" w:type="auto"/>
            <w:shd w:val="clear" w:color="auto" w:fill="auto"/>
            <w:vAlign w:val="center"/>
          </w:tcPr>
          <w:p w:rsidR="00C8467C" w:rsidRPr="0000589F" w:rsidRDefault="00C8467C" w:rsidP="007C1496">
            <w:r w:rsidRPr="0000589F">
              <w:t>- водопроводом</w:t>
            </w:r>
          </w:p>
        </w:tc>
        <w:tc>
          <w:tcPr>
            <w:tcW w:w="0" w:type="auto"/>
            <w:shd w:val="clear" w:color="auto" w:fill="auto"/>
            <w:noWrap/>
            <w:vAlign w:val="center"/>
          </w:tcPr>
          <w:p w:rsidR="00C8467C" w:rsidRPr="0000589F" w:rsidRDefault="00C8467C" w:rsidP="007C1496">
            <w:pPr>
              <w:jc w:val="center"/>
            </w:pPr>
            <w:r w:rsidRPr="0000589F">
              <w:t>0</w:t>
            </w:r>
          </w:p>
        </w:tc>
      </w:tr>
      <w:tr w:rsidR="00C8467C" w:rsidRPr="0000589F" w:rsidTr="007C1496">
        <w:trPr>
          <w:trHeight w:val="375"/>
        </w:trPr>
        <w:tc>
          <w:tcPr>
            <w:tcW w:w="0" w:type="auto"/>
            <w:shd w:val="clear" w:color="auto" w:fill="auto"/>
            <w:noWrap/>
            <w:vAlign w:val="bottom"/>
          </w:tcPr>
          <w:p w:rsidR="00C8467C" w:rsidRPr="0000589F" w:rsidRDefault="00C8467C" w:rsidP="007C1496">
            <w:r w:rsidRPr="0000589F">
              <w:t>9. Износ жилья, %</w:t>
            </w:r>
          </w:p>
        </w:tc>
        <w:tc>
          <w:tcPr>
            <w:tcW w:w="0" w:type="auto"/>
            <w:shd w:val="clear" w:color="auto" w:fill="auto"/>
            <w:noWrap/>
            <w:vAlign w:val="center"/>
          </w:tcPr>
          <w:p w:rsidR="00C8467C" w:rsidRPr="0000589F" w:rsidRDefault="00C8467C" w:rsidP="007C1496">
            <w:pPr>
              <w:jc w:val="center"/>
            </w:pPr>
            <w:r w:rsidRPr="0000589F">
              <w:t>72</w:t>
            </w:r>
          </w:p>
        </w:tc>
      </w:tr>
    </w:tbl>
    <w:p w:rsidR="00C8467C" w:rsidRPr="0000589F" w:rsidRDefault="00C8467C" w:rsidP="00C8467C">
      <w:pPr>
        <w:ind w:firstLine="720"/>
        <w:rPr>
          <w:i/>
        </w:rPr>
      </w:pPr>
    </w:p>
    <w:p w:rsidR="00C8467C" w:rsidRPr="0000589F" w:rsidRDefault="00C8467C" w:rsidP="00C8467C">
      <w:pPr>
        <w:ind w:firstLine="720"/>
        <w:rPr>
          <w:i/>
        </w:rPr>
      </w:pPr>
      <w:r w:rsidRPr="0000589F">
        <w:rPr>
          <w:i/>
        </w:rPr>
        <w:t>2.10.2. Водоснабжение</w:t>
      </w:r>
    </w:p>
    <w:p w:rsidR="00C8467C" w:rsidRPr="0000589F" w:rsidRDefault="00C8467C" w:rsidP="00FB50AA">
      <w:pPr>
        <w:ind w:firstLine="720"/>
        <w:jc w:val="both"/>
      </w:pPr>
      <w:r w:rsidRPr="0000589F">
        <w:t>Водоснабжение населенных пунктов Черемховского муниципального образования осуществляется, в основном, путем использования подземных вод посредством эксплуатации колодцев и рассредоточенных водозаборных скважин. На территории муниципального образования находятся объекты водоснабжения:</w:t>
      </w:r>
    </w:p>
    <w:p w:rsidR="00C8467C" w:rsidRPr="0000589F" w:rsidRDefault="00C8467C" w:rsidP="00FB50AA">
      <w:pPr>
        <w:ind w:firstLine="720"/>
        <w:jc w:val="both"/>
      </w:pPr>
      <w:r w:rsidRPr="0000589F">
        <w:t>- скважины с водонапорной башней 8 шт.</w:t>
      </w:r>
      <w:r>
        <w:t>:</w:t>
      </w:r>
      <w:r w:rsidRPr="0000589F">
        <w:t xml:space="preserve"> в с. Рысево – 4 шт., д. Муратова – 1, д.Белобородова – 1, д. Старый Кутугун -1, д. Шубина – 1; </w:t>
      </w:r>
      <w:r>
        <w:t xml:space="preserve">2 </w:t>
      </w:r>
      <w:r w:rsidRPr="0000589F">
        <w:t>водоразборные колонки от водопровода г. Черемхово – д. Поздеева, з. Чемодариха.</w:t>
      </w:r>
    </w:p>
    <w:p w:rsidR="00C8467C" w:rsidRPr="0000589F" w:rsidRDefault="00C8467C" w:rsidP="00C8467C">
      <w:pPr>
        <w:ind w:firstLine="720"/>
        <w:rPr>
          <w:i/>
        </w:rPr>
      </w:pPr>
      <w:r w:rsidRPr="0000589F">
        <w:rPr>
          <w:i/>
        </w:rPr>
        <w:t xml:space="preserve">2.10.3. Теплоснабжение </w:t>
      </w:r>
    </w:p>
    <w:p w:rsidR="00C8467C" w:rsidRPr="00A94E14" w:rsidRDefault="00C8467C" w:rsidP="00FB50AA">
      <w:pPr>
        <w:ind w:firstLine="708"/>
        <w:jc w:val="both"/>
        <w:rPr>
          <w:b/>
          <w:i/>
          <w:color w:val="000000"/>
        </w:rPr>
      </w:pPr>
      <w:r w:rsidRPr="00A94E14">
        <w:t>На территори</w:t>
      </w:r>
      <w:r>
        <w:t>и поселения имеются 2 котельных -</w:t>
      </w:r>
      <w:r w:rsidRPr="00A94E14">
        <w:t xml:space="preserve"> </w:t>
      </w:r>
      <w:r w:rsidRPr="0000589F">
        <w:t>собственные теплоисточники небольшой мощности, которые обеспечивают объекты социально-культурного назначения</w:t>
      </w:r>
      <w:r>
        <w:t>.</w:t>
      </w:r>
      <w:r w:rsidRPr="00A94E14">
        <w:t xml:space="preserve"> </w:t>
      </w:r>
      <w:r>
        <w:t>К</w:t>
      </w:r>
      <w:r w:rsidRPr="00A94E14">
        <w:t>отельная на балансе администрации муниципального образования, которая обеспечивает теплоснабжение здания детского сада и Дома культуры, котельная МКОУ СОШ с.Рысево - обеспечивает теплоснабжение здания средней школы с.Рысево. В</w:t>
      </w:r>
      <w:r w:rsidRPr="00A94E14">
        <w:rPr>
          <w:color w:val="000000"/>
        </w:rPr>
        <w:t xml:space="preserve"> рамках реализации муниципальной целевой программы ««Энергосбережение и повышение энергетической эффективности на территории Черемховского муниципального образования на 2013-2017 годы» разработана и утверждена схема теплоснабжения муниципального образования.</w:t>
      </w:r>
    </w:p>
    <w:p w:rsidR="00C8467C" w:rsidRPr="0000589F" w:rsidRDefault="00C8467C" w:rsidP="00C8467C">
      <w:pPr>
        <w:ind w:firstLine="708"/>
        <w:rPr>
          <w:i/>
        </w:rPr>
      </w:pPr>
      <w:r w:rsidRPr="0000589F">
        <w:rPr>
          <w:i/>
        </w:rPr>
        <w:t>2.10.4. Электроснабжение</w:t>
      </w:r>
    </w:p>
    <w:p w:rsidR="00C8467C" w:rsidRPr="0000589F" w:rsidRDefault="00C8467C" w:rsidP="00FB50AA">
      <w:pPr>
        <w:ind w:firstLine="708"/>
        <w:jc w:val="both"/>
      </w:pPr>
      <w:r w:rsidRPr="0000589F">
        <w:t>Электроснабжение потребителей Черемховского муниципального образования осуществляется от Иркутской энергосистемы от ПС35/10 кВ «Белобородово», находящейся в собственности филиала ОАО «ИЭСК» «Центральные электрические сети».</w:t>
      </w:r>
    </w:p>
    <w:p w:rsidR="00C8467C" w:rsidRPr="0000589F" w:rsidRDefault="00C8467C" w:rsidP="00C8467C">
      <w:pPr>
        <w:ind w:firstLine="720"/>
        <w:rPr>
          <w:i/>
        </w:rPr>
      </w:pPr>
      <w:r w:rsidRPr="0000589F">
        <w:rPr>
          <w:i/>
        </w:rPr>
        <w:t>2.10.5. Сбор и захоронение твердых бытовых отходов</w:t>
      </w:r>
    </w:p>
    <w:p w:rsidR="00C8467C" w:rsidRPr="0000589F" w:rsidRDefault="00C8467C" w:rsidP="00FB50AA">
      <w:pPr>
        <w:jc w:val="both"/>
      </w:pPr>
      <w:r w:rsidRPr="0000589F">
        <w:t>Санитарная очистка населенных пунктов Черемховского муниципального образования осуществляется в соответствии с установленными санитарными нормами и правилами, а также Правилами обращения с бытовыми и промышленными отходами в Черемховском муниципальном образовании, утвержденными постановлением главы администрации от 24.04.2008 года № 16.</w:t>
      </w:r>
    </w:p>
    <w:p w:rsidR="00C8467C" w:rsidRPr="0000589F" w:rsidRDefault="00C8467C" w:rsidP="00FB50AA">
      <w:pPr>
        <w:tabs>
          <w:tab w:val="left" w:pos="993"/>
        </w:tabs>
        <w:jc w:val="both"/>
        <w:rPr>
          <w:bCs/>
        </w:rPr>
      </w:pPr>
      <w:r w:rsidRPr="0000589F">
        <w:t xml:space="preserve">В Черемховском МО </w:t>
      </w:r>
      <w:r w:rsidRPr="0000589F">
        <w:rPr>
          <w:rFonts w:cs="Calibri"/>
        </w:rPr>
        <w:t xml:space="preserve">сложилась неблагоприятная обстановка в сфере обращения с отходами производства и потребления. </w:t>
      </w:r>
      <w:r w:rsidRPr="0000589F">
        <w:rPr>
          <w:bCs/>
        </w:rPr>
        <w:t xml:space="preserve">С 1993г. твердые бытовые отходы (далее - ТБО) и мусор вывозятся на полигоны, расположенные рядом с населенными пунктами. На </w:t>
      </w:r>
      <w:r w:rsidRPr="0000589F">
        <w:rPr>
          <w:rFonts w:cs="Calibri"/>
        </w:rPr>
        <w:t>п</w:t>
      </w:r>
      <w:r w:rsidRPr="0000589F">
        <w:t xml:space="preserve">олигоны имеются акты выбора и обследования площадок под свалки, утвержденный постановлением главы администрации Черемховского района от 13.07.1993 г. № 208., но </w:t>
      </w:r>
      <w:r w:rsidRPr="0000589F">
        <w:rPr>
          <w:rFonts w:cs="Calibri"/>
        </w:rPr>
        <w:t xml:space="preserve">в государственный реестр объектов размещения отходов производства и потребления свалка ТБО не включена. </w:t>
      </w:r>
      <w:r w:rsidRPr="0000589F">
        <w:rPr>
          <w:bCs/>
        </w:rPr>
        <w:t xml:space="preserve">Полигоны предназначены для утилизации ТБО, вывезенных из </w:t>
      </w:r>
      <w:r w:rsidRPr="0000589F">
        <w:t>с. Рысево, д. Белобородова, д. Муратова, д. Старый Кутугун, д. Шубина, заимка Чемодариха, д. Поздеева, д.Кирзавод, д. Трактовая.</w:t>
      </w:r>
      <w:r w:rsidRPr="0000589F">
        <w:rPr>
          <w:bCs/>
        </w:rPr>
        <w:t xml:space="preserve"> </w:t>
      </w:r>
    </w:p>
    <w:p w:rsidR="00C8467C" w:rsidRPr="0000589F" w:rsidRDefault="00C8467C" w:rsidP="00FB50AA">
      <w:pPr>
        <w:widowControl w:val="0"/>
        <w:autoSpaceDE w:val="0"/>
        <w:autoSpaceDN w:val="0"/>
        <w:adjustRightInd w:val="0"/>
        <w:ind w:firstLine="540"/>
        <w:jc w:val="both"/>
        <w:rPr>
          <w:rFonts w:cs="Calibri"/>
        </w:rPr>
      </w:pPr>
      <w:r w:rsidRPr="0000589F">
        <w:rPr>
          <w:rFonts w:cs="Calibri"/>
        </w:rPr>
        <w:t>Площадь, занятая свалками ТБО – 1,8 гектара;</w:t>
      </w:r>
    </w:p>
    <w:p w:rsidR="00C8467C" w:rsidRPr="0000589F" w:rsidRDefault="00C8467C" w:rsidP="00FB50AA">
      <w:pPr>
        <w:widowControl w:val="0"/>
        <w:autoSpaceDE w:val="0"/>
        <w:autoSpaceDN w:val="0"/>
        <w:adjustRightInd w:val="0"/>
        <w:ind w:firstLine="540"/>
        <w:jc w:val="both"/>
        <w:rPr>
          <w:rFonts w:cs="Calibri"/>
        </w:rPr>
      </w:pPr>
      <w:r w:rsidRPr="0000589F">
        <w:rPr>
          <w:rFonts w:cs="Calibri"/>
        </w:rPr>
        <w:t xml:space="preserve">Вместимость полигонов – 11,5 тыс. тонн; </w:t>
      </w:r>
    </w:p>
    <w:p w:rsidR="00C8467C" w:rsidRPr="0000589F" w:rsidRDefault="00C8467C" w:rsidP="00FB50AA">
      <w:pPr>
        <w:widowControl w:val="0"/>
        <w:autoSpaceDE w:val="0"/>
        <w:autoSpaceDN w:val="0"/>
        <w:adjustRightInd w:val="0"/>
        <w:ind w:firstLine="540"/>
        <w:jc w:val="both"/>
        <w:rPr>
          <w:rFonts w:cs="Calibri"/>
        </w:rPr>
      </w:pPr>
      <w:r w:rsidRPr="0000589F">
        <w:rPr>
          <w:rFonts w:cs="Calibri"/>
        </w:rPr>
        <w:t>Годовой объем разм</w:t>
      </w:r>
      <w:r>
        <w:rPr>
          <w:rFonts w:cs="Calibri"/>
        </w:rPr>
        <w:t>ещения ТБО на свалке - 700 тонн.</w:t>
      </w:r>
      <w:r w:rsidRPr="0000589F">
        <w:rPr>
          <w:rFonts w:cs="Calibri"/>
        </w:rPr>
        <w:t xml:space="preserve"> </w:t>
      </w:r>
    </w:p>
    <w:p w:rsidR="00C8467C" w:rsidRPr="0000589F" w:rsidRDefault="00C8467C" w:rsidP="00FB50AA">
      <w:pPr>
        <w:widowControl w:val="0"/>
        <w:autoSpaceDE w:val="0"/>
        <w:autoSpaceDN w:val="0"/>
        <w:adjustRightInd w:val="0"/>
        <w:ind w:firstLine="540"/>
        <w:jc w:val="both"/>
        <w:rPr>
          <w:rFonts w:cs="Calibri"/>
        </w:rPr>
      </w:pPr>
      <w:r w:rsidRPr="0000589F">
        <w:rPr>
          <w:rFonts w:cs="Calibri"/>
        </w:rPr>
        <w:t>По состоянию на 01.01.201</w:t>
      </w:r>
      <w:r>
        <w:rPr>
          <w:rFonts w:cs="Calibri"/>
        </w:rPr>
        <w:t xml:space="preserve">6 </w:t>
      </w:r>
      <w:r w:rsidRPr="0000589F">
        <w:rPr>
          <w:rFonts w:cs="Calibri"/>
        </w:rPr>
        <w:t>г</w:t>
      </w:r>
      <w:r>
        <w:rPr>
          <w:rFonts w:cs="Calibri"/>
        </w:rPr>
        <w:t>ода</w:t>
      </w:r>
      <w:r w:rsidRPr="0000589F">
        <w:rPr>
          <w:rFonts w:cs="Calibri"/>
        </w:rPr>
        <w:t xml:space="preserve"> накоплено 10 тыс. тонн ТБО.</w:t>
      </w:r>
    </w:p>
    <w:p w:rsidR="00C8467C" w:rsidRPr="0000589F" w:rsidRDefault="00C8467C" w:rsidP="00C8467C">
      <w:pPr>
        <w:ind w:firstLine="720"/>
        <w:rPr>
          <w:i/>
        </w:rPr>
      </w:pPr>
    </w:p>
    <w:p w:rsidR="00C8467C" w:rsidRPr="009966F8" w:rsidRDefault="00C8467C" w:rsidP="003939C9">
      <w:pPr>
        <w:ind w:firstLine="720"/>
        <w:jc w:val="center"/>
        <w:rPr>
          <w:b/>
        </w:rPr>
      </w:pPr>
      <w:r w:rsidRPr="009966F8">
        <w:rPr>
          <w:b/>
        </w:rPr>
        <w:t>2.11. Оценка состояния окружающей среды.</w:t>
      </w:r>
    </w:p>
    <w:p w:rsidR="00C8467C" w:rsidRDefault="00C8467C" w:rsidP="00FB50AA">
      <w:pPr>
        <w:ind w:firstLine="720"/>
        <w:jc w:val="both"/>
      </w:pPr>
      <w:r>
        <w:t xml:space="preserve">На воздушный бассейн территории Черемховского муниципального образования техногенное влияние оказывают, прежде всего, выбросы от автотранспорта. Сочетание </w:t>
      </w:r>
      <w:r>
        <w:lastRenderedPageBreak/>
        <w:t>расположения Черемховского муниципального образования и рассредоточенности жилого массива, а также наличие печного отопления жилого сектора, выбросов автотранспорта, с неблагоприятными метеорологическими условиями обусловили высокие уровни загрязнения, особенно зимой. Мониторинг состояния атмосферного воздуха на территории муниципального образования не проводился. Для предприятий, находящихся на территории муниципального образования, необходимо установление санитарно-защитных зон с соответствующим уровнем озеленения, которое будет являться санитарно-защитным барьером между промышленной и селитебной территориями.</w:t>
      </w:r>
    </w:p>
    <w:p w:rsidR="00C8467C" w:rsidRDefault="00C8467C" w:rsidP="00FB50AA">
      <w:pPr>
        <w:ind w:firstLine="720"/>
        <w:jc w:val="both"/>
      </w:pPr>
      <w:r>
        <w:t>Основными элементами охраны окружающей среды на территории поселения являются:</w:t>
      </w:r>
    </w:p>
    <w:p w:rsidR="00C8467C" w:rsidRDefault="00C8467C" w:rsidP="00FB50AA">
      <w:pPr>
        <w:jc w:val="both"/>
      </w:pPr>
      <w:r>
        <w:t>- озеленение территории специального назначения, предназначенная для защиты пешеходов, застройки и окружающей среды от воздействия транспорта (полосы вдоль улиц и дорог);</w:t>
      </w:r>
    </w:p>
    <w:p w:rsidR="00C8467C" w:rsidRDefault="00C8467C" w:rsidP="00FB50AA">
      <w:pPr>
        <w:jc w:val="both"/>
      </w:pPr>
      <w:r>
        <w:t>- озелененная территория специального назначения, выполняющая роль ритуального парка населенного пункта (кладбища);</w:t>
      </w:r>
    </w:p>
    <w:p w:rsidR="00C8467C" w:rsidRDefault="00C8467C" w:rsidP="00FB50AA">
      <w:pPr>
        <w:jc w:val="both"/>
      </w:pPr>
      <w:r>
        <w:t>- озелененная территория специального назначения, выполняющая охранные функции с ограничением хозяйственной деятельности (технические зоны);</w:t>
      </w:r>
    </w:p>
    <w:p w:rsidR="00C8467C" w:rsidRDefault="00C8467C" w:rsidP="00FB50AA">
      <w:pPr>
        <w:jc w:val="both"/>
      </w:pPr>
      <w:r>
        <w:t>- санитарные полосы отчуждения для магистральных трубопроводов, железной дороги, высоковольтных линий.</w:t>
      </w:r>
    </w:p>
    <w:p w:rsidR="00C8467C" w:rsidRPr="0000589F" w:rsidRDefault="00C8467C" w:rsidP="00C8467C"/>
    <w:p w:rsidR="00C8467C" w:rsidRPr="00D15BBD" w:rsidRDefault="00C8467C" w:rsidP="003939C9">
      <w:pPr>
        <w:ind w:firstLine="720"/>
        <w:jc w:val="center"/>
        <w:rPr>
          <w:b/>
        </w:rPr>
      </w:pPr>
      <w:r w:rsidRPr="00EB566B">
        <w:rPr>
          <w:b/>
        </w:rPr>
        <w:t>2.12.</w:t>
      </w:r>
      <w:r w:rsidRPr="00EB566B">
        <w:rPr>
          <w:b/>
        </w:rPr>
        <w:tab/>
        <w:t>Оценка текущих инвестиций в развитие экономики и социальной сферы муниципального образования.</w:t>
      </w:r>
      <w:bookmarkStart w:id="2" w:name="_Toc163548507"/>
    </w:p>
    <w:p w:rsidR="00C8467C" w:rsidRPr="00D15BBD" w:rsidRDefault="00C8467C" w:rsidP="00FB50AA">
      <w:pPr>
        <w:pStyle w:val="ConsPlusNormal"/>
        <w:widowControl/>
        <w:ind w:firstLine="567"/>
        <w:jc w:val="both"/>
        <w:rPr>
          <w:szCs w:val="24"/>
        </w:rPr>
      </w:pPr>
      <w:r w:rsidRPr="00D15BBD">
        <w:rPr>
          <w:szCs w:val="24"/>
        </w:rPr>
        <w:t>Одним из условий социально-экономического развития территории муниципального образования является привлечени</w:t>
      </w:r>
      <w:r>
        <w:rPr>
          <w:szCs w:val="24"/>
        </w:rPr>
        <w:t>е</w:t>
      </w:r>
      <w:r w:rsidRPr="00D15BBD">
        <w:rPr>
          <w:szCs w:val="24"/>
        </w:rPr>
        <w:t xml:space="preserve"> инвестиционных потоков </w:t>
      </w:r>
      <w:r>
        <w:rPr>
          <w:szCs w:val="24"/>
        </w:rPr>
        <w:t>путем</w:t>
      </w:r>
      <w:r w:rsidRPr="00D15BBD">
        <w:rPr>
          <w:szCs w:val="24"/>
        </w:rPr>
        <w:t xml:space="preserve"> взаимодействи</w:t>
      </w:r>
      <w:r>
        <w:rPr>
          <w:szCs w:val="24"/>
        </w:rPr>
        <w:t>я</w:t>
      </w:r>
      <w:r w:rsidRPr="00D15BBD">
        <w:rPr>
          <w:szCs w:val="24"/>
        </w:rPr>
        <w:t xml:space="preserve"> с хозяйствующими субъектами, осуществляющими деятельность на территории Черемховского </w:t>
      </w:r>
      <w:r>
        <w:rPr>
          <w:szCs w:val="24"/>
        </w:rPr>
        <w:t>муниципального образования.</w:t>
      </w:r>
      <w:r w:rsidRPr="00D15BBD">
        <w:rPr>
          <w:szCs w:val="24"/>
        </w:rPr>
        <w:t xml:space="preserve"> </w:t>
      </w:r>
      <w:r>
        <w:rPr>
          <w:szCs w:val="24"/>
        </w:rPr>
        <w:t>В</w:t>
      </w:r>
      <w:r w:rsidRPr="00D15BBD">
        <w:rPr>
          <w:szCs w:val="24"/>
        </w:rPr>
        <w:t>заимодействие власти и бизнеса в об</w:t>
      </w:r>
      <w:r>
        <w:rPr>
          <w:szCs w:val="24"/>
        </w:rPr>
        <w:t>ласти социального  партнерства</w:t>
      </w:r>
      <w:r w:rsidRPr="00D15BBD">
        <w:rPr>
          <w:szCs w:val="24"/>
        </w:rPr>
        <w:t xml:space="preserve"> позволяет решать некоторые задачи</w:t>
      </w:r>
      <w:r>
        <w:rPr>
          <w:szCs w:val="24"/>
        </w:rPr>
        <w:t xml:space="preserve"> по развитию экономики и социальной сферы муниципального образования, которое достигается</w:t>
      </w:r>
      <w:r w:rsidRPr="00D15BBD">
        <w:rPr>
          <w:szCs w:val="24"/>
        </w:rPr>
        <w:t xml:space="preserve"> посредством заключений соглашений о социальн</w:t>
      </w:r>
      <w:r>
        <w:rPr>
          <w:szCs w:val="24"/>
        </w:rPr>
        <w:t xml:space="preserve">о-экономическом сотрудничестве </w:t>
      </w:r>
      <w:r w:rsidRPr="00D15BBD">
        <w:rPr>
          <w:szCs w:val="24"/>
        </w:rPr>
        <w:t>между администрацией муниципального образования и хозяйствующими субъектами, расположенными на территории МО.</w:t>
      </w:r>
    </w:p>
    <w:p w:rsidR="00C8467C" w:rsidRPr="00D15BBD" w:rsidRDefault="00C8467C" w:rsidP="00FB50AA">
      <w:pPr>
        <w:jc w:val="both"/>
      </w:pPr>
      <w:r w:rsidRPr="00D15BBD">
        <w:t xml:space="preserve">За 2015 год заключено 15 соглашений по социально-экономическому партнерству на общую сумму </w:t>
      </w:r>
      <w:r w:rsidRPr="00D53EE3">
        <w:t>79,5 тыс.руб.,</w:t>
      </w:r>
      <w:r w:rsidRPr="00D15BBD">
        <w:t xml:space="preserve">  исполнены обязательства по всем соглашениям на сумму </w:t>
      </w:r>
      <w:r w:rsidRPr="00D53EE3">
        <w:t>71,8 тыс. руб.</w:t>
      </w:r>
    </w:p>
    <w:p w:rsidR="00C8467C" w:rsidRPr="00D15BBD" w:rsidRDefault="00C8467C" w:rsidP="00C8467C">
      <w:pPr>
        <w:pStyle w:val="aa"/>
        <w:ind w:left="0"/>
      </w:pPr>
      <w:r w:rsidRPr="00D15BBD">
        <w:t>Средства по договорам социально-экономического партнерства направлены</w:t>
      </w:r>
    </w:p>
    <w:p w:rsidR="00C8467C" w:rsidRPr="00D15BBD" w:rsidRDefault="00C8467C" w:rsidP="00D80A22">
      <w:pPr>
        <w:pStyle w:val="aa"/>
        <w:numPr>
          <w:ilvl w:val="0"/>
          <w:numId w:val="18"/>
        </w:numPr>
        <w:spacing w:after="0" w:line="240" w:lineRule="auto"/>
        <w:ind w:left="0" w:firstLine="0"/>
        <w:jc w:val="both"/>
      </w:pPr>
      <w:r w:rsidRPr="00D15BBD">
        <w:t>на ремонты учреждений бюджетной сферы – 34,6 тыс. руб.</w:t>
      </w:r>
    </w:p>
    <w:p w:rsidR="00C8467C" w:rsidRPr="00D15BBD" w:rsidRDefault="00C8467C" w:rsidP="00D80A22">
      <w:pPr>
        <w:pStyle w:val="aa"/>
        <w:numPr>
          <w:ilvl w:val="0"/>
          <w:numId w:val="18"/>
        </w:numPr>
        <w:spacing w:after="0" w:line="240" w:lineRule="auto"/>
        <w:ind w:left="0" w:firstLine="0"/>
        <w:jc w:val="both"/>
      </w:pPr>
      <w:r w:rsidRPr="00D15BBD">
        <w:t>на ремонт дорог – 7,0 тыс. руб.</w:t>
      </w:r>
    </w:p>
    <w:p w:rsidR="00C8467C" w:rsidRPr="0000589F" w:rsidRDefault="00C8467C" w:rsidP="00D80A22">
      <w:pPr>
        <w:pStyle w:val="aa"/>
        <w:numPr>
          <w:ilvl w:val="0"/>
          <w:numId w:val="18"/>
        </w:numPr>
        <w:spacing w:after="0" w:line="240" w:lineRule="auto"/>
        <w:ind w:left="0" w:firstLine="0"/>
        <w:jc w:val="both"/>
      </w:pPr>
      <w:r w:rsidRPr="00D15BBD">
        <w:t>на проведение массовых праздничных мероприятий по населенным пунктам муниципального образования – 30,2 тыс. руб.</w:t>
      </w:r>
    </w:p>
    <w:bookmarkEnd w:id="2"/>
    <w:p w:rsidR="00C8467C" w:rsidRPr="003939C9" w:rsidRDefault="00C8467C" w:rsidP="003939C9">
      <w:pPr>
        <w:spacing w:before="120"/>
        <w:ind w:firstLine="720"/>
        <w:jc w:val="center"/>
        <w:rPr>
          <w:caps/>
        </w:rPr>
      </w:pPr>
      <w:r w:rsidRPr="003939C9">
        <w:rPr>
          <w:b/>
          <w:caps/>
        </w:rPr>
        <w:t>3.Основные проблемы социально-экономического развития поселения</w:t>
      </w:r>
    </w:p>
    <w:p w:rsidR="00C8467C" w:rsidRPr="0000589F" w:rsidRDefault="00C8467C" w:rsidP="00C8467C">
      <w:r w:rsidRPr="0000589F">
        <w:t>Анализ итогов социально-экономического развития Черемховского муниципального образования позволяет сделать следующие выводы:</w:t>
      </w:r>
    </w:p>
    <w:p w:rsidR="00C8467C" w:rsidRPr="0000589F" w:rsidRDefault="00C8467C" w:rsidP="00D80A22">
      <w:pPr>
        <w:numPr>
          <w:ilvl w:val="0"/>
          <w:numId w:val="12"/>
        </w:numPr>
        <w:jc w:val="both"/>
      </w:pPr>
      <w:r w:rsidRPr="0000589F">
        <w:t>наличие необрабатываемых земель сельскохозяйственного назначения и ввод их в севооборот позволит развить сельскохозяйственное производство, увеличить количество КФХ, увеличить площади земельных участков для ведения личного подсобного хозяйства жителей.</w:t>
      </w:r>
    </w:p>
    <w:p w:rsidR="00C8467C" w:rsidRPr="0000589F" w:rsidRDefault="00C8467C" w:rsidP="00D80A22">
      <w:pPr>
        <w:numPr>
          <w:ilvl w:val="0"/>
          <w:numId w:val="12"/>
        </w:numPr>
        <w:jc w:val="both"/>
      </w:pPr>
      <w:r w:rsidRPr="0000589F">
        <w:t>популярность мест отдыха у городских жителей делает перспективным расширение рекреационной зоны на озере с. Рысево</w:t>
      </w:r>
    </w:p>
    <w:p w:rsidR="00C8467C" w:rsidRPr="0000589F" w:rsidRDefault="00C8467C" w:rsidP="00D80A22">
      <w:pPr>
        <w:numPr>
          <w:ilvl w:val="0"/>
          <w:numId w:val="12"/>
        </w:numPr>
        <w:jc w:val="both"/>
      </w:pPr>
      <w:r w:rsidRPr="0000589F">
        <w:t>наличие месторождений глины определяет перспективу развития производства строительных материалов</w:t>
      </w:r>
    </w:p>
    <w:p w:rsidR="00C8467C" w:rsidRPr="0000589F" w:rsidRDefault="00C8467C" w:rsidP="00D80A22">
      <w:pPr>
        <w:numPr>
          <w:ilvl w:val="0"/>
          <w:numId w:val="12"/>
        </w:numPr>
        <w:jc w:val="both"/>
      </w:pPr>
      <w:r w:rsidRPr="0000589F">
        <w:t>естественная убыль населения требует реализации политики, направленной на закрепление молодежи в поселении</w:t>
      </w:r>
    </w:p>
    <w:p w:rsidR="00C8467C" w:rsidRPr="0000589F" w:rsidRDefault="00C8467C" w:rsidP="00D80A22">
      <w:pPr>
        <w:numPr>
          <w:ilvl w:val="0"/>
          <w:numId w:val="12"/>
        </w:numPr>
        <w:jc w:val="both"/>
      </w:pPr>
      <w:r w:rsidRPr="0000589F">
        <w:t>наличие личных подсобных хозяйств на территории определяет возможности организации закупа у населения молока и других продуктов ЛПХ.</w:t>
      </w:r>
    </w:p>
    <w:p w:rsidR="00C8467C" w:rsidRPr="0000589F" w:rsidRDefault="00C8467C" w:rsidP="00C8467C">
      <w:r w:rsidRPr="0000589F">
        <w:t>Проведенное среди населения анкетирование выявило ряд проблем, основными из которых является:</w:t>
      </w:r>
    </w:p>
    <w:p w:rsidR="00C8467C" w:rsidRPr="0000589F" w:rsidRDefault="00C8467C" w:rsidP="00D80A22">
      <w:pPr>
        <w:numPr>
          <w:ilvl w:val="0"/>
          <w:numId w:val="15"/>
        </w:numPr>
        <w:tabs>
          <w:tab w:val="clear" w:pos="790"/>
          <w:tab w:val="num" w:pos="360"/>
        </w:tabs>
        <w:ind w:left="360"/>
        <w:jc w:val="both"/>
      </w:pPr>
      <w:r w:rsidRPr="0000589F">
        <w:lastRenderedPageBreak/>
        <w:t>высокая пожароопасность, обусловленная заброшенностью сельскохозяйственных угодий и деревянным исполнением жилищного фонда</w:t>
      </w:r>
    </w:p>
    <w:p w:rsidR="00C8467C" w:rsidRPr="0000589F" w:rsidRDefault="00C8467C" w:rsidP="00D80A22">
      <w:pPr>
        <w:numPr>
          <w:ilvl w:val="0"/>
          <w:numId w:val="13"/>
        </w:numPr>
        <w:jc w:val="both"/>
      </w:pPr>
      <w:r w:rsidRPr="0000589F">
        <w:t xml:space="preserve"> недостаточное водоснабжение</w:t>
      </w:r>
      <w:r>
        <w:t>, неудовлетворительное качество питьевой воды</w:t>
      </w:r>
    </w:p>
    <w:p w:rsidR="00C8467C" w:rsidRPr="0000589F" w:rsidRDefault="00C8467C" w:rsidP="00D80A22">
      <w:pPr>
        <w:numPr>
          <w:ilvl w:val="0"/>
          <w:numId w:val="13"/>
        </w:numPr>
        <w:jc w:val="both"/>
      </w:pPr>
      <w:r>
        <w:t>н</w:t>
      </w:r>
      <w:r w:rsidRPr="0000589F">
        <w:t>е</w:t>
      </w:r>
      <w:r>
        <w:t xml:space="preserve">достаточно </w:t>
      </w:r>
      <w:r w:rsidRPr="0000589F">
        <w:t xml:space="preserve">развитая сеть предприятий торговли (отсутствие магазинов на дому в </w:t>
      </w:r>
      <w:r>
        <w:t>д. Шубина</w:t>
      </w:r>
      <w:r w:rsidRPr="0000589F">
        <w:t>).</w:t>
      </w:r>
    </w:p>
    <w:p w:rsidR="00C8467C" w:rsidRPr="0000589F" w:rsidRDefault="00C8467C" w:rsidP="00D80A22">
      <w:pPr>
        <w:numPr>
          <w:ilvl w:val="0"/>
          <w:numId w:val="13"/>
        </w:numPr>
        <w:jc w:val="both"/>
      </w:pPr>
      <w:r w:rsidRPr="0000589F">
        <w:t>плохое состояние автодорог.</w:t>
      </w:r>
    </w:p>
    <w:p w:rsidR="00C8467C" w:rsidRPr="0000589F" w:rsidRDefault="00C8467C" w:rsidP="00C8467C">
      <w:pPr>
        <w:ind w:firstLine="708"/>
      </w:pPr>
      <w:r w:rsidRPr="0000589F">
        <w:t>Главными препятствиями социально-экономического развития Черемховского сельского поселения являются:</w:t>
      </w:r>
    </w:p>
    <w:p w:rsidR="00C8467C" w:rsidRPr="0000589F" w:rsidRDefault="00C8467C" w:rsidP="00D80A22">
      <w:pPr>
        <w:numPr>
          <w:ilvl w:val="0"/>
          <w:numId w:val="14"/>
        </w:numPr>
        <w:jc w:val="both"/>
      </w:pPr>
      <w:r w:rsidRPr="0000589F">
        <w:t>низкая активность населения</w:t>
      </w:r>
    </w:p>
    <w:p w:rsidR="00C8467C" w:rsidRPr="0000589F" w:rsidRDefault="00C8467C" w:rsidP="00D80A22">
      <w:pPr>
        <w:numPr>
          <w:ilvl w:val="0"/>
          <w:numId w:val="14"/>
        </w:numPr>
        <w:jc w:val="both"/>
      </w:pPr>
      <w:r w:rsidRPr="0000589F">
        <w:t>плохое состояние автодорог</w:t>
      </w:r>
    </w:p>
    <w:p w:rsidR="00C8467C" w:rsidRPr="0000589F" w:rsidRDefault="00C8467C" w:rsidP="00D80A22">
      <w:pPr>
        <w:numPr>
          <w:ilvl w:val="0"/>
          <w:numId w:val="14"/>
        </w:numPr>
        <w:jc w:val="both"/>
      </w:pPr>
      <w:r w:rsidRPr="0000589F">
        <w:t>незанятость населения</w:t>
      </w:r>
    </w:p>
    <w:p w:rsidR="00C8467C" w:rsidRPr="0000589F" w:rsidRDefault="00C8467C" w:rsidP="00C8467C"/>
    <w:p w:rsidR="00C8467C" w:rsidRPr="0000589F" w:rsidRDefault="00C8467C" w:rsidP="00C8467C">
      <w:pPr>
        <w:jc w:val="center"/>
      </w:pPr>
      <w:r w:rsidRPr="0000589F">
        <w:rPr>
          <w:lang w:val="en-US"/>
        </w:rPr>
        <w:t>SWOT-</w:t>
      </w:r>
      <w:r w:rsidRPr="0000589F">
        <w:t>анализ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1"/>
        <w:gridCol w:w="3843"/>
        <w:gridCol w:w="4014"/>
      </w:tblGrid>
      <w:tr w:rsidR="00C8467C" w:rsidRPr="0000589F" w:rsidTr="007C1496">
        <w:tc>
          <w:tcPr>
            <w:tcW w:w="1050" w:type="pct"/>
          </w:tcPr>
          <w:p w:rsidR="00C8467C" w:rsidRPr="0000589F" w:rsidRDefault="00C8467C" w:rsidP="007C1496">
            <w:pPr>
              <w:jc w:val="center"/>
              <w:rPr>
                <w:bCs/>
              </w:rPr>
            </w:pPr>
            <w:r w:rsidRPr="0000589F">
              <w:rPr>
                <w:bCs/>
              </w:rPr>
              <w:t>Фактор</w:t>
            </w:r>
          </w:p>
        </w:tc>
        <w:tc>
          <w:tcPr>
            <w:tcW w:w="1933" w:type="pct"/>
          </w:tcPr>
          <w:p w:rsidR="00C8467C" w:rsidRPr="0000589F" w:rsidRDefault="00C8467C" w:rsidP="007C1496">
            <w:pPr>
              <w:jc w:val="center"/>
              <w:rPr>
                <w:bCs/>
              </w:rPr>
            </w:pPr>
            <w:r w:rsidRPr="0000589F">
              <w:rPr>
                <w:bCs/>
              </w:rPr>
              <w:t>Преимущества</w:t>
            </w:r>
          </w:p>
        </w:tc>
        <w:tc>
          <w:tcPr>
            <w:tcW w:w="2017" w:type="pct"/>
          </w:tcPr>
          <w:p w:rsidR="00C8467C" w:rsidRPr="0000589F" w:rsidRDefault="00C8467C" w:rsidP="007C1496">
            <w:pPr>
              <w:jc w:val="center"/>
              <w:rPr>
                <w:bCs/>
              </w:rPr>
            </w:pPr>
            <w:r w:rsidRPr="0000589F">
              <w:rPr>
                <w:bCs/>
              </w:rPr>
              <w:t>Недостатки</w:t>
            </w:r>
          </w:p>
        </w:tc>
      </w:tr>
      <w:tr w:rsidR="00C8467C" w:rsidRPr="0000589F" w:rsidTr="007C1496">
        <w:tc>
          <w:tcPr>
            <w:tcW w:w="1050" w:type="pct"/>
          </w:tcPr>
          <w:p w:rsidR="00C8467C" w:rsidRPr="0000589F" w:rsidRDefault="00C8467C" w:rsidP="007C1496">
            <w:pPr>
              <w:rPr>
                <w:bCs/>
              </w:rPr>
            </w:pPr>
            <w:r w:rsidRPr="0000589F">
              <w:rPr>
                <w:bCs/>
              </w:rPr>
              <w:t>1. Географическое положение</w:t>
            </w:r>
          </w:p>
        </w:tc>
        <w:tc>
          <w:tcPr>
            <w:tcW w:w="1933" w:type="pct"/>
          </w:tcPr>
          <w:p w:rsidR="00C8467C" w:rsidRPr="0000589F" w:rsidRDefault="00C8467C" w:rsidP="007C1496">
            <w:pPr>
              <w:rPr>
                <w:bCs/>
              </w:rPr>
            </w:pPr>
            <w:r w:rsidRPr="0000589F">
              <w:rPr>
                <w:bCs/>
              </w:rPr>
              <w:t>- близость к г.Черемхово</w:t>
            </w:r>
          </w:p>
          <w:p w:rsidR="00C8467C" w:rsidRPr="0000589F" w:rsidRDefault="00C8467C" w:rsidP="007C1496">
            <w:pPr>
              <w:rPr>
                <w:bCs/>
              </w:rPr>
            </w:pPr>
            <w:r w:rsidRPr="0000589F">
              <w:rPr>
                <w:bCs/>
              </w:rPr>
              <w:t xml:space="preserve">-близость магистральных дорог (ВСЖД, Автодорога </w:t>
            </w:r>
            <w:r w:rsidRPr="0000589F">
              <w:t>Р-255 «Сибирь» Новосибирск–Кемерово–Красноярск–Иркутск</w:t>
            </w:r>
            <w:r w:rsidRPr="0000589F">
              <w:rPr>
                <w:bCs/>
              </w:rPr>
              <w:t>)</w:t>
            </w:r>
          </w:p>
        </w:tc>
        <w:tc>
          <w:tcPr>
            <w:tcW w:w="2017" w:type="pct"/>
          </w:tcPr>
          <w:p w:rsidR="00C8467C" w:rsidRPr="0000589F" w:rsidRDefault="00C8467C" w:rsidP="007C1496">
            <w:pPr>
              <w:rPr>
                <w:bCs/>
              </w:rPr>
            </w:pPr>
            <w:r w:rsidRPr="0000589F">
              <w:rPr>
                <w:bCs/>
              </w:rPr>
              <w:t>- естественная ограниченность</w:t>
            </w:r>
          </w:p>
          <w:p w:rsidR="00C8467C" w:rsidRPr="0000589F" w:rsidRDefault="00C8467C" w:rsidP="007C1496">
            <w:pPr>
              <w:rPr>
                <w:bCs/>
              </w:rPr>
            </w:pPr>
            <w:r w:rsidRPr="0000589F">
              <w:rPr>
                <w:bCs/>
              </w:rPr>
              <w:t xml:space="preserve"> территории</w:t>
            </w:r>
          </w:p>
          <w:p w:rsidR="00C8467C" w:rsidRPr="0000589F" w:rsidRDefault="00C8467C" w:rsidP="007C1496">
            <w:pPr>
              <w:rPr>
                <w:bCs/>
              </w:rPr>
            </w:pPr>
            <w:r w:rsidRPr="0000589F">
              <w:rPr>
                <w:bCs/>
              </w:rPr>
              <w:t>- периферийное положение</w:t>
            </w:r>
          </w:p>
          <w:p w:rsidR="00C8467C" w:rsidRPr="0000589F" w:rsidRDefault="00C8467C" w:rsidP="007C1496">
            <w:pPr>
              <w:rPr>
                <w:bCs/>
              </w:rPr>
            </w:pPr>
            <w:r w:rsidRPr="0000589F">
              <w:rPr>
                <w:bCs/>
              </w:rPr>
              <w:t>- однообразная природная среда</w:t>
            </w:r>
          </w:p>
        </w:tc>
      </w:tr>
      <w:tr w:rsidR="00C8467C" w:rsidRPr="0000589F" w:rsidTr="007C1496">
        <w:tc>
          <w:tcPr>
            <w:tcW w:w="1050" w:type="pct"/>
          </w:tcPr>
          <w:p w:rsidR="00C8467C" w:rsidRPr="0000589F" w:rsidRDefault="00C8467C" w:rsidP="007C1496">
            <w:pPr>
              <w:rPr>
                <w:bCs/>
              </w:rPr>
            </w:pPr>
            <w:r w:rsidRPr="0000589F">
              <w:rPr>
                <w:bCs/>
              </w:rPr>
              <w:t>2. Население</w:t>
            </w:r>
          </w:p>
        </w:tc>
        <w:tc>
          <w:tcPr>
            <w:tcW w:w="1933" w:type="pct"/>
          </w:tcPr>
          <w:p w:rsidR="00C8467C" w:rsidRPr="0000589F" w:rsidRDefault="00C8467C" w:rsidP="007C1496">
            <w:pPr>
              <w:jc w:val="center"/>
              <w:rPr>
                <w:bCs/>
                <w:color w:val="FFFF00"/>
              </w:rPr>
            </w:pPr>
            <w:r w:rsidRPr="0000589F">
              <w:rPr>
                <w:color w:val="FFFF00"/>
              </w:rPr>
              <w:t xml:space="preserve">, </w:t>
            </w:r>
          </w:p>
        </w:tc>
        <w:tc>
          <w:tcPr>
            <w:tcW w:w="2017" w:type="pct"/>
          </w:tcPr>
          <w:p w:rsidR="00C8467C" w:rsidRPr="0000589F" w:rsidRDefault="00C8467C" w:rsidP="007C1496">
            <w:r w:rsidRPr="0000589F">
              <w:t>- безработица</w:t>
            </w:r>
          </w:p>
          <w:p w:rsidR="00C8467C" w:rsidRPr="0000589F" w:rsidRDefault="00C8467C" w:rsidP="007C1496">
            <w:pPr>
              <w:rPr>
                <w:bCs/>
              </w:rPr>
            </w:pPr>
            <w:r w:rsidRPr="0000589F">
              <w:rPr>
                <w:bCs/>
              </w:rPr>
              <w:t>- низкий уровень образования</w:t>
            </w:r>
          </w:p>
        </w:tc>
      </w:tr>
      <w:tr w:rsidR="00C8467C" w:rsidRPr="0000589F" w:rsidTr="007C1496">
        <w:tc>
          <w:tcPr>
            <w:tcW w:w="1050" w:type="pct"/>
          </w:tcPr>
          <w:p w:rsidR="00C8467C" w:rsidRPr="0000589F" w:rsidRDefault="00C8467C" w:rsidP="007C1496">
            <w:pPr>
              <w:rPr>
                <w:bCs/>
              </w:rPr>
            </w:pPr>
            <w:r w:rsidRPr="0000589F">
              <w:rPr>
                <w:bCs/>
              </w:rPr>
              <w:t>3.Пространственная организация</w:t>
            </w:r>
          </w:p>
        </w:tc>
        <w:tc>
          <w:tcPr>
            <w:tcW w:w="1933" w:type="pct"/>
          </w:tcPr>
          <w:p w:rsidR="00C8467C" w:rsidRPr="0000589F" w:rsidRDefault="00C8467C" w:rsidP="007C1496">
            <w:pPr>
              <w:rPr>
                <w:bCs/>
              </w:rPr>
            </w:pPr>
            <w:r w:rsidRPr="0000589F">
              <w:t>- наличие участков, удобных для застройки</w:t>
            </w:r>
          </w:p>
        </w:tc>
        <w:tc>
          <w:tcPr>
            <w:tcW w:w="2017" w:type="pct"/>
          </w:tcPr>
          <w:p w:rsidR="00C8467C" w:rsidRPr="0000589F" w:rsidRDefault="00C8467C" w:rsidP="007C1496">
            <w:pPr>
              <w:jc w:val="center"/>
              <w:rPr>
                <w:bCs/>
              </w:rPr>
            </w:pPr>
          </w:p>
        </w:tc>
      </w:tr>
      <w:tr w:rsidR="00C8467C" w:rsidRPr="0000589F" w:rsidTr="007C1496">
        <w:tc>
          <w:tcPr>
            <w:tcW w:w="1050" w:type="pct"/>
          </w:tcPr>
          <w:p w:rsidR="00C8467C" w:rsidRPr="0000589F" w:rsidRDefault="00C8467C" w:rsidP="007C1496">
            <w:pPr>
              <w:rPr>
                <w:bCs/>
              </w:rPr>
            </w:pPr>
            <w:r w:rsidRPr="0000589F">
              <w:rPr>
                <w:bCs/>
              </w:rPr>
              <w:t>4. Экология</w:t>
            </w:r>
          </w:p>
        </w:tc>
        <w:tc>
          <w:tcPr>
            <w:tcW w:w="1933" w:type="pct"/>
          </w:tcPr>
          <w:p w:rsidR="00C8467C" w:rsidRPr="0000589F" w:rsidRDefault="00C8467C" w:rsidP="007C1496">
            <w:r w:rsidRPr="0000589F">
              <w:t>- геологический памятник природы (пещера вблизи д. Новый Кутугун)</w:t>
            </w:r>
          </w:p>
          <w:p w:rsidR="00C8467C" w:rsidRPr="0000589F" w:rsidRDefault="00C8467C" w:rsidP="007C1496">
            <w:r w:rsidRPr="0000589F">
              <w:t xml:space="preserve"> -наличие естественных водоемов (озер)</w:t>
            </w:r>
          </w:p>
          <w:p w:rsidR="00C8467C" w:rsidRPr="0000589F" w:rsidRDefault="00C8467C" w:rsidP="007C1496">
            <w:r w:rsidRPr="0000589F">
              <w:t xml:space="preserve"> -наличие смешанных лесов</w:t>
            </w:r>
          </w:p>
        </w:tc>
        <w:tc>
          <w:tcPr>
            <w:tcW w:w="2017" w:type="pct"/>
          </w:tcPr>
          <w:p w:rsidR="00C8467C" w:rsidRPr="0000589F" w:rsidRDefault="00C8467C" w:rsidP="007C1496">
            <w:pPr>
              <w:rPr>
                <w:bCs/>
              </w:rPr>
            </w:pPr>
            <w:r w:rsidRPr="0000589F">
              <w:rPr>
                <w:bCs/>
              </w:rPr>
              <w:t>- неудовлетворительная степень очистки питьевой воды</w:t>
            </w:r>
          </w:p>
        </w:tc>
      </w:tr>
      <w:tr w:rsidR="00C8467C" w:rsidRPr="0000589F" w:rsidTr="007C1496">
        <w:tc>
          <w:tcPr>
            <w:tcW w:w="1050" w:type="pct"/>
          </w:tcPr>
          <w:p w:rsidR="00C8467C" w:rsidRPr="0000589F" w:rsidRDefault="00C8467C" w:rsidP="007C1496">
            <w:pPr>
              <w:rPr>
                <w:bCs/>
              </w:rPr>
            </w:pPr>
            <w:r w:rsidRPr="0000589F">
              <w:rPr>
                <w:bCs/>
              </w:rPr>
              <w:t>5. Жилищная сфера</w:t>
            </w:r>
          </w:p>
        </w:tc>
        <w:tc>
          <w:tcPr>
            <w:tcW w:w="1933" w:type="pct"/>
          </w:tcPr>
          <w:p w:rsidR="00C8467C" w:rsidRPr="0000589F" w:rsidRDefault="00C8467C" w:rsidP="007C1496">
            <w:pPr>
              <w:rPr>
                <w:bCs/>
              </w:rPr>
            </w:pPr>
            <w:r w:rsidRPr="0000589F">
              <w:rPr>
                <w:bCs/>
              </w:rPr>
              <w:t>- уровень обеспеченности населения жильем средний по району, но меньше социальной нормы</w:t>
            </w:r>
          </w:p>
        </w:tc>
        <w:tc>
          <w:tcPr>
            <w:tcW w:w="2017" w:type="pct"/>
          </w:tcPr>
          <w:p w:rsidR="00C8467C" w:rsidRPr="0000589F" w:rsidRDefault="00C8467C" w:rsidP="007C1496">
            <w:r w:rsidRPr="0000589F">
              <w:t>- высокая степень износа жилого фонда</w:t>
            </w:r>
          </w:p>
          <w:p w:rsidR="00C8467C" w:rsidRPr="0000589F" w:rsidRDefault="00C8467C" w:rsidP="007C1496">
            <w:pPr>
              <w:rPr>
                <w:bCs/>
              </w:rPr>
            </w:pPr>
            <w:r w:rsidRPr="0000589F">
              <w:t>- дефицит жилых помещений</w:t>
            </w:r>
          </w:p>
        </w:tc>
      </w:tr>
      <w:tr w:rsidR="00C8467C" w:rsidRPr="0000589F" w:rsidTr="007C1496">
        <w:tc>
          <w:tcPr>
            <w:tcW w:w="1050" w:type="pct"/>
          </w:tcPr>
          <w:p w:rsidR="00C8467C" w:rsidRPr="0000589F" w:rsidRDefault="00C8467C" w:rsidP="007C1496">
            <w:pPr>
              <w:rPr>
                <w:bCs/>
              </w:rPr>
            </w:pPr>
            <w:r>
              <w:rPr>
                <w:bCs/>
              </w:rPr>
              <w:t>6.</w:t>
            </w:r>
            <w:r w:rsidRPr="0000589F">
              <w:rPr>
                <w:bCs/>
              </w:rPr>
              <w:t>Инженерная инфраструктура</w:t>
            </w:r>
          </w:p>
        </w:tc>
        <w:tc>
          <w:tcPr>
            <w:tcW w:w="1933" w:type="pct"/>
          </w:tcPr>
          <w:p w:rsidR="00C8467C" w:rsidRPr="0000589F" w:rsidRDefault="00C8467C" w:rsidP="007C1496">
            <w:pPr>
              <w:rPr>
                <w:bCs/>
              </w:rPr>
            </w:pPr>
            <w:r w:rsidRPr="0000589F">
              <w:rPr>
                <w:bCs/>
              </w:rPr>
              <w:t>- частичное покрытие территории сотовой связью</w:t>
            </w:r>
          </w:p>
        </w:tc>
        <w:tc>
          <w:tcPr>
            <w:tcW w:w="2017" w:type="pct"/>
          </w:tcPr>
          <w:p w:rsidR="00C8467C" w:rsidRPr="0000589F" w:rsidRDefault="00C8467C" w:rsidP="007C1496">
            <w:r w:rsidRPr="0000589F">
              <w:t>- сбои в обеспечении электроэнергии</w:t>
            </w:r>
          </w:p>
          <w:p w:rsidR="00C8467C" w:rsidRPr="0000589F" w:rsidRDefault="00C8467C" w:rsidP="007C1496">
            <w:pPr>
              <w:rPr>
                <w:bCs/>
              </w:rPr>
            </w:pPr>
            <w:r w:rsidRPr="0000589F">
              <w:rPr>
                <w:bCs/>
              </w:rPr>
              <w:t>-высокая степень износа водопровода от г.Свирска</w:t>
            </w:r>
          </w:p>
          <w:p w:rsidR="00C8467C" w:rsidRPr="0000589F" w:rsidRDefault="00C8467C" w:rsidP="007C1496">
            <w:pPr>
              <w:rPr>
                <w:bCs/>
              </w:rPr>
            </w:pPr>
            <w:r w:rsidRPr="0000589F">
              <w:rPr>
                <w:bCs/>
              </w:rPr>
              <w:t>-износ объектов теплоснабжения</w:t>
            </w:r>
          </w:p>
          <w:p w:rsidR="00C8467C" w:rsidRPr="0000589F" w:rsidRDefault="00C8467C" w:rsidP="007C1496">
            <w:pPr>
              <w:rPr>
                <w:bCs/>
              </w:rPr>
            </w:pPr>
            <w:r w:rsidRPr="003F6431">
              <w:rPr>
                <w:bCs/>
              </w:rPr>
              <w:t>-недостаточная обеспеченность телефонной связью</w:t>
            </w:r>
          </w:p>
        </w:tc>
      </w:tr>
      <w:tr w:rsidR="00C8467C" w:rsidRPr="0000589F" w:rsidTr="007C1496">
        <w:tc>
          <w:tcPr>
            <w:tcW w:w="1050" w:type="pct"/>
          </w:tcPr>
          <w:p w:rsidR="00C8467C" w:rsidRPr="0000589F" w:rsidRDefault="00C8467C" w:rsidP="007C1496">
            <w:pPr>
              <w:rPr>
                <w:bCs/>
              </w:rPr>
            </w:pPr>
            <w:r w:rsidRPr="0000589F">
              <w:rPr>
                <w:bCs/>
              </w:rPr>
              <w:t>7.Социальная инфраструктура</w:t>
            </w:r>
          </w:p>
        </w:tc>
        <w:tc>
          <w:tcPr>
            <w:tcW w:w="1933" w:type="pct"/>
          </w:tcPr>
          <w:p w:rsidR="00C8467C" w:rsidRDefault="00C8467C" w:rsidP="007C1496">
            <w:pPr>
              <w:rPr>
                <w:bCs/>
              </w:rPr>
            </w:pPr>
            <w:r>
              <w:rPr>
                <w:bCs/>
              </w:rPr>
              <w:t>- наличие средней школы, четырех начальных школ, двух детских садов</w:t>
            </w:r>
          </w:p>
          <w:p w:rsidR="00C8467C" w:rsidRDefault="00C8467C" w:rsidP="007C1496">
            <w:pPr>
              <w:rPr>
                <w:bCs/>
              </w:rPr>
            </w:pPr>
            <w:r>
              <w:rPr>
                <w:bCs/>
              </w:rPr>
              <w:t>- наличие амбулатории, пяти ФАПов</w:t>
            </w:r>
          </w:p>
          <w:p w:rsidR="00C8467C" w:rsidRPr="0000589F" w:rsidRDefault="00C8467C" w:rsidP="007C1496">
            <w:pPr>
              <w:rPr>
                <w:bCs/>
              </w:rPr>
            </w:pPr>
            <w:r w:rsidRPr="0000589F">
              <w:rPr>
                <w:bCs/>
              </w:rPr>
              <w:t>-наличие СДК, клуба, двух библиотек</w:t>
            </w:r>
          </w:p>
        </w:tc>
        <w:tc>
          <w:tcPr>
            <w:tcW w:w="2017" w:type="pct"/>
          </w:tcPr>
          <w:p w:rsidR="00C8467C" w:rsidRPr="0000589F" w:rsidRDefault="00C8467C" w:rsidP="007C1496">
            <w:r w:rsidRPr="0000589F">
              <w:t>- плохое состояние и низкая материально-техническая база объектов здравоохранения, образования, культуры</w:t>
            </w:r>
          </w:p>
          <w:p w:rsidR="00C8467C" w:rsidRPr="0000589F" w:rsidRDefault="00C8467C" w:rsidP="007C1496">
            <w:r w:rsidRPr="0000589F">
              <w:t>- отсутствие мест для занятия массовым спортом в отдаленных населенных пунктах</w:t>
            </w:r>
          </w:p>
          <w:p w:rsidR="00C8467C" w:rsidRPr="0000589F" w:rsidRDefault="00C8467C" w:rsidP="007C1496">
            <w:pPr>
              <w:rPr>
                <w:bCs/>
              </w:rPr>
            </w:pPr>
            <w:r w:rsidRPr="0000589F">
              <w:t>- недостаток средств на социальное развитие</w:t>
            </w:r>
          </w:p>
        </w:tc>
      </w:tr>
      <w:tr w:rsidR="00C8467C" w:rsidRPr="0000589F" w:rsidTr="007C1496">
        <w:tc>
          <w:tcPr>
            <w:tcW w:w="1050" w:type="pct"/>
          </w:tcPr>
          <w:p w:rsidR="00C8467C" w:rsidRPr="0000589F" w:rsidRDefault="00C8467C" w:rsidP="007C1496">
            <w:pPr>
              <w:rPr>
                <w:bCs/>
              </w:rPr>
            </w:pPr>
            <w:r w:rsidRPr="0000589F">
              <w:rPr>
                <w:bCs/>
              </w:rPr>
              <w:t>8. Экономика</w:t>
            </w:r>
          </w:p>
        </w:tc>
        <w:tc>
          <w:tcPr>
            <w:tcW w:w="1933" w:type="pct"/>
          </w:tcPr>
          <w:p w:rsidR="00C8467C" w:rsidRPr="0000589F" w:rsidRDefault="00C8467C" w:rsidP="007C1496">
            <w:pPr>
              <w:rPr>
                <w:bCs/>
              </w:rPr>
            </w:pPr>
            <w:r w:rsidRPr="0000589F">
              <w:rPr>
                <w:bCs/>
              </w:rPr>
              <w:t xml:space="preserve">-наличие предприятий малого бизнеса </w:t>
            </w:r>
          </w:p>
          <w:p w:rsidR="00C8467C" w:rsidRPr="0000589F" w:rsidRDefault="00C8467C" w:rsidP="007C1496">
            <w:pPr>
              <w:rPr>
                <w:bCs/>
              </w:rPr>
            </w:pPr>
            <w:r w:rsidRPr="0000589F">
              <w:rPr>
                <w:bCs/>
              </w:rPr>
              <w:t>-наличие месторождения керамзитовой глины</w:t>
            </w:r>
          </w:p>
        </w:tc>
        <w:tc>
          <w:tcPr>
            <w:tcW w:w="2017" w:type="pct"/>
          </w:tcPr>
          <w:p w:rsidR="00C8467C" w:rsidRPr="0000589F" w:rsidRDefault="00C8467C" w:rsidP="007C1496">
            <w:r w:rsidRPr="0000589F">
              <w:t xml:space="preserve">- отсутствие градообразующего предприятия на территории </w:t>
            </w:r>
          </w:p>
          <w:p w:rsidR="00C8467C" w:rsidRPr="0000589F" w:rsidRDefault="00C8467C" w:rsidP="007C1496">
            <w:pPr>
              <w:rPr>
                <w:bCs/>
              </w:rPr>
            </w:pPr>
            <w:r w:rsidRPr="0000589F">
              <w:rPr>
                <w:bCs/>
              </w:rPr>
              <w:t>- не использование земель сельскохозяйственного назначения в полной мере</w:t>
            </w:r>
          </w:p>
        </w:tc>
      </w:tr>
    </w:tbl>
    <w:p w:rsidR="00C8467C" w:rsidRPr="0000589F" w:rsidRDefault="00C8467C" w:rsidP="00C8467C"/>
    <w:p w:rsidR="00C8467C" w:rsidRPr="0000589F" w:rsidRDefault="00C8467C" w:rsidP="00C8467C">
      <w:pPr>
        <w:jc w:val="center"/>
        <w:rPr>
          <w:bCs/>
          <w:color w:val="000000"/>
        </w:rPr>
      </w:pPr>
      <w:r w:rsidRPr="0000589F">
        <w:rPr>
          <w:bCs/>
          <w:color w:val="000000"/>
        </w:rPr>
        <w:t xml:space="preserve">Благоприятные возможности и возможные угрозы развития </w:t>
      </w:r>
      <w:r w:rsidRPr="0000589F">
        <w:rPr>
          <w:color w:val="000000"/>
        </w:rPr>
        <w:t>муниципального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8"/>
        <w:gridCol w:w="3909"/>
        <w:gridCol w:w="3911"/>
      </w:tblGrid>
      <w:tr w:rsidR="00C8467C" w:rsidRPr="0000589F" w:rsidTr="007C1496">
        <w:tc>
          <w:tcPr>
            <w:tcW w:w="1143" w:type="pct"/>
          </w:tcPr>
          <w:p w:rsidR="00C8467C" w:rsidRPr="0000589F" w:rsidRDefault="00C8467C" w:rsidP="007C1496">
            <w:pPr>
              <w:jc w:val="center"/>
              <w:rPr>
                <w:bCs/>
                <w:color w:val="000000"/>
              </w:rPr>
            </w:pPr>
            <w:r w:rsidRPr="0000589F">
              <w:rPr>
                <w:bCs/>
                <w:color w:val="000000"/>
              </w:rPr>
              <w:t>Фактор</w:t>
            </w:r>
          </w:p>
        </w:tc>
        <w:tc>
          <w:tcPr>
            <w:tcW w:w="1928" w:type="pct"/>
          </w:tcPr>
          <w:p w:rsidR="00C8467C" w:rsidRPr="0000589F" w:rsidRDefault="00C8467C" w:rsidP="007C1496">
            <w:pPr>
              <w:jc w:val="center"/>
              <w:rPr>
                <w:bCs/>
                <w:color w:val="000000"/>
              </w:rPr>
            </w:pPr>
            <w:r w:rsidRPr="0000589F">
              <w:rPr>
                <w:bCs/>
                <w:color w:val="000000"/>
              </w:rPr>
              <w:t>Благоприятные возможности</w:t>
            </w:r>
          </w:p>
        </w:tc>
        <w:tc>
          <w:tcPr>
            <w:tcW w:w="1929" w:type="pct"/>
          </w:tcPr>
          <w:p w:rsidR="00C8467C" w:rsidRPr="0000589F" w:rsidRDefault="00C8467C" w:rsidP="007C1496">
            <w:pPr>
              <w:jc w:val="center"/>
              <w:rPr>
                <w:bCs/>
                <w:color w:val="000000"/>
              </w:rPr>
            </w:pPr>
            <w:r w:rsidRPr="0000589F">
              <w:rPr>
                <w:bCs/>
                <w:color w:val="000000"/>
              </w:rPr>
              <w:t>Возможные угрозы</w:t>
            </w:r>
          </w:p>
        </w:tc>
      </w:tr>
      <w:tr w:rsidR="00C8467C" w:rsidRPr="0000589F" w:rsidTr="007C1496">
        <w:trPr>
          <w:trHeight w:val="523"/>
        </w:trPr>
        <w:tc>
          <w:tcPr>
            <w:tcW w:w="1143" w:type="pct"/>
          </w:tcPr>
          <w:p w:rsidR="00C8467C" w:rsidRPr="0000589F" w:rsidRDefault="00C8467C" w:rsidP="007C1496">
            <w:pPr>
              <w:rPr>
                <w:bCs/>
                <w:color w:val="000000"/>
              </w:rPr>
            </w:pPr>
            <w:r w:rsidRPr="0000589F">
              <w:rPr>
                <w:bCs/>
                <w:color w:val="000000"/>
              </w:rPr>
              <w:t>1. Демографические процессы</w:t>
            </w:r>
          </w:p>
        </w:tc>
        <w:tc>
          <w:tcPr>
            <w:tcW w:w="1928" w:type="pct"/>
          </w:tcPr>
          <w:p w:rsidR="00C8467C" w:rsidRPr="0000589F" w:rsidRDefault="00C8467C" w:rsidP="007C1496">
            <w:pPr>
              <w:rPr>
                <w:bCs/>
                <w:color w:val="000000"/>
              </w:rPr>
            </w:pPr>
            <w:r w:rsidRPr="0000589F">
              <w:rPr>
                <w:bCs/>
                <w:color w:val="000000"/>
              </w:rPr>
              <w:t>- повышение рождаемости</w:t>
            </w:r>
          </w:p>
        </w:tc>
        <w:tc>
          <w:tcPr>
            <w:tcW w:w="1929" w:type="pct"/>
          </w:tcPr>
          <w:p w:rsidR="00C8467C" w:rsidRPr="0000589F" w:rsidRDefault="00C8467C" w:rsidP="007C1496">
            <w:pPr>
              <w:rPr>
                <w:bCs/>
                <w:color w:val="000000"/>
              </w:rPr>
            </w:pPr>
            <w:r w:rsidRPr="0000589F">
              <w:rPr>
                <w:bCs/>
                <w:color w:val="000000"/>
              </w:rPr>
              <w:t xml:space="preserve">-отток трудоспособного населения </w:t>
            </w:r>
          </w:p>
        </w:tc>
      </w:tr>
      <w:tr w:rsidR="00C8467C" w:rsidRPr="0000589F" w:rsidTr="007C1496">
        <w:trPr>
          <w:trHeight w:val="529"/>
        </w:trPr>
        <w:tc>
          <w:tcPr>
            <w:tcW w:w="1143" w:type="pct"/>
          </w:tcPr>
          <w:p w:rsidR="00C8467C" w:rsidRPr="0000589F" w:rsidRDefault="00C8467C" w:rsidP="007C1496">
            <w:pPr>
              <w:rPr>
                <w:bCs/>
                <w:color w:val="000000"/>
              </w:rPr>
            </w:pPr>
            <w:r w:rsidRPr="0000589F">
              <w:rPr>
                <w:bCs/>
                <w:color w:val="000000"/>
              </w:rPr>
              <w:t>2. Экономика</w:t>
            </w:r>
          </w:p>
        </w:tc>
        <w:tc>
          <w:tcPr>
            <w:tcW w:w="1928" w:type="pct"/>
          </w:tcPr>
          <w:p w:rsidR="00C8467C" w:rsidRPr="0000589F" w:rsidRDefault="00C8467C" w:rsidP="007C1496">
            <w:pPr>
              <w:rPr>
                <w:bCs/>
                <w:color w:val="000000"/>
              </w:rPr>
            </w:pPr>
            <w:r w:rsidRPr="0000589F">
              <w:rPr>
                <w:bCs/>
                <w:color w:val="000000"/>
              </w:rPr>
              <w:t>- выход продукции на региональный рынок и рынок г.Черемхово и г.Свирска</w:t>
            </w:r>
          </w:p>
        </w:tc>
        <w:tc>
          <w:tcPr>
            <w:tcW w:w="1929" w:type="pct"/>
          </w:tcPr>
          <w:p w:rsidR="00C8467C" w:rsidRPr="0000589F" w:rsidRDefault="00C8467C" w:rsidP="007C1496">
            <w:pPr>
              <w:rPr>
                <w:bCs/>
                <w:color w:val="000000"/>
              </w:rPr>
            </w:pPr>
            <w:r w:rsidRPr="0000589F">
              <w:rPr>
                <w:bCs/>
                <w:color w:val="000000"/>
              </w:rPr>
              <w:t>- близость к крупным городам, привлекающим местное население</w:t>
            </w:r>
          </w:p>
          <w:p w:rsidR="00C8467C" w:rsidRPr="0000589F" w:rsidRDefault="00C8467C" w:rsidP="007C1496">
            <w:pPr>
              <w:rPr>
                <w:bCs/>
                <w:color w:val="000000"/>
              </w:rPr>
            </w:pPr>
            <w:r w:rsidRPr="0000589F">
              <w:rPr>
                <w:bCs/>
                <w:color w:val="000000"/>
              </w:rPr>
              <w:t xml:space="preserve">- возможность создания свободной зоны промышленного развития в г.Черемхово обуславливает угрозу оттока населения </w:t>
            </w:r>
          </w:p>
        </w:tc>
      </w:tr>
      <w:tr w:rsidR="00C8467C" w:rsidRPr="0000589F" w:rsidTr="007C1496">
        <w:tc>
          <w:tcPr>
            <w:tcW w:w="1143" w:type="pct"/>
          </w:tcPr>
          <w:p w:rsidR="00C8467C" w:rsidRPr="0000589F" w:rsidRDefault="00C8467C" w:rsidP="007C1496">
            <w:pPr>
              <w:rPr>
                <w:bCs/>
                <w:color w:val="000000"/>
              </w:rPr>
            </w:pPr>
            <w:r w:rsidRPr="0000589F">
              <w:rPr>
                <w:bCs/>
                <w:color w:val="000000"/>
              </w:rPr>
              <w:t>3. Коммуникации и туризм</w:t>
            </w:r>
          </w:p>
        </w:tc>
        <w:tc>
          <w:tcPr>
            <w:tcW w:w="1928" w:type="pct"/>
          </w:tcPr>
          <w:p w:rsidR="00C8467C" w:rsidRPr="0000589F" w:rsidRDefault="00C8467C" w:rsidP="007C1496">
            <w:pPr>
              <w:rPr>
                <w:bCs/>
                <w:color w:val="000000"/>
              </w:rPr>
            </w:pPr>
            <w:r w:rsidRPr="0000589F">
              <w:rPr>
                <w:bCs/>
                <w:color w:val="000000"/>
              </w:rPr>
              <w:t>- близость к городам</w:t>
            </w:r>
          </w:p>
          <w:p w:rsidR="00C8467C" w:rsidRPr="0000589F" w:rsidRDefault="00C8467C" w:rsidP="007C1496">
            <w:pPr>
              <w:rPr>
                <w:bCs/>
                <w:color w:val="000000"/>
              </w:rPr>
            </w:pPr>
            <w:r w:rsidRPr="0000589F">
              <w:rPr>
                <w:bCs/>
                <w:color w:val="000000"/>
              </w:rPr>
              <w:t xml:space="preserve">- популярность мест отдыха территории у городского населения </w:t>
            </w:r>
          </w:p>
          <w:p w:rsidR="00C8467C" w:rsidRPr="0000589F" w:rsidRDefault="00C8467C" w:rsidP="007C1496">
            <w:pPr>
              <w:rPr>
                <w:bCs/>
                <w:color w:val="000000"/>
              </w:rPr>
            </w:pPr>
            <w:r w:rsidRPr="0000589F">
              <w:rPr>
                <w:bCs/>
                <w:color w:val="000000"/>
              </w:rPr>
              <w:t>- наличие качественных сельскохозяйственных и природных ландшафтов</w:t>
            </w:r>
          </w:p>
        </w:tc>
        <w:tc>
          <w:tcPr>
            <w:tcW w:w="1929" w:type="pct"/>
          </w:tcPr>
          <w:p w:rsidR="00C8467C" w:rsidRPr="0000589F" w:rsidRDefault="00C8467C" w:rsidP="007C1496">
            <w:pPr>
              <w:rPr>
                <w:bCs/>
                <w:color w:val="000000"/>
              </w:rPr>
            </w:pPr>
            <w:r w:rsidRPr="0000589F">
              <w:rPr>
                <w:bCs/>
                <w:color w:val="000000"/>
              </w:rPr>
              <w:t xml:space="preserve"> - отсутствие инфраструктуры</w:t>
            </w:r>
          </w:p>
        </w:tc>
      </w:tr>
      <w:tr w:rsidR="00C8467C" w:rsidRPr="0000589F" w:rsidTr="007C1496">
        <w:trPr>
          <w:trHeight w:val="833"/>
        </w:trPr>
        <w:tc>
          <w:tcPr>
            <w:tcW w:w="1143" w:type="pct"/>
          </w:tcPr>
          <w:p w:rsidR="00C8467C" w:rsidRPr="0000589F" w:rsidRDefault="00C8467C" w:rsidP="007C1496">
            <w:pPr>
              <w:rPr>
                <w:bCs/>
                <w:color w:val="000000"/>
              </w:rPr>
            </w:pPr>
            <w:r w:rsidRPr="0000589F">
              <w:rPr>
                <w:bCs/>
                <w:color w:val="000000"/>
              </w:rPr>
              <w:t>4. Региональные и интернациональные контакты</w:t>
            </w:r>
          </w:p>
        </w:tc>
        <w:tc>
          <w:tcPr>
            <w:tcW w:w="1928" w:type="pct"/>
          </w:tcPr>
          <w:p w:rsidR="00C8467C" w:rsidRPr="0000589F" w:rsidRDefault="00C8467C" w:rsidP="007C1496">
            <w:pPr>
              <w:rPr>
                <w:color w:val="000000"/>
              </w:rPr>
            </w:pPr>
            <w:r w:rsidRPr="0000589F">
              <w:rPr>
                <w:bCs/>
                <w:color w:val="000000"/>
              </w:rPr>
              <w:t>- наличие каналов информации (сайта в сети Интернет) и возможности контактов</w:t>
            </w:r>
          </w:p>
        </w:tc>
        <w:tc>
          <w:tcPr>
            <w:tcW w:w="1929" w:type="pct"/>
          </w:tcPr>
          <w:p w:rsidR="00C8467C" w:rsidRPr="0000589F" w:rsidRDefault="00C8467C" w:rsidP="007C1496">
            <w:pPr>
              <w:rPr>
                <w:bCs/>
                <w:color w:val="000000"/>
              </w:rPr>
            </w:pPr>
            <w:r w:rsidRPr="0000589F">
              <w:rPr>
                <w:bCs/>
                <w:color w:val="000000"/>
              </w:rPr>
              <w:t xml:space="preserve">- частые сбои в работе каналов информации </w:t>
            </w:r>
          </w:p>
        </w:tc>
      </w:tr>
      <w:tr w:rsidR="00C8467C" w:rsidRPr="0000589F" w:rsidTr="007C1496">
        <w:trPr>
          <w:trHeight w:val="833"/>
        </w:trPr>
        <w:tc>
          <w:tcPr>
            <w:tcW w:w="1143" w:type="pct"/>
          </w:tcPr>
          <w:p w:rsidR="00C8467C" w:rsidRPr="0000589F" w:rsidRDefault="00C8467C" w:rsidP="007C1496">
            <w:pPr>
              <w:rPr>
                <w:bCs/>
                <w:color w:val="000000"/>
              </w:rPr>
            </w:pPr>
            <w:r>
              <w:rPr>
                <w:bCs/>
                <w:color w:val="000000"/>
              </w:rPr>
              <w:t>5.</w:t>
            </w:r>
            <w:r w:rsidRPr="0000589F">
              <w:rPr>
                <w:bCs/>
                <w:color w:val="000000"/>
              </w:rPr>
              <w:t>Местное самоуправление – законодательные решения</w:t>
            </w:r>
          </w:p>
        </w:tc>
        <w:tc>
          <w:tcPr>
            <w:tcW w:w="1928" w:type="pct"/>
          </w:tcPr>
          <w:p w:rsidR="00C8467C" w:rsidRPr="0000589F" w:rsidRDefault="00C8467C" w:rsidP="007C1496">
            <w:pPr>
              <w:rPr>
                <w:color w:val="000000"/>
              </w:rPr>
            </w:pPr>
            <w:r w:rsidRPr="0000589F">
              <w:rPr>
                <w:color w:val="000000"/>
              </w:rPr>
              <w:t>- активная позиция органов местного самоуправления</w:t>
            </w:r>
          </w:p>
        </w:tc>
        <w:tc>
          <w:tcPr>
            <w:tcW w:w="1929" w:type="pct"/>
          </w:tcPr>
          <w:p w:rsidR="00C8467C" w:rsidRPr="0000589F" w:rsidRDefault="00C8467C" w:rsidP="007C1496">
            <w:pPr>
              <w:rPr>
                <w:bCs/>
                <w:color w:val="000000"/>
              </w:rPr>
            </w:pPr>
            <w:r w:rsidRPr="0000589F">
              <w:rPr>
                <w:color w:val="000000"/>
              </w:rPr>
              <w:t>- несоразмерность возможностей и возложенных полномочий</w:t>
            </w:r>
          </w:p>
        </w:tc>
      </w:tr>
    </w:tbl>
    <w:p w:rsidR="00C8467C" w:rsidRPr="0000589F" w:rsidRDefault="00C8467C" w:rsidP="00C8467C">
      <w:pPr>
        <w:pStyle w:val="ConsPlusNormal"/>
        <w:rPr>
          <w:szCs w:val="24"/>
        </w:rPr>
      </w:pPr>
    </w:p>
    <w:p w:rsidR="00C8467C" w:rsidRPr="003939C9" w:rsidRDefault="00C8467C" w:rsidP="003939C9">
      <w:pPr>
        <w:pStyle w:val="aa"/>
        <w:numPr>
          <w:ilvl w:val="0"/>
          <w:numId w:val="19"/>
        </w:numPr>
        <w:spacing w:after="0" w:line="240" w:lineRule="auto"/>
        <w:jc w:val="center"/>
        <w:rPr>
          <w:rFonts w:ascii="Times New Roman" w:hAnsi="Times New Roman" w:cs="Times New Roman"/>
          <w:caps/>
        </w:rPr>
      </w:pPr>
      <w:r w:rsidRPr="003939C9">
        <w:rPr>
          <w:rFonts w:ascii="Times New Roman" w:hAnsi="Times New Roman" w:cs="Times New Roman"/>
          <w:b/>
          <w:caps/>
        </w:rPr>
        <w:t>Оценка действующих мер по улучшению социально - экономического положения муниципального образования</w:t>
      </w:r>
    </w:p>
    <w:p w:rsidR="00C8467C" w:rsidRPr="00C83713" w:rsidRDefault="00C8467C" w:rsidP="00C8467C">
      <w:pPr>
        <w:pStyle w:val="aa"/>
        <w:rPr>
          <w:b/>
        </w:rPr>
      </w:pPr>
    </w:p>
    <w:p w:rsidR="00C8467C" w:rsidRDefault="00C8467C" w:rsidP="00FB50AA">
      <w:pPr>
        <w:ind w:firstLine="720"/>
        <w:jc w:val="both"/>
      </w:pPr>
      <w:r>
        <w:t>В целях улучшения социально-экономического положения и дальнейшего развития территории муниципального образования разработаны муниципальные программы.</w:t>
      </w:r>
    </w:p>
    <w:p w:rsidR="00C8467C" w:rsidRDefault="00C8467C" w:rsidP="00FB50AA">
      <w:pPr>
        <w:ind w:firstLine="720"/>
        <w:jc w:val="both"/>
      </w:pPr>
    </w:p>
    <w:p w:rsidR="00C8467C" w:rsidRPr="005B052A" w:rsidRDefault="00C8467C" w:rsidP="00C8467C">
      <w:pPr>
        <w:widowControl w:val="0"/>
        <w:rPr>
          <w:b/>
          <w:i/>
        </w:rPr>
      </w:pPr>
      <w:r w:rsidRPr="005B052A">
        <w:rPr>
          <w:b/>
          <w:i/>
        </w:rPr>
        <w:t>1.Муниципальная программа «</w:t>
      </w:r>
      <w:r w:rsidRPr="005B052A">
        <w:rPr>
          <w:b/>
          <w:i/>
          <w:color w:val="000000"/>
        </w:rPr>
        <w:t>Энергосбережение и повышение энергетической эффективности на территории Черемховского муниципального образования на 201</w:t>
      </w:r>
      <w:r w:rsidR="0061015A">
        <w:rPr>
          <w:b/>
          <w:i/>
          <w:color w:val="000000"/>
        </w:rPr>
        <w:t>7</w:t>
      </w:r>
      <w:r w:rsidRPr="005B052A">
        <w:rPr>
          <w:b/>
          <w:i/>
          <w:color w:val="000000"/>
        </w:rPr>
        <w:t>-20</w:t>
      </w:r>
      <w:r w:rsidR="0061015A">
        <w:rPr>
          <w:b/>
          <w:i/>
          <w:color w:val="000000"/>
        </w:rPr>
        <w:t>22</w:t>
      </w:r>
      <w:r w:rsidRPr="005B052A">
        <w:rPr>
          <w:b/>
          <w:i/>
          <w:color w:val="000000"/>
        </w:rPr>
        <w:t xml:space="preserve"> годы</w:t>
      </w:r>
      <w:r w:rsidRPr="005B052A">
        <w:rPr>
          <w:b/>
          <w:i/>
        </w:rPr>
        <w:t xml:space="preserve">». </w:t>
      </w:r>
    </w:p>
    <w:p w:rsidR="00C8467C" w:rsidRDefault="00C8467C" w:rsidP="00FB50AA">
      <w:pPr>
        <w:widowControl w:val="0"/>
        <w:ind w:firstLine="708"/>
        <w:jc w:val="both"/>
        <w:rPr>
          <w:color w:val="000000"/>
        </w:rPr>
      </w:pPr>
      <w:r>
        <w:t>В результате реализации данной программы будут сформированы условия и механизмы, позволяющие разрабатывать и реализовывать конкретные проекты по энергосбережению. Программа предусматривает с</w:t>
      </w:r>
      <w:r w:rsidRPr="00752412">
        <w:rPr>
          <w:color w:val="000000"/>
        </w:rPr>
        <w:t xml:space="preserve">оздание правовых, экономических и организационных основ для повышения энергетической эффективности при использовании энергетических ресурсов </w:t>
      </w:r>
      <w:r>
        <w:rPr>
          <w:color w:val="000000"/>
        </w:rPr>
        <w:t>бюджетными учреждениями</w:t>
      </w:r>
      <w:r w:rsidRPr="00752412">
        <w:rPr>
          <w:color w:val="000000"/>
        </w:rPr>
        <w:t xml:space="preserve">, чтобы обеспечить динамику </w:t>
      </w:r>
      <w:r>
        <w:rPr>
          <w:color w:val="000000"/>
        </w:rPr>
        <w:t xml:space="preserve">ежегодного </w:t>
      </w:r>
      <w:r w:rsidRPr="00752412">
        <w:rPr>
          <w:color w:val="000000"/>
        </w:rPr>
        <w:t xml:space="preserve">снижения потребления топливно-энергетических ресурсов </w:t>
      </w:r>
      <w:r>
        <w:rPr>
          <w:color w:val="000000"/>
        </w:rPr>
        <w:t>не менее 3%</w:t>
      </w:r>
      <w:r>
        <w:rPr>
          <w:sz w:val="28"/>
          <w:szCs w:val="28"/>
        </w:rPr>
        <w:t xml:space="preserve"> </w:t>
      </w:r>
      <w:r>
        <w:t>н</w:t>
      </w:r>
      <w:r w:rsidRPr="003E0D3E">
        <w:t>а</w:t>
      </w:r>
      <w:r>
        <w:t xml:space="preserve"> протяжении всего</w:t>
      </w:r>
      <w:r w:rsidRPr="003E0D3E">
        <w:t xml:space="preserve"> период</w:t>
      </w:r>
      <w:r>
        <w:t>а</w:t>
      </w:r>
      <w:r w:rsidRPr="003E0D3E">
        <w:t xml:space="preserve"> реализации программы</w:t>
      </w:r>
      <w:r>
        <w:t>, а также с</w:t>
      </w:r>
      <w:r w:rsidRPr="002E1175">
        <w:rPr>
          <w:color w:val="000000"/>
        </w:rPr>
        <w:t>окращение расходов бюджет</w:t>
      </w:r>
      <w:r>
        <w:rPr>
          <w:color w:val="000000"/>
        </w:rPr>
        <w:t>ных средств</w:t>
      </w:r>
      <w:r w:rsidRPr="002E1175">
        <w:rPr>
          <w:color w:val="000000"/>
        </w:rPr>
        <w:t xml:space="preserve"> на оплату коммунальных услуг</w:t>
      </w:r>
      <w:r>
        <w:rPr>
          <w:color w:val="000000"/>
        </w:rPr>
        <w:t>.</w:t>
      </w:r>
    </w:p>
    <w:p w:rsidR="00C8467C" w:rsidRDefault="00C8467C" w:rsidP="00FB50AA">
      <w:pPr>
        <w:widowControl w:val="0"/>
        <w:ind w:firstLine="708"/>
        <w:jc w:val="both"/>
        <w:rPr>
          <w:color w:val="000000"/>
        </w:rPr>
      </w:pPr>
    </w:p>
    <w:p w:rsidR="00C8467C" w:rsidRPr="005B052A" w:rsidRDefault="00C8467C" w:rsidP="00C8467C">
      <w:pPr>
        <w:widowControl w:val="0"/>
        <w:rPr>
          <w:b/>
          <w:i/>
        </w:rPr>
      </w:pPr>
      <w:r w:rsidRPr="005B052A">
        <w:rPr>
          <w:b/>
          <w:i/>
          <w:color w:val="000000"/>
        </w:rPr>
        <w:t xml:space="preserve">2. </w:t>
      </w:r>
      <w:r w:rsidRPr="005B052A">
        <w:rPr>
          <w:b/>
          <w:i/>
        </w:rPr>
        <w:t>Муниципальная программа</w:t>
      </w:r>
      <w:r w:rsidRPr="005B052A">
        <w:rPr>
          <w:b/>
          <w:i/>
          <w:color w:val="000000"/>
        </w:rPr>
        <w:t xml:space="preserve"> «</w:t>
      </w:r>
      <w:r w:rsidRPr="005B052A">
        <w:rPr>
          <w:b/>
          <w:i/>
        </w:rPr>
        <w:t>Комплексное развитие систем транспортной инфраструктуры Черемховского муниципального образования на 2017 –2020 г.г. и с перспективой до 2032 года</w:t>
      </w:r>
      <w:r w:rsidRPr="005B052A">
        <w:rPr>
          <w:b/>
          <w:i/>
          <w:color w:val="000000"/>
        </w:rPr>
        <w:t>».</w:t>
      </w:r>
    </w:p>
    <w:p w:rsidR="00C8467C" w:rsidRPr="00713C32" w:rsidRDefault="00C8467C" w:rsidP="00FB50AA">
      <w:pPr>
        <w:shd w:val="clear" w:color="auto" w:fill="FFFFFF"/>
        <w:spacing w:line="240" w:lineRule="atLeast"/>
        <w:jc w:val="both"/>
      </w:pPr>
      <w:r w:rsidRPr="00713C32">
        <w:t xml:space="preserve">Программа определяет основные направления развития транспортной инфраструктуры Черемховского </w:t>
      </w:r>
      <w:r>
        <w:t>муниципального образования</w:t>
      </w:r>
      <w:r w:rsidRPr="00713C32">
        <w:t>, в том числе, социально- экономического и градостроительного направления,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показателей безопасности дорожного движения, негативного воздействия транспортной инфраструктуры на окружающую среду и здоровье населения.</w:t>
      </w:r>
    </w:p>
    <w:p w:rsidR="00C8467C" w:rsidRPr="00713C32" w:rsidRDefault="00C8467C" w:rsidP="00FB50AA">
      <w:pPr>
        <w:shd w:val="clear" w:color="auto" w:fill="FFFFFF"/>
        <w:spacing w:line="240" w:lineRule="atLeast"/>
        <w:ind w:firstLine="567"/>
        <w:jc w:val="both"/>
      </w:pPr>
      <w:r w:rsidRPr="00713C32">
        <w:t xml:space="preserve">Основу Программы составляет система программных мероприятий по различным направлениям развития транспортной инфраструктуры </w:t>
      </w:r>
      <w:r>
        <w:t>муниципального образования</w:t>
      </w:r>
      <w:r w:rsidRPr="00713C32">
        <w:t xml:space="preserve">. Данная Программа ориентирована на устойчивое развитие </w:t>
      </w:r>
      <w:r>
        <w:t>муниципального образования</w:t>
      </w:r>
      <w:r w:rsidRPr="00713C32">
        <w:t xml:space="preserve"> и в полной </w:t>
      </w:r>
      <w:r w:rsidRPr="00713C32">
        <w:lastRenderedPageBreak/>
        <w:t>мере соответствует государственной политике реформирования транспортного комплекса Российской Федерации.</w:t>
      </w:r>
    </w:p>
    <w:p w:rsidR="00C8467C" w:rsidRPr="00713C32" w:rsidRDefault="00C8467C" w:rsidP="00FB50AA">
      <w:pPr>
        <w:shd w:val="clear" w:color="auto" w:fill="FFFFFF"/>
        <w:spacing w:line="240" w:lineRule="atLeast"/>
        <w:ind w:firstLine="567"/>
        <w:jc w:val="both"/>
        <w:rPr>
          <w:bCs/>
        </w:rPr>
      </w:pPr>
      <w:r w:rsidRPr="00713C32">
        <w:rPr>
          <w:bCs/>
        </w:rPr>
        <w:t xml:space="preserve">Цели и задачи </w:t>
      </w:r>
      <w:r w:rsidRPr="00713C32">
        <w:t>программы –</w:t>
      </w:r>
      <w:r w:rsidRPr="00713C32">
        <w:rPr>
          <w:bCs/>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качества,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C8467C" w:rsidRDefault="00C8467C" w:rsidP="00C8467C">
      <w:pPr>
        <w:rPr>
          <w:b/>
        </w:rPr>
      </w:pPr>
    </w:p>
    <w:p w:rsidR="0061015A" w:rsidRPr="00092839" w:rsidRDefault="00C8467C" w:rsidP="0061015A">
      <w:pPr>
        <w:widowControl w:val="0"/>
        <w:autoSpaceDE w:val="0"/>
        <w:autoSpaceDN w:val="0"/>
        <w:adjustRightInd w:val="0"/>
        <w:rPr>
          <w:b/>
          <w:bCs/>
          <w:i/>
          <w:color w:val="000000"/>
        </w:rPr>
      </w:pPr>
      <w:r w:rsidRPr="00092839">
        <w:rPr>
          <w:b/>
          <w:bCs/>
          <w:i/>
        </w:rPr>
        <w:t xml:space="preserve">3.Муниципальная программа </w:t>
      </w:r>
      <w:r w:rsidR="0061015A" w:rsidRPr="00092839">
        <w:rPr>
          <w:b/>
          <w:bCs/>
          <w:i/>
          <w:color w:val="000000"/>
        </w:rPr>
        <w:t>«Комплексное развитие систем коммунальной инфраструктуры Черемховского муниципального образования на 2015-2025 годы» (с перспективой до 2032 г.)»  - практическая реализация основных мероприятий позволит обеспечить:</w:t>
      </w:r>
    </w:p>
    <w:p w:rsidR="0061015A" w:rsidRPr="00A559E8" w:rsidRDefault="0061015A" w:rsidP="0061015A">
      <w:pPr>
        <w:widowControl w:val="0"/>
        <w:autoSpaceDE w:val="0"/>
        <w:autoSpaceDN w:val="0"/>
        <w:adjustRightInd w:val="0"/>
        <w:rPr>
          <w:bCs/>
          <w:color w:val="000000"/>
        </w:rPr>
      </w:pPr>
      <w:r w:rsidRPr="00A559E8">
        <w:rPr>
          <w:bCs/>
          <w:color w:val="000000"/>
        </w:rPr>
        <w:t>- перспективную потребность зон застройки в инженерно-технических сооружениях;</w:t>
      </w:r>
    </w:p>
    <w:p w:rsidR="0061015A" w:rsidRPr="00A559E8" w:rsidRDefault="0061015A" w:rsidP="0061015A">
      <w:pPr>
        <w:widowControl w:val="0"/>
        <w:autoSpaceDE w:val="0"/>
        <w:autoSpaceDN w:val="0"/>
        <w:adjustRightInd w:val="0"/>
        <w:rPr>
          <w:bCs/>
          <w:color w:val="000000"/>
        </w:rPr>
      </w:pPr>
      <w:r w:rsidRPr="00A559E8">
        <w:rPr>
          <w:bCs/>
          <w:color w:val="000000"/>
        </w:rPr>
        <w:t>- увеличение сроков эксплуатации сетей;</w:t>
      </w:r>
    </w:p>
    <w:p w:rsidR="0061015A" w:rsidRPr="00A559E8" w:rsidRDefault="0061015A" w:rsidP="0061015A">
      <w:pPr>
        <w:widowControl w:val="0"/>
        <w:autoSpaceDE w:val="0"/>
        <w:autoSpaceDN w:val="0"/>
        <w:adjustRightInd w:val="0"/>
        <w:rPr>
          <w:bCs/>
          <w:color w:val="000000"/>
        </w:rPr>
      </w:pPr>
      <w:r w:rsidRPr="00A559E8">
        <w:rPr>
          <w:bCs/>
          <w:color w:val="000000"/>
        </w:rPr>
        <w:t>- снижение издержек, повышение качества и надежности жилищно-коммунальных услуг;</w:t>
      </w:r>
    </w:p>
    <w:p w:rsidR="0061015A" w:rsidRPr="00A559E8" w:rsidRDefault="0061015A" w:rsidP="0061015A">
      <w:pPr>
        <w:widowControl w:val="0"/>
        <w:autoSpaceDE w:val="0"/>
        <w:autoSpaceDN w:val="0"/>
        <w:adjustRightInd w:val="0"/>
        <w:rPr>
          <w:bCs/>
          <w:color w:val="000000"/>
        </w:rPr>
      </w:pPr>
      <w:r w:rsidRPr="00A559E8">
        <w:rPr>
          <w:bCs/>
          <w:color w:val="000000"/>
        </w:rPr>
        <w:t>- снижение уровня износа объектов коммунальной инфраструктуры</w:t>
      </w:r>
    </w:p>
    <w:p w:rsidR="0061015A" w:rsidRPr="00A559E8" w:rsidRDefault="0061015A" w:rsidP="0061015A">
      <w:pPr>
        <w:widowControl w:val="0"/>
        <w:autoSpaceDE w:val="0"/>
        <w:autoSpaceDN w:val="0"/>
        <w:adjustRightInd w:val="0"/>
        <w:rPr>
          <w:bCs/>
          <w:color w:val="000000"/>
        </w:rPr>
      </w:pPr>
      <w:r w:rsidRPr="00A559E8">
        <w:rPr>
          <w:bCs/>
          <w:color w:val="000000"/>
        </w:rPr>
        <w:t>- экономию энергетических и иных ресурсов;</w:t>
      </w:r>
    </w:p>
    <w:p w:rsidR="00C8467C" w:rsidRPr="00A559E8" w:rsidRDefault="0061015A" w:rsidP="0061015A">
      <w:pPr>
        <w:widowControl w:val="0"/>
        <w:autoSpaceDE w:val="0"/>
        <w:autoSpaceDN w:val="0"/>
        <w:adjustRightInd w:val="0"/>
        <w:rPr>
          <w:bCs/>
          <w:color w:val="000000"/>
        </w:rPr>
      </w:pPr>
      <w:r w:rsidRPr="00A559E8">
        <w:rPr>
          <w:bCs/>
          <w:color w:val="000000"/>
        </w:rPr>
        <w:t>- улучшение экологической ситуации на территории.</w:t>
      </w:r>
    </w:p>
    <w:p w:rsidR="00C8467C" w:rsidRPr="00713C32" w:rsidRDefault="00C8467C" w:rsidP="00FB50AA">
      <w:pPr>
        <w:widowControl w:val="0"/>
        <w:autoSpaceDE w:val="0"/>
        <w:autoSpaceDN w:val="0"/>
        <w:adjustRightInd w:val="0"/>
        <w:ind w:firstLine="708"/>
        <w:jc w:val="both"/>
      </w:pPr>
      <w:r w:rsidRPr="008932FD">
        <w:rPr>
          <w:bCs/>
        </w:rPr>
        <w:t>Выполненн</w:t>
      </w:r>
      <w:r>
        <w:t>ые в предыдущие годы мероприятия в системе коммунальной инфраструктуры Черемховского муниципального образования позволили частично решить проблему финансового оздоровления организации жилищно-коммунального хозяйства.</w:t>
      </w:r>
    </w:p>
    <w:p w:rsidR="00C8467C" w:rsidRDefault="00C8467C" w:rsidP="00FB50AA">
      <w:pPr>
        <w:ind w:firstLine="720"/>
        <w:jc w:val="both"/>
      </w:pPr>
      <w:r>
        <w:t>Тем не менее, конечные цели реформы – обеспечение нормативного качества коммунальных услуг и нормативной надежности систем коммунальной инфраструктуры, повышение ее энергоэффективности, оптимизация затрат на производство коммунальных ресурсов – на сегодняшний день не достигнуты. Жилищно-коммунальное хозяйство остается зоной повышенных социально-экономических рисков.</w:t>
      </w:r>
    </w:p>
    <w:p w:rsidR="00C8467C" w:rsidRDefault="00C8467C" w:rsidP="00FB50AA">
      <w:pPr>
        <w:ind w:firstLine="720"/>
        <w:jc w:val="both"/>
      </w:pPr>
      <w:r>
        <w:t>Администрация Черемховского муниципального образования в силу ограниченных возможностей бюджета не в состоянии обеспечить проведение модернизации коммунальной инфраструктуры, функционирующей на территории Черемховского муниципального образования.</w:t>
      </w:r>
    </w:p>
    <w:p w:rsidR="00C8467C" w:rsidRDefault="00C8467C" w:rsidP="00FB50AA">
      <w:pPr>
        <w:ind w:firstLine="720"/>
        <w:jc w:val="both"/>
      </w:pPr>
      <w:r>
        <w:t>Высокая стоимость эксплуатационных затрат, требующая масштабных инвестиций в реконструкцию существующих и строительство новых объектов, с одной стороны, и социально обоснованные ограничения роста тарифов на коммунальные услуги с другой, привели к ряду проблем, основными из которых являются:</w:t>
      </w:r>
    </w:p>
    <w:p w:rsidR="00C8467C" w:rsidRDefault="00C8467C" w:rsidP="00FB50AA">
      <w:pPr>
        <w:ind w:firstLine="720"/>
        <w:jc w:val="both"/>
      </w:pPr>
      <w:r>
        <w:t>- низкие темпы модернизации систем коммунальной инфраструктуры;</w:t>
      </w:r>
    </w:p>
    <w:p w:rsidR="00C8467C" w:rsidRDefault="00C8467C" w:rsidP="00FB50AA">
      <w:pPr>
        <w:ind w:firstLine="720"/>
        <w:jc w:val="both"/>
      </w:pPr>
      <w:r>
        <w:t>- уровень износа коммунальной инфраструктуры выше среднероссийского (75% на конец 2012 года) требует значительных капитальных вложений;</w:t>
      </w:r>
    </w:p>
    <w:p w:rsidR="00C8467C" w:rsidRDefault="00C8467C" w:rsidP="00FB50AA">
      <w:pPr>
        <w:ind w:firstLine="720"/>
        <w:jc w:val="both"/>
      </w:pPr>
      <w:r>
        <w:t>- низкая эффективность объектами системы коммунальной инфраструктуры, преобладание административных методов хозяйствования над рыночными;</w:t>
      </w:r>
    </w:p>
    <w:p w:rsidR="00C8467C" w:rsidRDefault="00C8467C" w:rsidP="00FB50AA">
      <w:pPr>
        <w:ind w:firstLine="720"/>
        <w:jc w:val="both"/>
      </w:pPr>
      <w:r>
        <w:t>- низкая эффективность объектов коммунальной инфраструктуры из-за отсутствия модернизации теплоисточников по внедрению энергосберегающих технологий и увеличения количества потребителей коммунальных услуг.</w:t>
      </w:r>
    </w:p>
    <w:p w:rsidR="00C8467C" w:rsidRDefault="00C8467C" w:rsidP="00C8467C">
      <w:pPr>
        <w:ind w:firstLine="720"/>
      </w:pPr>
    </w:p>
    <w:p w:rsidR="00C8467C" w:rsidRPr="005B052A" w:rsidRDefault="00C8467C" w:rsidP="00C8467C">
      <w:pPr>
        <w:rPr>
          <w:b/>
          <w:i/>
        </w:rPr>
      </w:pPr>
      <w:r w:rsidRPr="005B052A">
        <w:rPr>
          <w:b/>
          <w:i/>
        </w:rPr>
        <w:t>4. Муниципальная программа «Развитие культуры в Черемховском муниципальном образовании</w:t>
      </w:r>
      <w:r>
        <w:rPr>
          <w:b/>
          <w:i/>
        </w:rPr>
        <w:t xml:space="preserve"> </w:t>
      </w:r>
      <w:r w:rsidRPr="005B052A">
        <w:rPr>
          <w:b/>
          <w:i/>
        </w:rPr>
        <w:t>на период 2017 – 2019 г</w:t>
      </w:r>
      <w:r>
        <w:rPr>
          <w:b/>
          <w:i/>
        </w:rPr>
        <w:t>.</w:t>
      </w:r>
      <w:r w:rsidRPr="005B052A">
        <w:rPr>
          <w:b/>
          <w:i/>
        </w:rPr>
        <w:t>г.».</w:t>
      </w:r>
    </w:p>
    <w:p w:rsidR="00C8467C" w:rsidRPr="00C83713" w:rsidRDefault="00C8467C" w:rsidP="00FB50AA">
      <w:pPr>
        <w:jc w:val="both"/>
      </w:pPr>
      <w:r w:rsidRPr="00C83713">
        <w:t>Ведущая роль в формировании человеческого капитала, создающего экономику знаний, отводится сфере культуры. По итогам Всероссийского мониторинга досуговых предпочтений населения учреждения культуры позиционируются как центры  общения и социальных инициатив.</w:t>
      </w:r>
    </w:p>
    <w:p w:rsidR="00C8467C" w:rsidRDefault="00C8467C" w:rsidP="00FB50AA">
      <w:pPr>
        <w:ind w:firstLine="708"/>
        <w:jc w:val="both"/>
      </w:pPr>
      <w:r w:rsidRPr="00C83713">
        <w:t>Программа «Развитие культуры в Черемховском муниципальном образовании на период 2017- 2019 г</w:t>
      </w:r>
      <w:r>
        <w:t>.</w:t>
      </w:r>
      <w:r w:rsidRPr="00C83713">
        <w:t xml:space="preserve">г.» разработана с целью обеспечения конституционного права граждан Черемховского </w:t>
      </w:r>
      <w:r>
        <w:t>муниципального образования</w:t>
      </w:r>
      <w:r w:rsidRPr="00C83713">
        <w:t xml:space="preserve"> на участие в культурной жизни, пользования услугами учреждений культуры, и доступа к культурным ценностям. Программа предполагает постепенное, поэтапное переоборудование, реконструкцию учреждений культуры в </w:t>
      </w:r>
      <w:r w:rsidRPr="00C83713">
        <w:lastRenderedPageBreak/>
        <w:t>соответствии с современными требованиями. Жители поселения должны иметь возможность доступного пользования комплексом культурных услуг: выставки, концерты, театральные премьеры и качественного дополнительного художественно-эстетического образования. Программа направлена на сохранение и развитие сферы культуры, повышение качества услуг учреждений культуры</w:t>
      </w:r>
      <w:r>
        <w:t>.</w:t>
      </w:r>
    </w:p>
    <w:p w:rsidR="00C8467C" w:rsidRDefault="00C8467C" w:rsidP="00C8467C">
      <w:pPr>
        <w:ind w:firstLine="708"/>
      </w:pPr>
    </w:p>
    <w:p w:rsidR="00C8467C" w:rsidRPr="00C83713" w:rsidRDefault="00C8467C" w:rsidP="00C8467C">
      <w:pPr>
        <w:rPr>
          <w:i/>
        </w:rPr>
      </w:pPr>
      <w:r w:rsidRPr="0000589F">
        <w:t xml:space="preserve"> </w:t>
      </w:r>
      <w:r w:rsidRPr="00C83713">
        <w:rPr>
          <w:i/>
        </w:rPr>
        <w:t>Перечень муниципальных программ представлен в Приложении 2.</w:t>
      </w:r>
    </w:p>
    <w:p w:rsidR="00C8467C" w:rsidRPr="0000589F" w:rsidRDefault="00C8467C" w:rsidP="00C8467C">
      <w:pPr>
        <w:pStyle w:val="ConsPlusNormal"/>
        <w:rPr>
          <w:szCs w:val="24"/>
        </w:rPr>
      </w:pPr>
    </w:p>
    <w:p w:rsidR="00C8467C" w:rsidRPr="0000589F" w:rsidRDefault="00C8467C" w:rsidP="00C8467C">
      <w:pPr>
        <w:ind w:firstLine="720"/>
        <w:rPr>
          <w:b/>
        </w:rPr>
      </w:pPr>
      <w:r w:rsidRPr="0000589F">
        <w:rPr>
          <w:b/>
        </w:rPr>
        <w:t xml:space="preserve">5. Резервы (ресурсы) социально-экономического развития поселения </w:t>
      </w:r>
    </w:p>
    <w:tbl>
      <w:tblPr>
        <w:tblW w:w="4946" w:type="pct"/>
        <w:tblLayout w:type="fixed"/>
        <w:tblLook w:val="0000"/>
      </w:tblPr>
      <w:tblGrid>
        <w:gridCol w:w="10029"/>
      </w:tblGrid>
      <w:tr w:rsidR="00C8467C" w:rsidRPr="0000589F" w:rsidTr="007C1496">
        <w:trPr>
          <w:trHeight w:val="613"/>
        </w:trPr>
        <w:tc>
          <w:tcPr>
            <w:tcW w:w="5000" w:type="pct"/>
            <w:tcBorders>
              <w:top w:val="nil"/>
              <w:left w:val="nil"/>
              <w:bottom w:val="single" w:sz="4" w:space="0" w:color="auto"/>
              <w:right w:val="nil"/>
            </w:tcBorders>
            <w:shd w:val="clear" w:color="auto" w:fill="auto"/>
            <w:vAlign w:val="center"/>
          </w:tcPr>
          <w:p w:rsidR="00C8467C" w:rsidRPr="0000589F" w:rsidRDefault="00C8467C" w:rsidP="007C1496"/>
          <w:p w:rsidR="00C8467C" w:rsidRPr="0000589F" w:rsidRDefault="00C8467C" w:rsidP="007C1496">
            <w:r w:rsidRPr="0000589F">
              <w:t>5.1. Структура земельного фонд</w:t>
            </w:r>
            <w:r>
              <w:t>а</w:t>
            </w:r>
          </w:p>
        </w:tc>
      </w:tr>
    </w:tbl>
    <w:p w:rsidR="00C8467C" w:rsidRDefault="00C8467C" w:rsidP="00C8467C">
      <w:pPr>
        <w:rPr>
          <w:i/>
        </w:rPr>
      </w:pPr>
    </w:p>
    <w:tbl>
      <w:tblPr>
        <w:tblStyle w:val="ac"/>
        <w:tblW w:w="0" w:type="auto"/>
        <w:tblLook w:val="04A0"/>
      </w:tblPr>
      <w:tblGrid>
        <w:gridCol w:w="944"/>
        <w:gridCol w:w="5844"/>
        <w:gridCol w:w="3350"/>
      </w:tblGrid>
      <w:tr w:rsidR="00C8467C" w:rsidTr="007C1496">
        <w:tc>
          <w:tcPr>
            <w:tcW w:w="959" w:type="dxa"/>
          </w:tcPr>
          <w:p w:rsidR="00C8467C" w:rsidRPr="0066121F" w:rsidRDefault="00C8467C" w:rsidP="007C1496">
            <w:pPr>
              <w:ind w:firstLine="0"/>
              <w:rPr>
                <w:b/>
              </w:rPr>
            </w:pPr>
            <w:r w:rsidRPr="0066121F">
              <w:rPr>
                <w:b/>
              </w:rPr>
              <w:t>№№ п.п.</w:t>
            </w:r>
          </w:p>
        </w:tc>
        <w:tc>
          <w:tcPr>
            <w:tcW w:w="5989" w:type="dxa"/>
          </w:tcPr>
          <w:p w:rsidR="00C8467C" w:rsidRPr="0066121F" w:rsidRDefault="00C8467C" w:rsidP="007C1496">
            <w:pPr>
              <w:jc w:val="center"/>
              <w:rPr>
                <w:b/>
              </w:rPr>
            </w:pPr>
            <w:r w:rsidRPr="0066121F">
              <w:rPr>
                <w:b/>
              </w:rPr>
              <w:t>Категории земель</w:t>
            </w:r>
          </w:p>
          <w:p w:rsidR="00C8467C" w:rsidRPr="0066121F" w:rsidRDefault="00C8467C" w:rsidP="007C1496">
            <w:pPr>
              <w:ind w:firstLine="0"/>
              <w:rPr>
                <w:b/>
              </w:rPr>
            </w:pPr>
          </w:p>
        </w:tc>
        <w:tc>
          <w:tcPr>
            <w:tcW w:w="3474" w:type="dxa"/>
          </w:tcPr>
          <w:p w:rsidR="00C8467C" w:rsidRPr="0066121F" w:rsidRDefault="00C8467C" w:rsidP="007C1496">
            <w:pPr>
              <w:ind w:firstLine="0"/>
              <w:jc w:val="center"/>
              <w:rPr>
                <w:b/>
              </w:rPr>
            </w:pPr>
            <w:r w:rsidRPr="0066121F">
              <w:rPr>
                <w:b/>
              </w:rPr>
              <w:t>Общая площадь земель в границах сельского поселения, га</w:t>
            </w:r>
          </w:p>
        </w:tc>
      </w:tr>
      <w:tr w:rsidR="00C8467C" w:rsidTr="007C1496">
        <w:tc>
          <w:tcPr>
            <w:tcW w:w="959" w:type="dxa"/>
          </w:tcPr>
          <w:p w:rsidR="00C8467C" w:rsidRPr="0066121F" w:rsidRDefault="00C8467C" w:rsidP="007C1496">
            <w:pPr>
              <w:ind w:firstLine="0"/>
              <w:jc w:val="center"/>
              <w:rPr>
                <w:b/>
              </w:rPr>
            </w:pPr>
            <w:r w:rsidRPr="0066121F">
              <w:rPr>
                <w:b/>
              </w:rPr>
              <w:t>1</w:t>
            </w:r>
          </w:p>
        </w:tc>
        <w:tc>
          <w:tcPr>
            <w:tcW w:w="5989" w:type="dxa"/>
          </w:tcPr>
          <w:p w:rsidR="00C8467C" w:rsidRPr="0066121F" w:rsidRDefault="00C8467C" w:rsidP="007C1496">
            <w:pPr>
              <w:jc w:val="center"/>
              <w:rPr>
                <w:b/>
              </w:rPr>
            </w:pPr>
            <w:r w:rsidRPr="0066121F">
              <w:rPr>
                <w:b/>
              </w:rPr>
              <w:t>2</w:t>
            </w:r>
          </w:p>
        </w:tc>
        <w:tc>
          <w:tcPr>
            <w:tcW w:w="3474" w:type="dxa"/>
          </w:tcPr>
          <w:p w:rsidR="00C8467C" w:rsidRPr="0066121F" w:rsidRDefault="00C8467C" w:rsidP="007C1496">
            <w:pPr>
              <w:ind w:firstLine="0"/>
              <w:jc w:val="center"/>
              <w:rPr>
                <w:b/>
              </w:rPr>
            </w:pPr>
            <w:r w:rsidRPr="0066121F">
              <w:rPr>
                <w:b/>
              </w:rPr>
              <w:t>3</w:t>
            </w:r>
          </w:p>
        </w:tc>
      </w:tr>
      <w:tr w:rsidR="00C8467C" w:rsidTr="007C1496">
        <w:tc>
          <w:tcPr>
            <w:tcW w:w="959" w:type="dxa"/>
          </w:tcPr>
          <w:p w:rsidR="00C8467C" w:rsidRDefault="00C8467C" w:rsidP="007C1496">
            <w:pPr>
              <w:ind w:firstLine="0"/>
              <w:jc w:val="center"/>
            </w:pPr>
            <w:r>
              <w:t>1</w:t>
            </w:r>
          </w:p>
        </w:tc>
        <w:tc>
          <w:tcPr>
            <w:tcW w:w="5989" w:type="dxa"/>
          </w:tcPr>
          <w:p w:rsidR="00C8467C" w:rsidRPr="0000589F" w:rsidRDefault="00C8467C" w:rsidP="007C1496">
            <w:r w:rsidRPr="0000589F">
              <w:t>ЖИЛЫЕ ЗОНЫ</w:t>
            </w:r>
          </w:p>
        </w:tc>
        <w:tc>
          <w:tcPr>
            <w:tcW w:w="3474" w:type="dxa"/>
            <w:vAlign w:val="center"/>
          </w:tcPr>
          <w:p w:rsidR="00C8467C" w:rsidRPr="0000589F" w:rsidRDefault="00C8467C" w:rsidP="007C1496">
            <w:pPr>
              <w:jc w:val="center"/>
            </w:pPr>
          </w:p>
        </w:tc>
      </w:tr>
      <w:tr w:rsidR="00C8467C" w:rsidTr="007C1496">
        <w:tc>
          <w:tcPr>
            <w:tcW w:w="959" w:type="dxa"/>
          </w:tcPr>
          <w:p w:rsidR="00C8467C" w:rsidRDefault="00C8467C" w:rsidP="007C1496">
            <w:pPr>
              <w:ind w:firstLine="0"/>
              <w:jc w:val="center"/>
            </w:pPr>
          </w:p>
          <w:p w:rsidR="00C8467C" w:rsidRDefault="00C8467C" w:rsidP="007C1496">
            <w:pPr>
              <w:ind w:firstLine="0"/>
              <w:jc w:val="center"/>
            </w:pPr>
            <w:r>
              <w:t>1.1</w:t>
            </w:r>
          </w:p>
        </w:tc>
        <w:tc>
          <w:tcPr>
            <w:tcW w:w="5989" w:type="dxa"/>
          </w:tcPr>
          <w:p w:rsidR="00C8467C" w:rsidRPr="0000589F" w:rsidRDefault="00C8467C" w:rsidP="007C1496">
            <w:pPr>
              <w:ind w:firstLine="0"/>
            </w:pPr>
            <w:r w:rsidRPr="0000589F">
              <w:t>Зоны застройки индивидуальными жилыми домами (1-3 этажа)</w:t>
            </w:r>
          </w:p>
        </w:tc>
        <w:tc>
          <w:tcPr>
            <w:tcW w:w="3474" w:type="dxa"/>
            <w:vAlign w:val="center"/>
          </w:tcPr>
          <w:p w:rsidR="00C8467C" w:rsidRPr="0000589F" w:rsidRDefault="00C8467C" w:rsidP="007C1496">
            <w:pPr>
              <w:jc w:val="center"/>
            </w:pPr>
            <w:r w:rsidRPr="0000589F">
              <w:t>263,58</w:t>
            </w:r>
          </w:p>
        </w:tc>
      </w:tr>
      <w:tr w:rsidR="00C8467C" w:rsidTr="007C1496">
        <w:tc>
          <w:tcPr>
            <w:tcW w:w="959" w:type="dxa"/>
          </w:tcPr>
          <w:p w:rsidR="00C8467C" w:rsidRDefault="00C8467C" w:rsidP="007C1496">
            <w:pPr>
              <w:ind w:firstLine="0"/>
              <w:jc w:val="center"/>
            </w:pPr>
            <w:r>
              <w:t>1.2</w:t>
            </w:r>
          </w:p>
        </w:tc>
        <w:tc>
          <w:tcPr>
            <w:tcW w:w="5989" w:type="dxa"/>
          </w:tcPr>
          <w:p w:rsidR="00C8467C" w:rsidRPr="0000589F" w:rsidRDefault="00C8467C" w:rsidP="007C1496">
            <w:pPr>
              <w:ind w:firstLine="0"/>
            </w:pPr>
            <w:r w:rsidRPr="0000589F">
              <w:t>Зоны размещения объектов дошкольного образования</w:t>
            </w:r>
          </w:p>
        </w:tc>
        <w:tc>
          <w:tcPr>
            <w:tcW w:w="3474" w:type="dxa"/>
            <w:vAlign w:val="center"/>
          </w:tcPr>
          <w:p w:rsidR="00C8467C" w:rsidRPr="0000589F" w:rsidRDefault="00C8467C" w:rsidP="007C1496">
            <w:pPr>
              <w:jc w:val="center"/>
            </w:pPr>
            <w:r w:rsidRPr="0000589F">
              <w:t>1,2</w:t>
            </w:r>
          </w:p>
        </w:tc>
      </w:tr>
      <w:tr w:rsidR="00C8467C" w:rsidTr="007C1496">
        <w:tc>
          <w:tcPr>
            <w:tcW w:w="959" w:type="dxa"/>
          </w:tcPr>
          <w:p w:rsidR="00C8467C" w:rsidRDefault="00C8467C" w:rsidP="007C1496">
            <w:pPr>
              <w:ind w:firstLine="0"/>
              <w:jc w:val="center"/>
            </w:pPr>
          </w:p>
          <w:p w:rsidR="00C8467C" w:rsidRDefault="00C8467C" w:rsidP="007C1496">
            <w:pPr>
              <w:ind w:firstLine="0"/>
              <w:jc w:val="center"/>
            </w:pPr>
            <w:r>
              <w:t>1.3</w:t>
            </w:r>
          </w:p>
        </w:tc>
        <w:tc>
          <w:tcPr>
            <w:tcW w:w="5989" w:type="dxa"/>
          </w:tcPr>
          <w:p w:rsidR="00C8467C" w:rsidRPr="0000589F" w:rsidRDefault="00C8467C" w:rsidP="007C1496">
            <w:pPr>
              <w:ind w:firstLine="0"/>
            </w:pPr>
            <w:r w:rsidRPr="0000589F">
              <w:t>Зоны размещения объектов школьного и дополнительного образования</w:t>
            </w:r>
          </w:p>
        </w:tc>
        <w:tc>
          <w:tcPr>
            <w:tcW w:w="3474" w:type="dxa"/>
            <w:vAlign w:val="center"/>
          </w:tcPr>
          <w:p w:rsidR="00C8467C" w:rsidRPr="0000589F" w:rsidRDefault="00C8467C" w:rsidP="007C1496">
            <w:pPr>
              <w:jc w:val="center"/>
            </w:pPr>
            <w:r w:rsidRPr="0000589F">
              <w:t>1,82</w:t>
            </w:r>
          </w:p>
        </w:tc>
      </w:tr>
      <w:tr w:rsidR="00C8467C" w:rsidTr="007C1496">
        <w:tc>
          <w:tcPr>
            <w:tcW w:w="959" w:type="dxa"/>
          </w:tcPr>
          <w:p w:rsidR="00C8467C" w:rsidRDefault="00C8467C" w:rsidP="007C1496">
            <w:pPr>
              <w:ind w:firstLine="0"/>
              <w:jc w:val="center"/>
            </w:pPr>
          </w:p>
        </w:tc>
        <w:tc>
          <w:tcPr>
            <w:tcW w:w="5989" w:type="dxa"/>
          </w:tcPr>
          <w:p w:rsidR="00C8467C" w:rsidRPr="0000589F" w:rsidRDefault="00C8467C" w:rsidP="007C1496">
            <w:pPr>
              <w:ind w:firstLine="0"/>
              <w:rPr>
                <w:b/>
              </w:rPr>
            </w:pPr>
            <w:r w:rsidRPr="0000589F">
              <w:rPr>
                <w:b/>
              </w:rPr>
              <w:t>Итого в пределах жилой застройки</w:t>
            </w:r>
          </w:p>
        </w:tc>
        <w:tc>
          <w:tcPr>
            <w:tcW w:w="3474" w:type="dxa"/>
            <w:vAlign w:val="center"/>
          </w:tcPr>
          <w:p w:rsidR="00C8467C" w:rsidRPr="0000589F" w:rsidRDefault="00C8467C" w:rsidP="007C1496">
            <w:pPr>
              <w:jc w:val="center"/>
              <w:rPr>
                <w:b/>
              </w:rPr>
            </w:pPr>
            <w:r w:rsidRPr="0000589F">
              <w:rPr>
                <w:b/>
              </w:rPr>
              <w:t>266,6</w:t>
            </w:r>
          </w:p>
        </w:tc>
      </w:tr>
      <w:tr w:rsidR="00C8467C" w:rsidTr="007C1496">
        <w:tc>
          <w:tcPr>
            <w:tcW w:w="959" w:type="dxa"/>
          </w:tcPr>
          <w:p w:rsidR="00C8467C" w:rsidRDefault="00C8467C" w:rsidP="007C1496">
            <w:pPr>
              <w:ind w:firstLine="0"/>
              <w:jc w:val="center"/>
            </w:pPr>
            <w:r>
              <w:t>2</w:t>
            </w:r>
          </w:p>
        </w:tc>
        <w:tc>
          <w:tcPr>
            <w:tcW w:w="5989" w:type="dxa"/>
          </w:tcPr>
          <w:p w:rsidR="00C8467C" w:rsidRPr="0000589F" w:rsidRDefault="00C8467C" w:rsidP="007C1496">
            <w:pPr>
              <w:ind w:firstLine="0"/>
            </w:pPr>
            <w:r w:rsidRPr="0000589F">
              <w:t>ОБЩЕСТВЕННО-ДЕЛОВЫЕ ЗОНЫ</w:t>
            </w:r>
          </w:p>
        </w:tc>
        <w:tc>
          <w:tcPr>
            <w:tcW w:w="3474" w:type="dxa"/>
            <w:vAlign w:val="center"/>
          </w:tcPr>
          <w:p w:rsidR="00C8467C" w:rsidRPr="0000589F" w:rsidRDefault="00C8467C" w:rsidP="007C1496">
            <w:pPr>
              <w:jc w:val="center"/>
            </w:pPr>
          </w:p>
        </w:tc>
      </w:tr>
      <w:tr w:rsidR="00C8467C" w:rsidTr="007C1496">
        <w:tc>
          <w:tcPr>
            <w:tcW w:w="959" w:type="dxa"/>
          </w:tcPr>
          <w:p w:rsidR="00C8467C" w:rsidRDefault="00C8467C" w:rsidP="007C1496">
            <w:pPr>
              <w:ind w:firstLine="0"/>
              <w:jc w:val="center"/>
            </w:pPr>
          </w:p>
          <w:p w:rsidR="00C8467C" w:rsidRDefault="00C8467C" w:rsidP="007C1496">
            <w:pPr>
              <w:ind w:firstLine="0"/>
              <w:jc w:val="center"/>
            </w:pPr>
            <w:r>
              <w:t>2.1</w:t>
            </w:r>
          </w:p>
        </w:tc>
        <w:tc>
          <w:tcPr>
            <w:tcW w:w="5989" w:type="dxa"/>
          </w:tcPr>
          <w:p w:rsidR="00C8467C" w:rsidRPr="0000589F" w:rsidRDefault="00C8467C" w:rsidP="007C1496">
            <w:pPr>
              <w:ind w:firstLine="0"/>
            </w:pPr>
            <w:r w:rsidRPr="0000589F">
              <w:t>Зоны размещения объектов делового, общественного и коммерческого назначения</w:t>
            </w:r>
          </w:p>
        </w:tc>
        <w:tc>
          <w:tcPr>
            <w:tcW w:w="3474" w:type="dxa"/>
            <w:vAlign w:val="center"/>
          </w:tcPr>
          <w:p w:rsidR="00C8467C" w:rsidRPr="0000589F" w:rsidRDefault="00C8467C" w:rsidP="007C1496">
            <w:pPr>
              <w:jc w:val="center"/>
            </w:pPr>
            <w:r w:rsidRPr="0000589F">
              <w:t>0,5</w:t>
            </w:r>
          </w:p>
        </w:tc>
      </w:tr>
      <w:tr w:rsidR="00C8467C" w:rsidTr="007C1496">
        <w:tc>
          <w:tcPr>
            <w:tcW w:w="959" w:type="dxa"/>
          </w:tcPr>
          <w:p w:rsidR="00C8467C" w:rsidRDefault="00C8467C" w:rsidP="007C1496">
            <w:pPr>
              <w:ind w:firstLine="0"/>
              <w:jc w:val="center"/>
            </w:pPr>
          </w:p>
          <w:p w:rsidR="00C8467C" w:rsidRDefault="00C8467C" w:rsidP="007C1496">
            <w:pPr>
              <w:ind w:firstLine="0"/>
              <w:jc w:val="center"/>
            </w:pPr>
            <w:r>
              <w:t>2.2</w:t>
            </w:r>
          </w:p>
        </w:tc>
        <w:tc>
          <w:tcPr>
            <w:tcW w:w="5989" w:type="dxa"/>
            <w:vAlign w:val="bottom"/>
          </w:tcPr>
          <w:p w:rsidR="00C8467C" w:rsidRPr="0000589F" w:rsidRDefault="00C8467C" w:rsidP="007C1496">
            <w:pPr>
              <w:ind w:firstLine="0"/>
            </w:pPr>
            <w:r w:rsidRPr="0000589F">
              <w:t>Зоны размещения объектов социального, гостиничного и коммунально-бытового назначения</w:t>
            </w:r>
          </w:p>
        </w:tc>
        <w:tc>
          <w:tcPr>
            <w:tcW w:w="3474" w:type="dxa"/>
            <w:vAlign w:val="center"/>
          </w:tcPr>
          <w:p w:rsidR="00C8467C" w:rsidRPr="0000589F" w:rsidRDefault="00C8467C" w:rsidP="007C1496">
            <w:pPr>
              <w:jc w:val="center"/>
            </w:pPr>
            <w:r w:rsidRPr="0000589F">
              <w:t>0,12</w:t>
            </w:r>
          </w:p>
        </w:tc>
      </w:tr>
      <w:tr w:rsidR="00C8467C" w:rsidTr="007C1496">
        <w:tc>
          <w:tcPr>
            <w:tcW w:w="959" w:type="dxa"/>
          </w:tcPr>
          <w:p w:rsidR="00C8467C" w:rsidRDefault="00C8467C" w:rsidP="007C1496">
            <w:pPr>
              <w:ind w:firstLine="0"/>
              <w:jc w:val="center"/>
            </w:pPr>
          </w:p>
          <w:p w:rsidR="00C8467C" w:rsidRDefault="00C8467C" w:rsidP="007C1496">
            <w:pPr>
              <w:ind w:firstLine="0"/>
              <w:jc w:val="center"/>
            </w:pPr>
            <w:r>
              <w:t>2.3</w:t>
            </w:r>
          </w:p>
        </w:tc>
        <w:tc>
          <w:tcPr>
            <w:tcW w:w="5989" w:type="dxa"/>
          </w:tcPr>
          <w:p w:rsidR="00C8467C" w:rsidRPr="0000589F" w:rsidRDefault="00C8467C" w:rsidP="007C1496">
            <w:pPr>
              <w:ind w:firstLine="0"/>
            </w:pPr>
            <w:r w:rsidRPr="0000589F">
              <w:t>Зоны размещения объектов здравоохранения и санаторно-курортного лечения</w:t>
            </w:r>
          </w:p>
        </w:tc>
        <w:tc>
          <w:tcPr>
            <w:tcW w:w="3474" w:type="dxa"/>
            <w:vAlign w:val="center"/>
          </w:tcPr>
          <w:p w:rsidR="00C8467C" w:rsidRPr="0000589F" w:rsidRDefault="00C8467C" w:rsidP="007C1496">
            <w:pPr>
              <w:jc w:val="center"/>
            </w:pPr>
            <w:r w:rsidRPr="0000589F">
              <w:t>0,4</w:t>
            </w:r>
          </w:p>
        </w:tc>
      </w:tr>
      <w:tr w:rsidR="00C8467C" w:rsidTr="007C1496">
        <w:tc>
          <w:tcPr>
            <w:tcW w:w="959" w:type="dxa"/>
          </w:tcPr>
          <w:p w:rsidR="00C8467C" w:rsidRDefault="00C8467C" w:rsidP="007C1496">
            <w:pPr>
              <w:ind w:firstLine="0"/>
              <w:jc w:val="center"/>
            </w:pPr>
          </w:p>
          <w:p w:rsidR="00C8467C" w:rsidRDefault="00C8467C" w:rsidP="007C1496">
            <w:pPr>
              <w:ind w:firstLine="0"/>
              <w:jc w:val="center"/>
            </w:pPr>
            <w:r>
              <w:t>2.4</w:t>
            </w:r>
          </w:p>
        </w:tc>
        <w:tc>
          <w:tcPr>
            <w:tcW w:w="5989" w:type="dxa"/>
          </w:tcPr>
          <w:p w:rsidR="00C8467C" w:rsidRPr="0000589F" w:rsidRDefault="00C8467C" w:rsidP="007C1496">
            <w:pPr>
              <w:ind w:firstLine="0"/>
            </w:pPr>
            <w:r w:rsidRPr="0000589F">
              <w:t>Зоны размещения объектов культуры и культовых зданий</w:t>
            </w:r>
          </w:p>
        </w:tc>
        <w:tc>
          <w:tcPr>
            <w:tcW w:w="3474" w:type="dxa"/>
            <w:vAlign w:val="center"/>
          </w:tcPr>
          <w:p w:rsidR="00C8467C" w:rsidRPr="0000589F" w:rsidRDefault="00C8467C" w:rsidP="007C1496">
            <w:pPr>
              <w:jc w:val="center"/>
            </w:pPr>
            <w:r w:rsidRPr="0000589F">
              <w:t>0,9</w:t>
            </w:r>
          </w:p>
        </w:tc>
      </w:tr>
      <w:tr w:rsidR="00C8467C" w:rsidTr="007C1496">
        <w:tc>
          <w:tcPr>
            <w:tcW w:w="959" w:type="dxa"/>
          </w:tcPr>
          <w:p w:rsidR="00C8467C" w:rsidRDefault="00C8467C" w:rsidP="007C1496">
            <w:pPr>
              <w:ind w:firstLine="0"/>
              <w:jc w:val="center"/>
            </w:pPr>
          </w:p>
        </w:tc>
        <w:tc>
          <w:tcPr>
            <w:tcW w:w="5989" w:type="dxa"/>
          </w:tcPr>
          <w:p w:rsidR="00C8467C" w:rsidRPr="0000589F" w:rsidRDefault="00C8467C" w:rsidP="007C1496">
            <w:pPr>
              <w:ind w:firstLine="0"/>
              <w:rPr>
                <w:b/>
              </w:rPr>
            </w:pPr>
            <w:r w:rsidRPr="0000589F">
              <w:rPr>
                <w:b/>
              </w:rPr>
              <w:t>Итого в пределах общественно-деловых зон</w:t>
            </w:r>
          </w:p>
        </w:tc>
        <w:tc>
          <w:tcPr>
            <w:tcW w:w="3474" w:type="dxa"/>
            <w:vAlign w:val="center"/>
          </w:tcPr>
          <w:p w:rsidR="00C8467C" w:rsidRPr="0000589F" w:rsidRDefault="00C8467C" w:rsidP="007C1496">
            <w:pPr>
              <w:jc w:val="center"/>
              <w:rPr>
                <w:b/>
              </w:rPr>
            </w:pPr>
            <w:r w:rsidRPr="0000589F">
              <w:rPr>
                <w:b/>
              </w:rPr>
              <w:t>1,92</w:t>
            </w:r>
          </w:p>
        </w:tc>
      </w:tr>
      <w:tr w:rsidR="00C8467C" w:rsidTr="007C1496">
        <w:tc>
          <w:tcPr>
            <w:tcW w:w="959" w:type="dxa"/>
          </w:tcPr>
          <w:p w:rsidR="00C8467C" w:rsidRDefault="00C8467C" w:rsidP="007C1496">
            <w:pPr>
              <w:ind w:firstLine="0"/>
              <w:jc w:val="center"/>
            </w:pPr>
            <w:r>
              <w:t>3</w:t>
            </w:r>
          </w:p>
        </w:tc>
        <w:tc>
          <w:tcPr>
            <w:tcW w:w="5989" w:type="dxa"/>
          </w:tcPr>
          <w:p w:rsidR="00C8467C" w:rsidRPr="0000589F" w:rsidRDefault="00C8467C" w:rsidP="007C1496">
            <w:pPr>
              <w:ind w:firstLine="0"/>
            </w:pPr>
            <w:r w:rsidRPr="0000589F">
              <w:t>ПРОИЗВОДСТВЕННЫЕ И КОММУНАЛЬНЫЕ ЗОНЫ</w:t>
            </w:r>
          </w:p>
        </w:tc>
        <w:tc>
          <w:tcPr>
            <w:tcW w:w="3474" w:type="dxa"/>
            <w:vAlign w:val="center"/>
          </w:tcPr>
          <w:p w:rsidR="00C8467C" w:rsidRPr="0000589F" w:rsidRDefault="00C8467C" w:rsidP="007C1496">
            <w:pPr>
              <w:jc w:val="center"/>
            </w:pPr>
          </w:p>
        </w:tc>
      </w:tr>
      <w:tr w:rsidR="00C8467C" w:rsidTr="007C1496">
        <w:tc>
          <w:tcPr>
            <w:tcW w:w="959" w:type="dxa"/>
          </w:tcPr>
          <w:p w:rsidR="00C8467C" w:rsidRDefault="00C8467C" w:rsidP="007C1496">
            <w:pPr>
              <w:ind w:firstLine="0"/>
              <w:jc w:val="center"/>
            </w:pPr>
          </w:p>
          <w:p w:rsidR="00C8467C" w:rsidRDefault="00C8467C" w:rsidP="007C1496">
            <w:pPr>
              <w:ind w:firstLine="0"/>
              <w:jc w:val="center"/>
            </w:pPr>
            <w:r>
              <w:t>3.1</w:t>
            </w:r>
          </w:p>
        </w:tc>
        <w:tc>
          <w:tcPr>
            <w:tcW w:w="5989" w:type="dxa"/>
          </w:tcPr>
          <w:p w:rsidR="00C8467C" w:rsidRPr="0000589F" w:rsidRDefault="00C8467C" w:rsidP="007C1496">
            <w:pPr>
              <w:ind w:firstLine="0"/>
            </w:pPr>
            <w:r w:rsidRPr="0000589F">
              <w:t>Зоны размещения производственных объектов 4, 5 класса опасности</w:t>
            </w:r>
          </w:p>
        </w:tc>
        <w:tc>
          <w:tcPr>
            <w:tcW w:w="3474" w:type="dxa"/>
            <w:vAlign w:val="center"/>
          </w:tcPr>
          <w:p w:rsidR="00C8467C" w:rsidRPr="0000589F" w:rsidRDefault="00C8467C" w:rsidP="007C1496">
            <w:pPr>
              <w:jc w:val="center"/>
            </w:pPr>
            <w:r w:rsidRPr="0000589F">
              <w:t>0,88</w:t>
            </w:r>
          </w:p>
        </w:tc>
      </w:tr>
      <w:tr w:rsidR="00C8467C" w:rsidTr="007C1496">
        <w:tc>
          <w:tcPr>
            <w:tcW w:w="959" w:type="dxa"/>
          </w:tcPr>
          <w:p w:rsidR="00C8467C" w:rsidRDefault="00C8467C" w:rsidP="007C1496">
            <w:pPr>
              <w:ind w:firstLine="0"/>
              <w:jc w:val="center"/>
            </w:pPr>
            <w:r>
              <w:t>3.2</w:t>
            </w:r>
          </w:p>
        </w:tc>
        <w:tc>
          <w:tcPr>
            <w:tcW w:w="5989" w:type="dxa"/>
          </w:tcPr>
          <w:p w:rsidR="00C8467C" w:rsidRPr="0000589F" w:rsidRDefault="00C8467C" w:rsidP="007C1496">
            <w:pPr>
              <w:ind w:firstLine="0"/>
            </w:pPr>
            <w:r w:rsidRPr="0000589F">
              <w:t>Зоны размещения коммунальных и складских объектов</w:t>
            </w:r>
          </w:p>
        </w:tc>
        <w:tc>
          <w:tcPr>
            <w:tcW w:w="3474" w:type="dxa"/>
            <w:vAlign w:val="center"/>
          </w:tcPr>
          <w:p w:rsidR="00C8467C" w:rsidRPr="0000589F" w:rsidRDefault="00C8467C" w:rsidP="007C1496">
            <w:pPr>
              <w:jc w:val="center"/>
            </w:pPr>
            <w:r w:rsidRPr="0000589F">
              <w:t>2,06</w:t>
            </w:r>
          </w:p>
        </w:tc>
      </w:tr>
      <w:tr w:rsidR="00C8467C" w:rsidTr="007C1496">
        <w:tc>
          <w:tcPr>
            <w:tcW w:w="959" w:type="dxa"/>
          </w:tcPr>
          <w:p w:rsidR="00C8467C" w:rsidRDefault="00C8467C" w:rsidP="007C1496">
            <w:pPr>
              <w:ind w:firstLine="0"/>
            </w:pPr>
          </w:p>
        </w:tc>
        <w:tc>
          <w:tcPr>
            <w:tcW w:w="5989" w:type="dxa"/>
          </w:tcPr>
          <w:p w:rsidR="00C8467C" w:rsidRPr="0000589F" w:rsidRDefault="00C8467C" w:rsidP="007C1496">
            <w:pPr>
              <w:ind w:firstLine="0"/>
              <w:rPr>
                <w:b/>
              </w:rPr>
            </w:pPr>
            <w:r w:rsidRPr="0000589F">
              <w:rPr>
                <w:b/>
              </w:rPr>
              <w:t>Итого в пределах производственных и коммунальных зон</w:t>
            </w:r>
          </w:p>
        </w:tc>
        <w:tc>
          <w:tcPr>
            <w:tcW w:w="3474" w:type="dxa"/>
            <w:vAlign w:val="center"/>
          </w:tcPr>
          <w:p w:rsidR="00C8467C" w:rsidRPr="0000589F" w:rsidRDefault="00C8467C" w:rsidP="007C1496">
            <w:pPr>
              <w:jc w:val="center"/>
              <w:rPr>
                <w:b/>
              </w:rPr>
            </w:pPr>
            <w:r w:rsidRPr="0000589F">
              <w:rPr>
                <w:b/>
              </w:rPr>
              <w:t>2,94</w:t>
            </w:r>
          </w:p>
        </w:tc>
      </w:tr>
      <w:tr w:rsidR="00C8467C" w:rsidTr="007C1496">
        <w:tc>
          <w:tcPr>
            <w:tcW w:w="959" w:type="dxa"/>
          </w:tcPr>
          <w:p w:rsidR="00C8467C" w:rsidRDefault="00C8467C" w:rsidP="007C1496">
            <w:pPr>
              <w:ind w:firstLine="0"/>
              <w:jc w:val="center"/>
            </w:pPr>
          </w:p>
          <w:p w:rsidR="00C8467C" w:rsidRDefault="00C8467C" w:rsidP="007C1496">
            <w:pPr>
              <w:ind w:firstLine="0"/>
              <w:jc w:val="center"/>
            </w:pPr>
            <w:r>
              <w:t>4</w:t>
            </w:r>
          </w:p>
        </w:tc>
        <w:tc>
          <w:tcPr>
            <w:tcW w:w="5989" w:type="dxa"/>
          </w:tcPr>
          <w:p w:rsidR="00C8467C" w:rsidRPr="0000589F" w:rsidRDefault="00C8467C" w:rsidP="007C1496">
            <w:pPr>
              <w:ind w:firstLine="0"/>
            </w:pPr>
            <w:r w:rsidRPr="0000589F">
              <w:t>ЗОНЫ ИНЖЕНЕРНОЙ И ТРАНСПОРТНОЙ ИНФРАСТРУКТУР</w:t>
            </w:r>
          </w:p>
        </w:tc>
        <w:tc>
          <w:tcPr>
            <w:tcW w:w="3474" w:type="dxa"/>
            <w:vAlign w:val="center"/>
          </w:tcPr>
          <w:p w:rsidR="00C8467C" w:rsidRPr="0000589F" w:rsidRDefault="00C8467C" w:rsidP="007C1496">
            <w:pPr>
              <w:jc w:val="center"/>
            </w:pPr>
          </w:p>
        </w:tc>
      </w:tr>
      <w:tr w:rsidR="00C8467C" w:rsidTr="007C1496">
        <w:tc>
          <w:tcPr>
            <w:tcW w:w="959" w:type="dxa"/>
          </w:tcPr>
          <w:p w:rsidR="00C8467C" w:rsidRDefault="00C8467C" w:rsidP="007C1496">
            <w:pPr>
              <w:ind w:firstLine="0"/>
              <w:jc w:val="center"/>
            </w:pPr>
          </w:p>
          <w:p w:rsidR="00C8467C" w:rsidRDefault="00C8467C" w:rsidP="007C1496">
            <w:pPr>
              <w:ind w:firstLine="0"/>
              <w:jc w:val="center"/>
            </w:pPr>
            <w:r>
              <w:t>4.1</w:t>
            </w:r>
          </w:p>
        </w:tc>
        <w:tc>
          <w:tcPr>
            <w:tcW w:w="5989" w:type="dxa"/>
          </w:tcPr>
          <w:p w:rsidR="00C8467C" w:rsidRPr="0000589F" w:rsidRDefault="00C8467C" w:rsidP="007C1496">
            <w:pPr>
              <w:ind w:firstLine="0"/>
            </w:pPr>
            <w:r w:rsidRPr="0000589F">
              <w:t>Зоны размещения объектов инженерной инфраструктуры</w:t>
            </w:r>
          </w:p>
        </w:tc>
        <w:tc>
          <w:tcPr>
            <w:tcW w:w="3474" w:type="dxa"/>
            <w:vAlign w:val="center"/>
          </w:tcPr>
          <w:p w:rsidR="00C8467C" w:rsidRPr="0000589F" w:rsidRDefault="00C8467C" w:rsidP="007C1496">
            <w:pPr>
              <w:jc w:val="center"/>
            </w:pPr>
            <w:r w:rsidRPr="0000589F">
              <w:t>0,67</w:t>
            </w:r>
          </w:p>
        </w:tc>
      </w:tr>
      <w:tr w:rsidR="00C8467C" w:rsidTr="007C1496">
        <w:tc>
          <w:tcPr>
            <w:tcW w:w="959" w:type="dxa"/>
          </w:tcPr>
          <w:p w:rsidR="00C8467C" w:rsidRDefault="00C8467C" w:rsidP="007C1496">
            <w:pPr>
              <w:ind w:firstLine="0"/>
              <w:jc w:val="center"/>
            </w:pPr>
            <w:r>
              <w:t>4.2</w:t>
            </w:r>
          </w:p>
        </w:tc>
        <w:tc>
          <w:tcPr>
            <w:tcW w:w="5989" w:type="dxa"/>
          </w:tcPr>
          <w:p w:rsidR="00C8467C" w:rsidRPr="0000589F" w:rsidRDefault="00C8467C" w:rsidP="007C1496">
            <w:pPr>
              <w:ind w:firstLine="0"/>
            </w:pPr>
            <w:r w:rsidRPr="0000589F">
              <w:t>Зоны размещения объектов транспорта</w:t>
            </w:r>
          </w:p>
        </w:tc>
        <w:tc>
          <w:tcPr>
            <w:tcW w:w="3474" w:type="dxa"/>
            <w:vAlign w:val="center"/>
          </w:tcPr>
          <w:p w:rsidR="00C8467C" w:rsidRPr="0000589F" w:rsidRDefault="00C8467C" w:rsidP="007C1496">
            <w:pPr>
              <w:jc w:val="center"/>
            </w:pPr>
            <w:r w:rsidRPr="0000589F">
              <w:t>101,53</w:t>
            </w:r>
          </w:p>
        </w:tc>
      </w:tr>
      <w:tr w:rsidR="00C8467C" w:rsidTr="007C1496">
        <w:tc>
          <w:tcPr>
            <w:tcW w:w="959" w:type="dxa"/>
          </w:tcPr>
          <w:p w:rsidR="00C8467C" w:rsidRDefault="00C8467C" w:rsidP="007C1496">
            <w:pPr>
              <w:ind w:firstLine="0"/>
            </w:pPr>
          </w:p>
        </w:tc>
        <w:tc>
          <w:tcPr>
            <w:tcW w:w="5989" w:type="dxa"/>
          </w:tcPr>
          <w:p w:rsidR="00C8467C" w:rsidRPr="0000589F" w:rsidRDefault="00C8467C" w:rsidP="007C1496">
            <w:pPr>
              <w:ind w:firstLine="0"/>
              <w:rPr>
                <w:b/>
              </w:rPr>
            </w:pPr>
            <w:r w:rsidRPr="0000589F">
              <w:rPr>
                <w:b/>
              </w:rPr>
              <w:t>Итого в пределах зон инженерной и транспортной инфраструктуры</w:t>
            </w:r>
          </w:p>
        </w:tc>
        <w:tc>
          <w:tcPr>
            <w:tcW w:w="3474" w:type="dxa"/>
            <w:vAlign w:val="center"/>
          </w:tcPr>
          <w:p w:rsidR="00C8467C" w:rsidRPr="0000589F" w:rsidRDefault="00C8467C" w:rsidP="007C1496">
            <w:pPr>
              <w:jc w:val="center"/>
              <w:rPr>
                <w:b/>
              </w:rPr>
            </w:pPr>
            <w:r w:rsidRPr="0000589F">
              <w:rPr>
                <w:b/>
              </w:rPr>
              <w:t>102,2</w:t>
            </w:r>
          </w:p>
        </w:tc>
      </w:tr>
      <w:tr w:rsidR="00C8467C" w:rsidTr="007C1496">
        <w:tc>
          <w:tcPr>
            <w:tcW w:w="959" w:type="dxa"/>
          </w:tcPr>
          <w:p w:rsidR="00C8467C" w:rsidRDefault="00C8467C" w:rsidP="007C1496">
            <w:pPr>
              <w:ind w:firstLine="0"/>
              <w:jc w:val="center"/>
            </w:pPr>
            <w:r>
              <w:t>5</w:t>
            </w:r>
          </w:p>
        </w:tc>
        <w:tc>
          <w:tcPr>
            <w:tcW w:w="5989" w:type="dxa"/>
          </w:tcPr>
          <w:p w:rsidR="00C8467C" w:rsidRPr="0000589F" w:rsidRDefault="00C8467C" w:rsidP="007C1496">
            <w:pPr>
              <w:ind w:firstLine="0"/>
            </w:pPr>
            <w:r w:rsidRPr="0000589F">
              <w:t>ЗОНЫ СЕЛЬСКОХОЗЯЙСТВЕННОГО ИСПОЛЬЗОВАНИЯ</w:t>
            </w:r>
          </w:p>
        </w:tc>
        <w:tc>
          <w:tcPr>
            <w:tcW w:w="3474" w:type="dxa"/>
            <w:vAlign w:val="center"/>
          </w:tcPr>
          <w:p w:rsidR="00C8467C" w:rsidRPr="0000589F" w:rsidRDefault="00C8467C" w:rsidP="007C1496">
            <w:pPr>
              <w:jc w:val="center"/>
              <w:rPr>
                <w:i/>
              </w:rPr>
            </w:pPr>
          </w:p>
        </w:tc>
      </w:tr>
      <w:tr w:rsidR="00C8467C" w:rsidTr="007C1496">
        <w:tc>
          <w:tcPr>
            <w:tcW w:w="959" w:type="dxa"/>
          </w:tcPr>
          <w:p w:rsidR="00C8467C" w:rsidRDefault="00C8467C" w:rsidP="007C1496">
            <w:pPr>
              <w:ind w:firstLine="0"/>
              <w:jc w:val="center"/>
            </w:pPr>
            <w:r>
              <w:t>5.1</w:t>
            </w:r>
          </w:p>
        </w:tc>
        <w:tc>
          <w:tcPr>
            <w:tcW w:w="5989" w:type="dxa"/>
          </w:tcPr>
          <w:p w:rsidR="00C8467C" w:rsidRPr="0000589F" w:rsidRDefault="00C8467C" w:rsidP="007C1496">
            <w:pPr>
              <w:ind w:firstLine="0"/>
            </w:pPr>
            <w:r w:rsidRPr="0000589F">
              <w:t>Зоны сельскохозяйственных угодий</w:t>
            </w:r>
          </w:p>
        </w:tc>
        <w:tc>
          <w:tcPr>
            <w:tcW w:w="3474" w:type="dxa"/>
            <w:vAlign w:val="center"/>
          </w:tcPr>
          <w:p w:rsidR="00C8467C" w:rsidRPr="0000589F" w:rsidRDefault="00C8467C" w:rsidP="007C1496">
            <w:pPr>
              <w:jc w:val="center"/>
            </w:pPr>
            <w:r w:rsidRPr="0000589F">
              <w:t>17865,9</w:t>
            </w:r>
          </w:p>
        </w:tc>
      </w:tr>
      <w:tr w:rsidR="00C8467C" w:rsidTr="007C1496">
        <w:tc>
          <w:tcPr>
            <w:tcW w:w="959" w:type="dxa"/>
          </w:tcPr>
          <w:p w:rsidR="00C8467C" w:rsidRDefault="00C8467C" w:rsidP="007C1496">
            <w:pPr>
              <w:ind w:firstLine="0"/>
              <w:jc w:val="center"/>
            </w:pPr>
          </w:p>
          <w:p w:rsidR="00C8467C" w:rsidRDefault="00C8467C" w:rsidP="007C1496">
            <w:pPr>
              <w:ind w:firstLine="0"/>
              <w:jc w:val="center"/>
            </w:pPr>
            <w:r>
              <w:t>5.2</w:t>
            </w:r>
          </w:p>
        </w:tc>
        <w:tc>
          <w:tcPr>
            <w:tcW w:w="5989" w:type="dxa"/>
          </w:tcPr>
          <w:p w:rsidR="00C8467C" w:rsidRPr="0000589F" w:rsidRDefault="00C8467C" w:rsidP="007C1496">
            <w:pPr>
              <w:ind w:firstLine="0"/>
            </w:pPr>
            <w:r w:rsidRPr="0000589F">
              <w:t>Зоны, занятые объектами сельскохозяйственного назначения</w:t>
            </w:r>
          </w:p>
        </w:tc>
        <w:tc>
          <w:tcPr>
            <w:tcW w:w="3474" w:type="dxa"/>
            <w:vAlign w:val="center"/>
          </w:tcPr>
          <w:p w:rsidR="00C8467C" w:rsidRPr="0000589F" w:rsidRDefault="00C8467C" w:rsidP="007C1496">
            <w:pPr>
              <w:jc w:val="center"/>
            </w:pPr>
            <w:r w:rsidRPr="0000589F">
              <w:t>698,28</w:t>
            </w:r>
          </w:p>
        </w:tc>
      </w:tr>
      <w:tr w:rsidR="00C8467C" w:rsidTr="007C1496">
        <w:tc>
          <w:tcPr>
            <w:tcW w:w="959" w:type="dxa"/>
          </w:tcPr>
          <w:p w:rsidR="00C8467C" w:rsidRDefault="00C8467C" w:rsidP="007C1496">
            <w:pPr>
              <w:ind w:firstLine="0"/>
            </w:pPr>
          </w:p>
        </w:tc>
        <w:tc>
          <w:tcPr>
            <w:tcW w:w="5989" w:type="dxa"/>
          </w:tcPr>
          <w:p w:rsidR="00C8467C" w:rsidRPr="0000589F" w:rsidRDefault="00C8467C" w:rsidP="007C1496">
            <w:pPr>
              <w:ind w:firstLine="0"/>
            </w:pPr>
            <w:r w:rsidRPr="0000589F">
              <w:t xml:space="preserve">Итого в пределах зон сельскохозяйственного </w:t>
            </w:r>
            <w:r w:rsidRPr="0000589F">
              <w:lastRenderedPageBreak/>
              <w:t>назначения</w:t>
            </w:r>
          </w:p>
        </w:tc>
        <w:tc>
          <w:tcPr>
            <w:tcW w:w="3474" w:type="dxa"/>
            <w:vAlign w:val="center"/>
          </w:tcPr>
          <w:p w:rsidR="00C8467C" w:rsidRPr="0066121F" w:rsidRDefault="00C8467C" w:rsidP="007C1496">
            <w:pPr>
              <w:jc w:val="center"/>
              <w:rPr>
                <w:b/>
              </w:rPr>
            </w:pPr>
            <w:r w:rsidRPr="0066121F">
              <w:rPr>
                <w:b/>
              </w:rPr>
              <w:lastRenderedPageBreak/>
              <w:t>18564,18</w:t>
            </w:r>
          </w:p>
        </w:tc>
      </w:tr>
      <w:tr w:rsidR="00C8467C" w:rsidTr="007C1496">
        <w:tc>
          <w:tcPr>
            <w:tcW w:w="959" w:type="dxa"/>
          </w:tcPr>
          <w:p w:rsidR="00C8467C" w:rsidRDefault="00C8467C" w:rsidP="007C1496">
            <w:pPr>
              <w:ind w:firstLine="0"/>
              <w:jc w:val="center"/>
            </w:pPr>
            <w:r>
              <w:lastRenderedPageBreak/>
              <w:t>6</w:t>
            </w:r>
          </w:p>
        </w:tc>
        <w:tc>
          <w:tcPr>
            <w:tcW w:w="5989" w:type="dxa"/>
          </w:tcPr>
          <w:p w:rsidR="00C8467C" w:rsidRPr="0000589F" w:rsidRDefault="00C8467C" w:rsidP="007C1496">
            <w:pPr>
              <w:ind w:firstLine="0"/>
            </w:pPr>
            <w:r w:rsidRPr="0000589F">
              <w:t>ЗОНЫ РЕКРЕАЦИОННОГО НАЗНАЧЕНИЯ</w:t>
            </w:r>
          </w:p>
        </w:tc>
        <w:tc>
          <w:tcPr>
            <w:tcW w:w="3474" w:type="dxa"/>
            <w:vAlign w:val="center"/>
          </w:tcPr>
          <w:p w:rsidR="00C8467C" w:rsidRPr="0000589F" w:rsidRDefault="00C8467C" w:rsidP="007C1496">
            <w:pPr>
              <w:jc w:val="center"/>
            </w:pPr>
          </w:p>
        </w:tc>
      </w:tr>
      <w:tr w:rsidR="00C8467C" w:rsidTr="007C1496">
        <w:tc>
          <w:tcPr>
            <w:tcW w:w="959" w:type="dxa"/>
          </w:tcPr>
          <w:p w:rsidR="00C8467C" w:rsidRDefault="00C8467C" w:rsidP="007C1496">
            <w:pPr>
              <w:ind w:firstLine="0"/>
              <w:jc w:val="center"/>
            </w:pPr>
            <w:r>
              <w:t>6.1</w:t>
            </w:r>
          </w:p>
        </w:tc>
        <w:tc>
          <w:tcPr>
            <w:tcW w:w="5989" w:type="dxa"/>
          </w:tcPr>
          <w:p w:rsidR="00C8467C" w:rsidRPr="0000589F" w:rsidRDefault="00C8467C" w:rsidP="007C1496">
            <w:pPr>
              <w:ind w:firstLine="0"/>
            </w:pPr>
            <w:r w:rsidRPr="0000589F">
              <w:t>Зоны парков, скверов и бульваров</w:t>
            </w:r>
          </w:p>
        </w:tc>
        <w:tc>
          <w:tcPr>
            <w:tcW w:w="3474" w:type="dxa"/>
            <w:vAlign w:val="center"/>
          </w:tcPr>
          <w:p w:rsidR="00C8467C" w:rsidRPr="0000589F" w:rsidRDefault="00C8467C" w:rsidP="007C1496">
            <w:pPr>
              <w:jc w:val="center"/>
            </w:pPr>
            <w:r w:rsidRPr="0000589F">
              <w:t>8,6</w:t>
            </w:r>
          </w:p>
        </w:tc>
      </w:tr>
      <w:tr w:rsidR="00C8467C" w:rsidTr="007C1496">
        <w:tc>
          <w:tcPr>
            <w:tcW w:w="959" w:type="dxa"/>
          </w:tcPr>
          <w:p w:rsidR="00C8467C" w:rsidRDefault="00C8467C" w:rsidP="007C1496">
            <w:pPr>
              <w:ind w:firstLine="0"/>
              <w:jc w:val="center"/>
            </w:pPr>
          </w:p>
        </w:tc>
        <w:tc>
          <w:tcPr>
            <w:tcW w:w="5989" w:type="dxa"/>
          </w:tcPr>
          <w:p w:rsidR="00C8467C" w:rsidRPr="0000589F" w:rsidRDefault="00C8467C" w:rsidP="007C1496">
            <w:pPr>
              <w:ind w:firstLine="0"/>
              <w:rPr>
                <w:b/>
              </w:rPr>
            </w:pPr>
            <w:r w:rsidRPr="0000589F">
              <w:rPr>
                <w:b/>
              </w:rPr>
              <w:t>Итого в п</w:t>
            </w:r>
            <w:r>
              <w:rPr>
                <w:b/>
              </w:rPr>
              <w:t>ределах зон рекреационного назна</w:t>
            </w:r>
            <w:r w:rsidRPr="0000589F">
              <w:rPr>
                <w:b/>
              </w:rPr>
              <w:t>чения</w:t>
            </w:r>
          </w:p>
        </w:tc>
        <w:tc>
          <w:tcPr>
            <w:tcW w:w="3474" w:type="dxa"/>
            <w:vAlign w:val="center"/>
          </w:tcPr>
          <w:p w:rsidR="00C8467C" w:rsidRPr="0000589F" w:rsidRDefault="00C8467C" w:rsidP="007C1496">
            <w:pPr>
              <w:jc w:val="center"/>
              <w:rPr>
                <w:b/>
              </w:rPr>
            </w:pPr>
            <w:r w:rsidRPr="0000589F">
              <w:rPr>
                <w:b/>
              </w:rPr>
              <w:t>8,6</w:t>
            </w:r>
          </w:p>
        </w:tc>
      </w:tr>
      <w:tr w:rsidR="00C8467C" w:rsidTr="007C1496">
        <w:tc>
          <w:tcPr>
            <w:tcW w:w="959" w:type="dxa"/>
          </w:tcPr>
          <w:p w:rsidR="00C8467C" w:rsidRDefault="00C8467C" w:rsidP="007C1496">
            <w:pPr>
              <w:ind w:firstLine="0"/>
              <w:jc w:val="center"/>
            </w:pPr>
            <w:r>
              <w:t>7</w:t>
            </w:r>
          </w:p>
        </w:tc>
        <w:tc>
          <w:tcPr>
            <w:tcW w:w="5989" w:type="dxa"/>
          </w:tcPr>
          <w:p w:rsidR="00C8467C" w:rsidRPr="0000589F" w:rsidRDefault="00C8467C" w:rsidP="007C1496">
            <w:pPr>
              <w:ind w:firstLine="0"/>
            </w:pPr>
            <w:r w:rsidRPr="0000589F">
              <w:t>ЗОНЫ ПРИРОДНОГО НАЗНАЧЕНИЯ</w:t>
            </w:r>
          </w:p>
        </w:tc>
        <w:tc>
          <w:tcPr>
            <w:tcW w:w="3474" w:type="dxa"/>
            <w:vAlign w:val="center"/>
          </w:tcPr>
          <w:p w:rsidR="00C8467C" w:rsidRPr="0000589F" w:rsidRDefault="00C8467C" w:rsidP="007C1496">
            <w:pPr>
              <w:jc w:val="center"/>
            </w:pPr>
          </w:p>
        </w:tc>
      </w:tr>
      <w:tr w:rsidR="00C8467C" w:rsidTr="007C1496">
        <w:tc>
          <w:tcPr>
            <w:tcW w:w="959" w:type="dxa"/>
          </w:tcPr>
          <w:p w:rsidR="00C8467C" w:rsidRDefault="00C8467C" w:rsidP="007C1496">
            <w:pPr>
              <w:ind w:firstLine="0"/>
              <w:jc w:val="center"/>
            </w:pPr>
            <w:r>
              <w:t>7.1</w:t>
            </w:r>
          </w:p>
        </w:tc>
        <w:tc>
          <w:tcPr>
            <w:tcW w:w="5989" w:type="dxa"/>
          </w:tcPr>
          <w:p w:rsidR="00C8467C" w:rsidRPr="0000589F" w:rsidRDefault="00C8467C" w:rsidP="007C1496">
            <w:pPr>
              <w:ind w:firstLine="0"/>
            </w:pPr>
            <w:r w:rsidRPr="0000589F">
              <w:t>Зоны природных территорий</w:t>
            </w:r>
          </w:p>
        </w:tc>
        <w:tc>
          <w:tcPr>
            <w:tcW w:w="3474" w:type="dxa"/>
            <w:vAlign w:val="center"/>
          </w:tcPr>
          <w:p w:rsidR="00C8467C" w:rsidRPr="0000589F" w:rsidRDefault="00C8467C" w:rsidP="007C1496">
            <w:pPr>
              <w:jc w:val="center"/>
            </w:pPr>
            <w:r w:rsidRPr="0000589F">
              <w:t>2685,5</w:t>
            </w:r>
          </w:p>
        </w:tc>
      </w:tr>
      <w:tr w:rsidR="00C8467C" w:rsidTr="007C1496">
        <w:tc>
          <w:tcPr>
            <w:tcW w:w="959" w:type="dxa"/>
          </w:tcPr>
          <w:p w:rsidR="00C8467C" w:rsidRDefault="00C8467C" w:rsidP="007C1496">
            <w:pPr>
              <w:ind w:firstLine="0"/>
              <w:jc w:val="center"/>
            </w:pPr>
            <w:r>
              <w:t>7.2</w:t>
            </w:r>
          </w:p>
        </w:tc>
        <w:tc>
          <w:tcPr>
            <w:tcW w:w="5989" w:type="dxa"/>
          </w:tcPr>
          <w:p w:rsidR="00C8467C" w:rsidRPr="0000589F" w:rsidRDefault="00C8467C" w:rsidP="007C1496">
            <w:pPr>
              <w:ind w:firstLine="0"/>
            </w:pPr>
            <w:r w:rsidRPr="0000589F">
              <w:t>Зоны, занятые лесами</w:t>
            </w:r>
          </w:p>
        </w:tc>
        <w:tc>
          <w:tcPr>
            <w:tcW w:w="3474" w:type="dxa"/>
            <w:vAlign w:val="center"/>
          </w:tcPr>
          <w:p w:rsidR="00C8467C" w:rsidRPr="0000589F" w:rsidRDefault="00C8467C" w:rsidP="007C1496">
            <w:pPr>
              <w:jc w:val="center"/>
            </w:pPr>
            <w:r w:rsidRPr="0000589F">
              <w:t>1695,48</w:t>
            </w:r>
          </w:p>
        </w:tc>
      </w:tr>
      <w:tr w:rsidR="00C8467C" w:rsidTr="007C1496">
        <w:tc>
          <w:tcPr>
            <w:tcW w:w="959" w:type="dxa"/>
          </w:tcPr>
          <w:p w:rsidR="00C8467C" w:rsidRDefault="00C8467C" w:rsidP="007C1496">
            <w:pPr>
              <w:ind w:firstLine="0"/>
              <w:jc w:val="center"/>
            </w:pPr>
            <w:r>
              <w:t>7.3</w:t>
            </w:r>
          </w:p>
        </w:tc>
        <w:tc>
          <w:tcPr>
            <w:tcW w:w="5989" w:type="dxa"/>
          </w:tcPr>
          <w:p w:rsidR="00C8467C" w:rsidRPr="0000589F" w:rsidRDefault="00C8467C" w:rsidP="007C1496">
            <w:pPr>
              <w:ind w:firstLine="0"/>
            </w:pPr>
            <w:r w:rsidRPr="0000589F">
              <w:t>Зоны территорий со сложным рельефом</w:t>
            </w:r>
          </w:p>
        </w:tc>
        <w:tc>
          <w:tcPr>
            <w:tcW w:w="3474" w:type="dxa"/>
            <w:vAlign w:val="center"/>
          </w:tcPr>
          <w:p w:rsidR="00C8467C" w:rsidRPr="0000589F" w:rsidRDefault="00C8467C" w:rsidP="007C1496">
            <w:pPr>
              <w:jc w:val="center"/>
            </w:pPr>
            <w:r w:rsidRPr="0000589F">
              <w:t>8,4</w:t>
            </w:r>
          </w:p>
        </w:tc>
      </w:tr>
      <w:tr w:rsidR="00C8467C" w:rsidTr="007C1496">
        <w:tc>
          <w:tcPr>
            <w:tcW w:w="959" w:type="dxa"/>
          </w:tcPr>
          <w:p w:rsidR="00C8467C" w:rsidRDefault="00C8467C" w:rsidP="007C1496">
            <w:pPr>
              <w:ind w:firstLine="0"/>
              <w:jc w:val="center"/>
            </w:pPr>
            <w:r>
              <w:t>7.4</w:t>
            </w:r>
          </w:p>
        </w:tc>
        <w:tc>
          <w:tcPr>
            <w:tcW w:w="5989" w:type="dxa"/>
          </w:tcPr>
          <w:p w:rsidR="00C8467C" w:rsidRPr="0000589F" w:rsidRDefault="00C8467C" w:rsidP="007C1496">
            <w:pPr>
              <w:ind w:firstLine="0"/>
            </w:pPr>
            <w:r w:rsidRPr="0000589F">
              <w:t>Зоны территорий с нарушенным рельефом</w:t>
            </w:r>
          </w:p>
        </w:tc>
        <w:tc>
          <w:tcPr>
            <w:tcW w:w="3474" w:type="dxa"/>
            <w:vAlign w:val="center"/>
          </w:tcPr>
          <w:p w:rsidR="00C8467C" w:rsidRPr="0000589F" w:rsidRDefault="00C8467C" w:rsidP="007C1496">
            <w:pPr>
              <w:jc w:val="center"/>
            </w:pPr>
            <w:r w:rsidRPr="0000589F">
              <w:t>2242,5</w:t>
            </w:r>
          </w:p>
        </w:tc>
      </w:tr>
      <w:tr w:rsidR="00C8467C" w:rsidTr="007C1496">
        <w:tc>
          <w:tcPr>
            <w:tcW w:w="959" w:type="dxa"/>
          </w:tcPr>
          <w:p w:rsidR="00C8467C" w:rsidRDefault="00C8467C" w:rsidP="007C1496">
            <w:pPr>
              <w:ind w:firstLine="0"/>
              <w:jc w:val="center"/>
            </w:pPr>
            <w:r>
              <w:t>7.5</w:t>
            </w:r>
          </w:p>
        </w:tc>
        <w:tc>
          <w:tcPr>
            <w:tcW w:w="5989" w:type="dxa"/>
          </w:tcPr>
          <w:p w:rsidR="00C8467C" w:rsidRPr="0000589F" w:rsidRDefault="00C8467C" w:rsidP="007C1496">
            <w:pPr>
              <w:ind w:firstLine="0"/>
            </w:pPr>
            <w:r w:rsidRPr="0000589F">
              <w:t>Зоны территории болот</w:t>
            </w:r>
          </w:p>
        </w:tc>
        <w:tc>
          <w:tcPr>
            <w:tcW w:w="3474" w:type="dxa"/>
            <w:vAlign w:val="center"/>
          </w:tcPr>
          <w:p w:rsidR="00C8467C" w:rsidRPr="0000589F" w:rsidRDefault="00C8467C" w:rsidP="007C1496">
            <w:pPr>
              <w:jc w:val="center"/>
            </w:pPr>
            <w:r w:rsidRPr="0000589F">
              <w:t>11,06</w:t>
            </w:r>
          </w:p>
        </w:tc>
      </w:tr>
      <w:tr w:rsidR="00C8467C" w:rsidTr="007C1496">
        <w:tc>
          <w:tcPr>
            <w:tcW w:w="959" w:type="dxa"/>
          </w:tcPr>
          <w:p w:rsidR="00C8467C" w:rsidRDefault="00C8467C" w:rsidP="007C1496">
            <w:pPr>
              <w:ind w:firstLine="0"/>
              <w:jc w:val="center"/>
            </w:pPr>
            <w:r>
              <w:t>7.6</w:t>
            </w:r>
          </w:p>
        </w:tc>
        <w:tc>
          <w:tcPr>
            <w:tcW w:w="5989" w:type="dxa"/>
          </w:tcPr>
          <w:p w:rsidR="00C8467C" w:rsidRPr="0000589F" w:rsidRDefault="00C8467C" w:rsidP="007C1496">
            <w:pPr>
              <w:ind w:firstLine="0"/>
            </w:pPr>
            <w:r w:rsidRPr="0000589F">
              <w:t>Зоны водных объектов</w:t>
            </w:r>
          </w:p>
        </w:tc>
        <w:tc>
          <w:tcPr>
            <w:tcW w:w="3474" w:type="dxa"/>
            <w:vAlign w:val="center"/>
          </w:tcPr>
          <w:p w:rsidR="00C8467C" w:rsidRPr="0000589F" w:rsidRDefault="00C8467C" w:rsidP="007C1496">
            <w:pPr>
              <w:jc w:val="center"/>
            </w:pPr>
            <w:r w:rsidRPr="0000589F">
              <w:t>861,0</w:t>
            </w:r>
          </w:p>
        </w:tc>
      </w:tr>
      <w:tr w:rsidR="00C8467C" w:rsidTr="007C1496">
        <w:tc>
          <w:tcPr>
            <w:tcW w:w="959" w:type="dxa"/>
          </w:tcPr>
          <w:p w:rsidR="00C8467C" w:rsidRDefault="00C8467C" w:rsidP="007C1496">
            <w:pPr>
              <w:ind w:firstLine="0"/>
            </w:pPr>
          </w:p>
        </w:tc>
        <w:tc>
          <w:tcPr>
            <w:tcW w:w="5989" w:type="dxa"/>
          </w:tcPr>
          <w:p w:rsidR="00C8467C" w:rsidRPr="0000589F" w:rsidRDefault="00C8467C" w:rsidP="007C1496">
            <w:pPr>
              <w:ind w:firstLine="0"/>
              <w:rPr>
                <w:b/>
              </w:rPr>
            </w:pPr>
            <w:r w:rsidRPr="0000589F">
              <w:rPr>
                <w:b/>
              </w:rPr>
              <w:t>Итого в пределах зон природного назначения</w:t>
            </w:r>
          </w:p>
        </w:tc>
        <w:tc>
          <w:tcPr>
            <w:tcW w:w="3474" w:type="dxa"/>
            <w:vAlign w:val="center"/>
          </w:tcPr>
          <w:p w:rsidR="00C8467C" w:rsidRPr="0000589F" w:rsidRDefault="00C8467C" w:rsidP="007C1496">
            <w:pPr>
              <w:jc w:val="center"/>
              <w:rPr>
                <w:b/>
              </w:rPr>
            </w:pPr>
            <w:r w:rsidRPr="0000589F">
              <w:rPr>
                <w:b/>
              </w:rPr>
              <w:t>7503,94</w:t>
            </w:r>
          </w:p>
        </w:tc>
      </w:tr>
      <w:tr w:rsidR="00C8467C" w:rsidTr="007C1496">
        <w:tc>
          <w:tcPr>
            <w:tcW w:w="959" w:type="dxa"/>
          </w:tcPr>
          <w:p w:rsidR="00C8467C" w:rsidRDefault="00C8467C" w:rsidP="007C1496">
            <w:pPr>
              <w:ind w:firstLine="0"/>
              <w:jc w:val="center"/>
            </w:pPr>
            <w:r>
              <w:t>8</w:t>
            </w:r>
          </w:p>
        </w:tc>
        <w:tc>
          <w:tcPr>
            <w:tcW w:w="5989" w:type="dxa"/>
          </w:tcPr>
          <w:p w:rsidR="00C8467C" w:rsidRPr="0000589F" w:rsidRDefault="00C8467C" w:rsidP="007C1496">
            <w:pPr>
              <w:ind w:firstLine="0"/>
            </w:pPr>
            <w:r w:rsidRPr="0000589F">
              <w:t>ЗОНЫ СПЕЦИАЛЬНОГО НАЗНАЧЕНИЯ</w:t>
            </w:r>
          </w:p>
        </w:tc>
        <w:tc>
          <w:tcPr>
            <w:tcW w:w="3474" w:type="dxa"/>
            <w:vAlign w:val="center"/>
          </w:tcPr>
          <w:p w:rsidR="00C8467C" w:rsidRPr="0000589F" w:rsidRDefault="00C8467C" w:rsidP="007C1496">
            <w:pPr>
              <w:jc w:val="center"/>
            </w:pPr>
          </w:p>
        </w:tc>
      </w:tr>
      <w:tr w:rsidR="00C8467C" w:rsidTr="007C1496">
        <w:tc>
          <w:tcPr>
            <w:tcW w:w="959" w:type="dxa"/>
          </w:tcPr>
          <w:p w:rsidR="00C8467C" w:rsidRDefault="00C8467C" w:rsidP="007C1496">
            <w:pPr>
              <w:ind w:firstLine="0"/>
              <w:jc w:val="center"/>
            </w:pPr>
            <w:r>
              <w:t>8.1</w:t>
            </w:r>
          </w:p>
        </w:tc>
        <w:tc>
          <w:tcPr>
            <w:tcW w:w="5989" w:type="dxa"/>
          </w:tcPr>
          <w:p w:rsidR="00C8467C" w:rsidRPr="0000589F" w:rsidRDefault="00C8467C" w:rsidP="007C1496">
            <w:pPr>
              <w:ind w:firstLine="0"/>
            </w:pPr>
            <w:r w:rsidRPr="0000589F">
              <w:t>Зоны кладбищ</w:t>
            </w:r>
          </w:p>
        </w:tc>
        <w:tc>
          <w:tcPr>
            <w:tcW w:w="3474" w:type="dxa"/>
            <w:vAlign w:val="center"/>
          </w:tcPr>
          <w:p w:rsidR="00C8467C" w:rsidRPr="0000589F" w:rsidRDefault="00C8467C" w:rsidP="007C1496">
            <w:pPr>
              <w:jc w:val="center"/>
            </w:pPr>
            <w:r w:rsidRPr="0000589F">
              <w:t>1,05</w:t>
            </w:r>
          </w:p>
        </w:tc>
      </w:tr>
      <w:tr w:rsidR="00C8467C" w:rsidTr="007C1496">
        <w:tc>
          <w:tcPr>
            <w:tcW w:w="959" w:type="dxa"/>
          </w:tcPr>
          <w:p w:rsidR="00C8467C" w:rsidRDefault="00C8467C" w:rsidP="007C1496">
            <w:pPr>
              <w:ind w:firstLine="0"/>
              <w:jc w:val="center"/>
            </w:pPr>
            <w:r>
              <w:t>8.2</w:t>
            </w:r>
          </w:p>
        </w:tc>
        <w:tc>
          <w:tcPr>
            <w:tcW w:w="5989" w:type="dxa"/>
          </w:tcPr>
          <w:p w:rsidR="00C8467C" w:rsidRPr="0000589F" w:rsidRDefault="00C8467C" w:rsidP="007C1496">
            <w:pPr>
              <w:ind w:firstLine="0"/>
            </w:pPr>
            <w:r w:rsidRPr="0000589F">
              <w:t>Зоны складирования и захоронения отходов</w:t>
            </w:r>
          </w:p>
        </w:tc>
        <w:tc>
          <w:tcPr>
            <w:tcW w:w="3474" w:type="dxa"/>
            <w:vAlign w:val="center"/>
          </w:tcPr>
          <w:p w:rsidR="00C8467C" w:rsidRPr="0000589F" w:rsidRDefault="00C8467C" w:rsidP="007C1496">
            <w:pPr>
              <w:jc w:val="center"/>
            </w:pPr>
            <w:r w:rsidRPr="0000589F">
              <w:t>5,23</w:t>
            </w:r>
          </w:p>
        </w:tc>
      </w:tr>
      <w:tr w:rsidR="00C8467C" w:rsidTr="007C1496">
        <w:tc>
          <w:tcPr>
            <w:tcW w:w="959" w:type="dxa"/>
          </w:tcPr>
          <w:p w:rsidR="00C8467C" w:rsidRDefault="00C8467C" w:rsidP="007C1496">
            <w:pPr>
              <w:ind w:firstLine="0"/>
              <w:jc w:val="center"/>
            </w:pPr>
          </w:p>
        </w:tc>
        <w:tc>
          <w:tcPr>
            <w:tcW w:w="5989" w:type="dxa"/>
          </w:tcPr>
          <w:p w:rsidR="00C8467C" w:rsidRPr="0000589F" w:rsidRDefault="00C8467C" w:rsidP="007C1496">
            <w:pPr>
              <w:ind w:firstLine="0"/>
              <w:rPr>
                <w:b/>
              </w:rPr>
            </w:pPr>
            <w:r w:rsidRPr="0000589F">
              <w:rPr>
                <w:b/>
              </w:rPr>
              <w:t>Итого в пределах зон специального назначения</w:t>
            </w:r>
          </w:p>
        </w:tc>
        <w:tc>
          <w:tcPr>
            <w:tcW w:w="3474" w:type="dxa"/>
            <w:vAlign w:val="center"/>
          </w:tcPr>
          <w:p w:rsidR="00C8467C" w:rsidRPr="0000589F" w:rsidRDefault="00C8467C" w:rsidP="007C1496">
            <w:pPr>
              <w:jc w:val="center"/>
              <w:rPr>
                <w:b/>
              </w:rPr>
            </w:pPr>
            <w:r w:rsidRPr="0000589F">
              <w:rPr>
                <w:b/>
              </w:rPr>
              <w:t>6,28</w:t>
            </w:r>
          </w:p>
        </w:tc>
      </w:tr>
      <w:tr w:rsidR="00C8467C" w:rsidTr="007C1496">
        <w:tc>
          <w:tcPr>
            <w:tcW w:w="959" w:type="dxa"/>
          </w:tcPr>
          <w:p w:rsidR="00C8467C" w:rsidRDefault="00C8467C" w:rsidP="007C1496">
            <w:pPr>
              <w:ind w:firstLine="0"/>
              <w:jc w:val="center"/>
            </w:pPr>
            <w:r>
              <w:t>9</w:t>
            </w:r>
          </w:p>
        </w:tc>
        <w:tc>
          <w:tcPr>
            <w:tcW w:w="5989" w:type="dxa"/>
          </w:tcPr>
          <w:p w:rsidR="00C8467C" w:rsidRPr="0000589F" w:rsidRDefault="00C8467C" w:rsidP="007C1496">
            <w:pPr>
              <w:ind w:firstLine="0"/>
            </w:pPr>
            <w:r w:rsidRPr="0000589F">
              <w:t>ИНЫЕ ЗОНЫ</w:t>
            </w:r>
          </w:p>
        </w:tc>
        <w:tc>
          <w:tcPr>
            <w:tcW w:w="3474" w:type="dxa"/>
            <w:vAlign w:val="center"/>
          </w:tcPr>
          <w:p w:rsidR="00C8467C" w:rsidRPr="0000589F" w:rsidRDefault="00C8467C" w:rsidP="007C1496">
            <w:pPr>
              <w:jc w:val="center"/>
            </w:pPr>
            <w:r w:rsidRPr="0000589F">
              <w:t>0</w:t>
            </w:r>
          </w:p>
        </w:tc>
      </w:tr>
      <w:tr w:rsidR="00C8467C" w:rsidTr="007C1496">
        <w:tc>
          <w:tcPr>
            <w:tcW w:w="959" w:type="dxa"/>
          </w:tcPr>
          <w:p w:rsidR="00C8467C" w:rsidRDefault="00C8467C" w:rsidP="007C1496">
            <w:pPr>
              <w:ind w:firstLine="0"/>
            </w:pPr>
          </w:p>
        </w:tc>
        <w:tc>
          <w:tcPr>
            <w:tcW w:w="5989" w:type="dxa"/>
          </w:tcPr>
          <w:p w:rsidR="00C8467C" w:rsidRPr="0000589F" w:rsidRDefault="00C8467C" w:rsidP="007C1496">
            <w:pPr>
              <w:ind w:firstLine="0"/>
              <w:rPr>
                <w:b/>
              </w:rPr>
            </w:pPr>
            <w:r w:rsidRPr="0000589F">
              <w:rPr>
                <w:b/>
              </w:rPr>
              <w:t>Итого в пределах иных зон</w:t>
            </w:r>
          </w:p>
        </w:tc>
        <w:tc>
          <w:tcPr>
            <w:tcW w:w="3474" w:type="dxa"/>
            <w:vAlign w:val="center"/>
          </w:tcPr>
          <w:p w:rsidR="00C8467C" w:rsidRPr="0000589F" w:rsidRDefault="00C8467C" w:rsidP="007C1496">
            <w:pPr>
              <w:jc w:val="center"/>
              <w:rPr>
                <w:b/>
              </w:rPr>
            </w:pPr>
            <w:r w:rsidRPr="0000589F">
              <w:rPr>
                <w:b/>
              </w:rPr>
              <w:t>0</w:t>
            </w:r>
          </w:p>
        </w:tc>
      </w:tr>
      <w:tr w:rsidR="00C8467C" w:rsidTr="007C1496">
        <w:tc>
          <w:tcPr>
            <w:tcW w:w="959" w:type="dxa"/>
          </w:tcPr>
          <w:p w:rsidR="00C8467C" w:rsidRDefault="00C8467C" w:rsidP="007C1496">
            <w:pPr>
              <w:ind w:firstLine="0"/>
            </w:pPr>
          </w:p>
        </w:tc>
        <w:tc>
          <w:tcPr>
            <w:tcW w:w="5989" w:type="dxa"/>
          </w:tcPr>
          <w:p w:rsidR="00C8467C" w:rsidRPr="0000589F" w:rsidRDefault="00C8467C" w:rsidP="007C1496">
            <w:pPr>
              <w:ind w:firstLine="0"/>
              <w:rPr>
                <w:b/>
                <w:i/>
              </w:rPr>
            </w:pPr>
            <w:r w:rsidRPr="0000589F">
              <w:rPr>
                <w:b/>
                <w:i/>
              </w:rPr>
              <w:t>ИТОГО В ГРАНИЦАХ СЕЛЬСКОГО ПОСЕЛЕНИЯ</w:t>
            </w:r>
          </w:p>
        </w:tc>
        <w:tc>
          <w:tcPr>
            <w:tcW w:w="3474" w:type="dxa"/>
            <w:vAlign w:val="center"/>
          </w:tcPr>
          <w:p w:rsidR="00C8467C" w:rsidRPr="0000589F" w:rsidRDefault="00C8467C" w:rsidP="007C1496">
            <w:pPr>
              <w:jc w:val="center"/>
              <w:rPr>
                <w:b/>
                <w:i/>
              </w:rPr>
            </w:pPr>
            <w:r w:rsidRPr="0000589F">
              <w:rPr>
                <w:b/>
                <w:i/>
              </w:rPr>
              <w:t>26456,74</w:t>
            </w:r>
          </w:p>
        </w:tc>
      </w:tr>
    </w:tbl>
    <w:p w:rsidR="00C8467C" w:rsidRPr="00C71AB8" w:rsidRDefault="00C8467C" w:rsidP="00C8467C"/>
    <w:p w:rsidR="00C8467C" w:rsidRPr="0061015A" w:rsidRDefault="00C8467C" w:rsidP="00D80A22">
      <w:pPr>
        <w:pStyle w:val="20"/>
        <w:keepLines w:val="0"/>
        <w:numPr>
          <w:ilvl w:val="1"/>
          <w:numId w:val="17"/>
        </w:numPr>
        <w:spacing w:before="0"/>
        <w:jc w:val="both"/>
        <w:rPr>
          <w:rFonts w:ascii="Times New Roman" w:hAnsi="Times New Roman"/>
          <w:b w:val="0"/>
          <w:i/>
          <w:color w:val="auto"/>
          <w:sz w:val="24"/>
          <w:szCs w:val="24"/>
        </w:rPr>
      </w:pPr>
      <w:r w:rsidRPr="0061015A">
        <w:rPr>
          <w:rFonts w:ascii="Times New Roman" w:hAnsi="Times New Roman"/>
          <w:b w:val="0"/>
          <w:color w:val="auto"/>
          <w:sz w:val="24"/>
          <w:szCs w:val="24"/>
        </w:rPr>
        <w:t>Наличие свободных земельных участков, пригодных для реализации инвестиционных проектов</w:t>
      </w:r>
    </w:p>
    <w:tbl>
      <w:tblPr>
        <w:tblStyle w:val="ac"/>
        <w:tblW w:w="0" w:type="auto"/>
        <w:tblLook w:val="04A0"/>
      </w:tblPr>
      <w:tblGrid>
        <w:gridCol w:w="675"/>
        <w:gridCol w:w="2872"/>
        <w:gridCol w:w="1791"/>
        <w:gridCol w:w="2219"/>
        <w:gridCol w:w="2581"/>
      </w:tblGrid>
      <w:tr w:rsidR="00C8467C" w:rsidTr="007C1496">
        <w:tc>
          <w:tcPr>
            <w:tcW w:w="675" w:type="dxa"/>
          </w:tcPr>
          <w:p w:rsidR="00C8467C" w:rsidRDefault="00C8467C" w:rsidP="007C1496">
            <w:pPr>
              <w:ind w:firstLine="0"/>
            </w:pPr>
            <w:r>
              <w:t>№№ п.п.</w:t>
            </w:r>
          </w:p>
        </w:tc>
        <w:tc>
          <w:tcPr>
            <w:tcW w:w="2977" w:type="dxa"/>
          </w:tcPr>
          <w:p w:rsidR="00C8467C" w:rsidRDefault="00C8467C" w:rsidP="007C1496">
            <w:pPr>
              <w:ind w:firstLine="0"/>
              <w:jc w:val="center"/>
            </w:pPr>
            <w:r>
              <w:t>Наименование</w:t>
            </w:r>
          </w:p>
        </w:tc>
        <w:tc>
          <w:tcPr>
            <w:tcW w:w="1843" w:type="dxa"/>
          </w:tcPr>
          <w:p w:rsidR="00C8467C" w:rsidRDefault="00C8467C" w:rsidP="007C1496">
            <w:pPr>
              <w:ind w:firstLine="0"/>
              <w:jc w:val="center"/>
            </w:pPr>
            <w:r>
              <w:t>Площадь,</w:t>
            </w:r>
          </w:p>
          <w:p w:rsidR="00C8467C" w:rsidRDefault="00C8467C" w:rsidP="007C1496">
            <w:pPr>
              <w:ind w:firstLine="0"/>
              <w:jc w:val="center"/>
            </w:pPr>
            <w:r>
              <w:t>га</w:t>
            </w:r>
          </w:p>
        </w:tc>
        <w:tc>
          <w:tcPr>
            <w:tcW w:w="2268" w:type="dxa"/>
          </w:tcPr>
          <w:p w:rsidR="00C8467C" w:rsidRDefault="00C8467C" w:rsidP="007C1496">
            <w:pPr>
              <w:ind w:firstLine="0"/>
              <w:jc w:val="center"/>
            </w:pPr>
            <w:r>
              <w:t>Место расположения</w:t>
            </w:r>
          </w:p>
        </w:tc>
        <w:tc>
          <w:tcPr>
            <w:tcW w:w="2659" w:type="dxa"/>
          </w:tcPr>
          <w:p w:rsidR="00C8467C" w:rsidRDefault="00C8467C" w:rsidP="007C1496">
            <w:pPr>
              <w:ind w:firstLine="0"/>
              <w:jc w:val="center"/>
            </w:pPr>
            <w:r>
              <w:t>Примечание</w:t>
            </w:r>
          </w:p>
        </w:tc>
      </w:tr>
      <w:tr w:rsidR="00C8467C" w:rsidTr="007C1496">
        <w:tc>
          <w:tcPr>
            <w:tcW w:w="675" w:type="dxa"/>
          </w:tcPr>
          <w:p w:rsidR="00C8467C" w:rsidRDefault="00C8467C" w:rsidP="007C1496">
            <w:pPr>
              <w:ind w:firstLine="0"/>
              <w:jc w:val="center"/>
            </w:pPr>
            <w:r>
              <w:t>1</w:t>
            </w:r>
          </w:p>
        </w:tc>
        <w:tc>
          <w:tcPr>
            <w:tcW w:w="2977" w:type="dxa"/>
          </w:tcPr>
          <w:p w:rsidR="00C8467C" w:rsidRDefault="00C8467C" w:rsidP="007C1496">
            <w:pPr>
              <w:ind w:firstLine="0"/>
            </w:pPr>
            <w:r>
              <w:t>Земельный участок</w:t>
            </w:r>
          </w:p>
        </w:tc>
        <w:tc>
          <w:tcPr>
            <w:tcW w:w="1843" w:type="dxa"/>
          </w:tcPr>
          <w:p w:rsidR="00C8467C" w:rsidRDefault="00C8467C" w:rsidP="007C1496">
            <w:pPr>
              <w:ind w:firstLine="0"/>
              <w:jc w:val="center"/>
            </w:pPr>
            <w:r>
              <w:t>3</w:t>
            </w:r>
          </w:p>
        </w:tc>
        <w:tc>
          <w:tcPr>
            <w:tcW w:w="2268" w:type="dxa"/>
          </w:tcPr>
          <w:p w:rsidR="00C8467C" w:rsidRDefault="00C8467C" w:rsidP="007C1496">
            <w:pPr>
              <w:ind w:firstLine="0"/>
            </w:pPr>
            <w:r>
              <w:t>с. Рысево</w:t>
            </w:r>
          </w:p>
        </w:tc>
        <w:tc>
          <w:tcPr>
            <w:tcW w:w="2659" w:type="dxa"/>
          </w:tcPr>
          <w:p w:rsidR="00C8467C" w:rsidRDefault="00C8467C" w:rsidP="007C1496">
            <w:pPr>
              <w:ind w:firstLine="0"/>
            </w:pPr>
            <w:r>
              <w:t>Ранее – машинный двор, стройцех</w:t>
            </w:r>
          </w:p>
        </w:tc>
      </w:tr>
      <w:tr w:rsidR="00C8467C" w:rsidTr="007C1496">
        <w:tc>
          <w:tcPr>
            <w:tcW w:w="675" w:type="dxa"/>
          </w:tcPr>
          <w:p w:rsidR="00C8467C" w:rsidRDefault="00C8467C" w:rsidP="007C1496">
            <w:pPr>
              <w:ind w:firstLine="0"/>
              <w:jc w:val="center"/>
            </w:pPr>
            <w:r>
              <w:t>2</w:t>
            </w:r>
          </w:p>
        </w:tc>
        <w:tc>
          <w:tcPr>
            <w:tcW w:w="2977" w:type="dxa"/>
          </w:tcPr>
          <w:p w:rsidR="00C8467C" w:rsidRDefault="00C8467C" w:rsidP="007C1496">
            <w:pPr>
              <w:ind w:firstLine="0"/>
            </w:pPr>
            <w:r>
              <w:t>Земельный участок</w:t>
            </w:r>
          </w:p>
        </w:tc>
        <w:tc>
          <w:tcPr>
            <w:tcW w:w="1843" w:type="dxa"/>
          </w:tcPr>
          <w:p w:rsidR="00C8467C" w:rsidRDefault="00C8467C" w:rsidP="007C1496">
            <w:pPr>
              <w:ind w:firstLine="0"/>
              <w:jc w:val="center"/>
            </w:pPr>
            <w:r>
              <w:t>1</w:t>
            </w:r>
          </w:p>
        </w:tc>
        <w:tc>
          <w:tcPr>
            <w:tcW w:w="2268" w:type="dxa"/>
          </w:tcPr>
          <w:p w:rsidR="00C8467C" w:rsidRDefault="00C8467C" w:rsidP="007C1496">
            <w:pPr>
              <w:ind w:firstLine="0"/>
            </w:pPr>
            <w:r>
              <w:t>д. Кирзавод</w:t>
            </w:r>
          </w:p>
        </w:tc>
        <w:tc>
          <w:tcPr>
            <w:tcW w:w="2659" w:type="dxa"/>
          </w:tcPr>
          <w:p w:rsidR="00C8467C" w:rsidRDefault="00C8467C" w:rsidP="007C1496">
            <w:pPr>
              <w:ind w:firstLine="0"/>
            </w:pPr>
            <w:r>
              <w:t>Ранее - промкомбинат</w:t>
            </w:r>
          </w:p>
        </w:tc>
      </w:tr>
      <w:tr w:rsidR="00C8467C" w:rsidTr="007C1496">
        <w:tc>
          <w:tcPr>
            <w:tcW w:w="675" w:type="dxa"/>
          </w:tcPr>
          <w:p w:rsidR="00C8467C" w:rsidRDefault="00C8467C" w:rsidP="007C1496">
            <w:pPr>
              <w:ind w:firstLine="0"/>
              <w:jc w:val="center"/>
            </w:pPr>
            <w:r>
              <w:t>4</w:t>
            </w:r>
          </w:p>
        </w:tc>
        <w:tc>
          <w:tcPr>
            <w:tcW w:w="2977" w:type="dxa"/>
          </w:tcPr>
          <w:p w:rsidR="00C8467C" w:rsidRDefault="00C8467C" w:rsidP="007C1496">
            <w:pPr>
              <w:ind w:firstLine="0"/>
            </w:pPr>
            <w:r>
              <w:t>Земельный участок</w:t>
            </w:r>
          </w:p>
        </w:tc>
        <w:tc>
          <w:tcPr>
            <w:tcW w:w="1843" w:type="dxa"/>
          </w:tcPr>
          <w:p w:rsidR="00C8467C" w:rsidRDefault="00C8467C" w:rsidP="007C1496">
            <w:pPr>
              <w:ind w:firstLine="0"/>
              <w:jc w:val="center"/>
            </w:pPr>
            <w:r>
              <w:t>3</w:t>
            </w:r>
          </w:p>
        </w:tc>
        <w:tc>
          <w:tcPr>
            <w:tcW w:w="2268" w:type="dxa"/>
          </w:tcPr>
          <w:p w:rsidR="00C8467C" w:rsidRDefault="00C8467C" w:rsidP="007C1496">
            <w:pPr>
              <w:ind w:firstLine="0"/>
            </w:pPr>
            <w:r>
              <w:t>д. Белобородова</w:t>
            </w:r>
          </w:p>
        </w:tc>
        <w:tc>
          <w:tcPr>
            <w:tcW w:w="2659" w:type="dxa"/>
          </w:tcPr>
          <w:p w:rsidR="00C8467C" w:rsidRDefault="00C8467C" w:rsidP="007C1496">
            <w:pPr>
              <w:ind w:firstLine="0"/>
            </w:pPr>
            <w:r>
              <w:t>Ранее – МТФ, гараж СХМ, мехток</w:t>
            </w:r>
          </w:p>
        </w:tc>
      </w:tr>
      <w:tr w:rsidR="00C8467C" w:rsidTr="007C1496">
        <w:tc>
          <w:tcPr>
            <w:tcW w:w="675" w:type="dxa"/>
          </w:tcPr>
          <w:p w:rsidR="00C8467C" w:rsidRDefault="00C8467C" w:rsidP="007C1496">
            <w:pPr>
              <w:ind w:firstLine="0"/>
              <w:jc w:val="center"/>
            </w:pPr>
            <w:r>
              <w:t>5</w:t>
            </w:r>
          </w:p>
        </w:tc>
        <w:tc>
          <w:tcPr>
            <w:tcW w:w="2977" w:type="dxa"/>
          </w:tcPr>
          <w:p w:rsidR="00C8467C" w:rsidRDefault="00C8467C" w:rsidP="007C1496">
            <w:pPr>
              <w:ind w:firstLine="0"/>
            </w:pPr>
            <w:r>
              <w:t>Земельный участок</w:t>
            </w:r>
          </w:p>
        </w:tc>
        <w:tc>
          <w:tcPr>
            <w:tcW w:w="1843" w:type="dxa"/>
          </w:tcPr>
          <w:p w:rsidR="00C8467C" w:rsidRDefault="00C8467C" w:rsidP="007C1496">
            <w:pPr>
              <w:ind w:firstLine="0"/>
              <w:jc w:val="center"/>
            </w:pPr>
            <w:r>
              <w:t>2</w:t>
            </w:r>
          </w:p>
        </w:tc>
        <w:tc>
          <w:tcPr>
            <w:tcW w:w="2268" w:type="dxa"/>
          </w:tcPr>
          <w:p w:rsidR="00C8467C" w:rsidRDefault="00C8467C" w:rsidP="007C1496">
            <w:pPr>
              <w:ind w:firstLine="0"/>
            </w:pPr>
            <w:r>
              <w:t>д. Старый Кутугун</w:t>
            </w:r>
          </w:p>
        </w:tc>
        <w:tc>
          <w:tcPr>
            <w:tcW w:w="2659" w:type="dxa"/>
          </w:tcPr>
          <w:p w:rsidR="00C8467C" w:rsidRDefault="00C8467C" w:rsidP="007C1496">
            <w:pPr>
              <w:ind w:firstLine="0"/>
            </w:pPr>
            <w:r>
              <w:t>Ранее – ферма молодняка крс</w:t>
            </w:r>
          </w:p>
        </w:tc>
      </w:tr>
      <w:tr w:rsidR="00C8467C" w:rsidTr="007C1496">
        <w:tc>
          <w:tcPr>
            <w:tcW w:w="675" w:type="dxa"/>
          </w:tcPr>
          <w:p w:rsidR="00C8467C" w:rsidRDefault="00C8467C" w:rsidP="007C1496">
            <w:pPr>
              <w:ind w:firstLine="0"/>
              <w:jc w:val="center"/>
            </w:pPr>
            <w:r>
              <w:t>6</w:t>
            </w:r>
          </w:p>
        </w:tc>
        <w:tc>
          <w:tcPr>
            <w:tcW w:w="2977" w:type="dxa"/>
          </w:tcPr>
          <w:p w:rsidR="00C8467C" w:rsidRDefault="00C8467C" w:rsidP="007C1496">
            <w:pPr>
              <w:ind w:firstLine="0"/>
            </w:pPr>
            <w:r>
              <w:t>Земельный участок</w:t>
            </w:r>
          </w:p>
        </w:tc>
        <w:tc>
          <w:tcPr>
            <w:tcW w:w="1843" w:type="dxa"/>
          </w:tcPr>
          <w:p w:rsidR="00C8467C" w:rsidRDefault="00C8467C" w:rsidP="007C1496">
            <w:pPr>
              <w:ind w:firstLine="0"/>
              <w:jc w:val="center"/>
            </w:pPr>
            <w:r>
              <w:t>5</w:t>
            </w:r>
          </w:p>
        </w:tc>
        <w:tc>
          <w:tcPr>
            <w:tcW w:w="2268" w:type="dxa"/>
          </w:tcPr>
          <w:p w:rsidR="00C8467C" w:rsidRDefault="00C8467C" w:rsidP="007C1496">
            <w:pPr>
              <w:ind w:firstLine="0"/>
            </w:pPr>
            <w:r>
              <w:t>д. Поздеева</w:t>
            </w:r>
          </w:p>
        </w:tc>
        <w:tc>
          <w:tcPr>
            <w:tcW w:w="2659" w:type="dxa"/>
          </w:tcPr>
          <w:p w:rsidR="00C8467C" w:rsidRDefault="00C8467C" w:rsidP="007C1496">
            <w:pPr>
              <w:ind w:firstLine="0"/>
            </w:pPr>
            <w:r>
              <w:t>Ранее – мехток, МТФ</w:t>
            </w:r>
          </w:p>
        </w:tc>
      </w:tr>
      <w:tr w:rsidR="00C8467C" w:rsidTr="007C1496">
        <w:tc>
          <w:tcPr>
            <w:tcW w:w="3652" w:type="dxa"/>
            <w:gridSpan w:val="2"/>
          </w:tcPr>
          <w:p w:rsidR="00C8467C" w:rsidRDefault="00C8467C" w:rsidP="007C1496">
            <w:pPr>
              <w:ind w:firstLine="0"/>
              <w:jc w:val="center"/>
            </w:pPr>
            <w:r>
              <w:t>ИТОГО</w:t>
            </w:r>
          </w:p>
        </w:tc>
        <w:tc>
          <w:tcPr>
            <w:tcW w:w="1843" w:type="dxa"/>
          </w:tcPr>
          <w:p w:rsidR="00C8467C" w:rsidRDefault="00C8467C" w:rsidP="007C1496">
            <w:pPr>
              <w:ind w:firstLine="0"/>
              <w:jc w:val="center"/>
            </w:pPr>
            <w:r>
              <w:t>14</w:t>
            </w:r>
          </w:p>
        </w:tc>
        <w:tc>
          <w:tcPr>
            <w:tcW w:w="2268" w:type="dxa"/>
          </w:tcPr>
          <w:p w:rsidR="00C8467C" w:rsidRDefault="00C8467C" w:rsidP="007C1496">
            <w:pPr>
              <w:ind w:firstLine="0"/>
              <w:jc w:val="center"/>
            </w:pPr>
            <w:r>
              <w:t>Х</w:t>
            </w:r>
          </w:p>
        </w:tc>
        <w:tc>
          <w:tcPr>
            <w:tcW w:w="2659" w:type="dxa"/>
          </w:tcPr>
          <w:p w:rsidR="00C8467C" w:rsidRDefault="00C8467C" w:rsidP="007C1496">
            <w:pPr>
              <w:ind w:firstLine="0"/>
              <w:jc w:val="center"/>
            </w:pPr>
            <w:r>
              <w:t>Х</w:t>
            </w:r>
          </w:p>
        </w:tc>
      </w:tr>
    </w:tbl>
    <w:p w:rsidR="00C8467C" w:rsidRPr="009B439B" w:rsidRDefault="00C8467C" w:rsidP="00C8467C">
      <w:pPr>
        <w:pStyle w:val="31"/>
        <w:spacing w:after="0" w:line="233" w:lineRule="auto"/>
        <w:ind w:left="0" w:firstLine="0"/>
      </w:pPr>
    </w:p>
    <w:p w:rsidR="00C8467C" w:rsidRPr="009B439B" w:rsidRDefault="00C8467C" w:rsidP="00C8467C">
      <w:pPr>
        <w:pStyle w:val="31"/>
        <w:spacing w:after="0" w:line="233" w:lineRule="auto"/>
        <w:ind w:left="0" w:firstLine="0"/>
      </w:pPr>
      <w:r>
        <w:rPr>
          <w:sz w:val="24"/>
          <w:szCs w:val="24"/>
        </w:rPr>
        <w:t xml:space="preserve">5.3. На территории муниципального образования имеются </w:t>
      </w:r>
      <w:r w:rsidRPr="009B439B">
        <w:rPr>
          <w:sz w:val="24"/>
          <w:szCs w:val="24"/>
        </w:rPr>
        <w:t>природны</w:t>
      </w:r>
      <w:r>
        <w:rPr>
          <w:sz w:val="24"/>
          <w:szCs w:val="24"/>
        </w:rPr>
        <w:t>е</w:t>
      </w:r>
      <w:r w:rsidRPr="009B439B">
        <w:rPr>
          <w:sz w:val="24"/>
          <w:szCs w:val="24"/>
        </w:rPr>
        <w:t xml:space="preserve"> ресурс</w:t>
      </w:r>
      <w:r>
        <w:rPr>
          <w:sz w:val="24"/>
          <w:szCs w:val="24"/>
        </w:rPr>
        <w:t>ы</w:t>
      </w:r>
      <w:r w:rsidRPr="009B439B">
        <w:rPr>
          <w:sz w:val="24"/>
          <w:szCs w:val="24"/>
        </w:rPr>
        <w:t>, которые могут представлять интерес для промышленного, туристско - рекреационного освоения</w:t>
      </w:r>
      <w:r>
        <w:rPr>
          <w:sz w:val="24"/>
          <w:szCs w:val="24"/>
        </w:rPr>
        <w:t>.</w:t>
      </w:r>
    </w:p>
    <w:p w:rsidR="00C8467C" w:rsidRPr="005F1842" w:rsidRDefault="00C8467C" w:rsidP="00C8467C">
      <w:pPr>
        <w:pStyle w:val="31"/>
        <w:spacing w:after="0" w:line="233" w:lineRule="auto"/>
        <w:ind w:left="0" w:firstLine="708"/>
        <w:rPr>
          <w:sz w:val="24"/>
          <w:szCs w:val="24"/>
        </w:rPr>
      </w:pPr>
      <w:r>
        <w:rPr>
          <w:sz w:val="24"/>
          <w:szCs w:val="24"/>
        </w:rPr>
        <w:t xml:space="preserve">Наличие </w:t>
      </w:r>
      <w:r w:rsidRPr="005F1842">
        <w:rPr>
          <w:sz w:val="24"/>
          <w:szCs w:val="24"/>
        </w:rPr>
        <w:t>уникальн</w:t>
      </w:r>
      <w:r>
        <w:rPr>
          <w:sz w:val="24"/>
          <w:szCs w:val="24"/>
        </w:rPr>
        <w:t>ого</w:t>
      </w:r>
      <w:r w:rsidRPr="005F1842">
        <w:rPr>
          <w:sz w:val="24"/>
          <w:szCs w:val="24"/>
        </w:rPr>
        <w:t xml:space="preserve"> природн</w:t>
      </w:r>
      <w:r>
        <w:rPr>
          <w:sz w:val="24"/>
          <w:szCs w:val="24"/>
        </w:rPr>
        <w:t>ого</w:t>
      </w:r>
      <w:r w:rsidRPr="005F1842">
        <w:rPr>
          <w:sz w:val="24"/>
          <w:szCs w:val="24"/>
        </w:rPr>
        <w:t xml:space="preserve"> потенциал</w:t>
      </w:r>
      <w:r>
        <w:rPr>
          <w:sz w:val="24"/>
          <w:szCs w:val="24"/>
        </w:rPr>
        <w:t>а</w:t>
      </w:r>
      <w:r w:rsidRPr="005F1842">
        <w:rPr>
          <w:sz w:val="24"/>
          <w:szCs w:val="24"/>
        </w:rPr>
        <w:t>, а также резервны</w:t>
      </w:r>
      <w:r>
        <w:rPr>
          <w:sz w:val="24"/>
          <w:szCs w:val="24"/>
        </w:rPr>
        <w:t>х</w:t>
      </w:r>
      <w:r w:rsidRPr="005F1842">
        <w:rPr>
          <w:sz w:val="24"/>
          <w:szCs w:val="24"/>
        </w:rPr>
        <w:t xml:space="preserve"> месторождени</w:t>
      </w:r>
      <w:r>
        <w:rPr>
          <w:sz w:val="24"/>
          <w:szCs w:val="24"/>
        </w:rPr>
        <w:t>й</w:t>
      </w:r>
      <w:r w:rsidRPr="005F1842">
        <w:rPr>
          <w:sz w:val="24"/>
          <w:szCs w:val="24"/>
        </w:rPr>
        <w:t xml:space="preserve"> глины и суглинков, определяет перспективу развития промышленного производства</w:t>
      </w:r>
      <w:r>
        <w:rPr>
          <w:sz w:val="24"/>
          <w:szCs w:val="24"/>
        </w:rPr>
        <w:t>.</w:t>
      </w:r>
    </w:p>
    <w:p w:rsidR="00C8467C" w:rsidRPr="009B439B" w:rsidRDefault="00C8467C" w:rsidP="00C8467C">
      <w:pPr>
        <w:pStyle w:val="31"/>
        <w:spacing w:after="0" w:line="233" w:lineRule="auto"/>
        <w:ind w:left="0" w:firstLine="708"/>
        <w:rPr>
          <w:sz w:val="24"/>
          <w:szCs w:val="24"/>
        </w:rPr>
      </w:pPr>
      <w:r w:rsidRPr="009B439B">
        <w:rPr>
          <w:sz w:val="24"/>
          <w:szCs w:val="24"/>
        </w:rPr>
        <w:t>Наличие местных озер (с.Рысево, д.Белобородова) определяет приоритетным организацию рекреационных зон с местами торговли и пунктами проката плавательных средств.</w:t>
      </w:r>
    </w:p>
    <w:p w:rsidR="00C8467C" w:rsidRPr="0000589F" w:rsidRDefault="00C8467C" w:rsidP="00C8467C">
      <w:pPr>
        <w:pStyle w:val="31"/>
        <w:spacing w:after="0" w:line="233" w:lineRule="auto"/>
        <w:ind w:left="0" w:firstLine="0"/>
        <w:rPr>
          <w:sz w:val="24"/>
          <w:szCs w:val="24"/>
        </w:rPr>
      </w:pPr>
    </w:p>
    <w:p w:rsidR="00C8467C" w:rsidRPr="00384345" w:rsidRDefault="00C8467C" w:rsidP="00D80A22">
      <w:pPr>
        <w:pStyle w:val="31"/>
        <w:numPr>
          <w:ilvl w:val="1"/>
          <w:numId w:val="20"/>
        </w:numPr>
        <w:spacing w:after="0" w:line="233" w:lineRule="auto"/>
        <w:rPr>
          <w:sz w:val="24"/>
          <w:szCs w:val="24"/>
        </w:rPr>
      </w:pPr>
      <w:r>
        <w:rPr>
          <w:sz w:val="24"/>
          <w:szCs w:val="24"/>
        </w:rPr>
        <w:t xml:space="preserve"> </w:t>
      </w:r>
      <w:r w:rsidRPr="002B66ED">
        <w:rPr>
          <w:sz w:val="24"/>
          <w:szCs w:val="24"/>
        </w:rPr>
        <w:t>На территории муниципального образования</w:t>
      </w:r>
      <w:r w:rsidRPr="0000589F">
        <w:rPr>
          <w:sz w:val="24"/>
          <w:szCs w:val="24"/>
        </w:rPr>
        <w:t xml:space="preserve"> </w:t>
      </w:r>
      <w:r w:rsidRPr="002B66ED">
        <w:rPr>
          <w:sz w:val="24"/>
          <w:szCs w:val="24"/>
        </w:rPr>
        <w:t>отсутствуют</w:t>
      </w:r>
      <w:r w:rsidRPr="0000589F">
        <w:rPr>
          <w:sz w:val="24"/>
          <w:szCs w:val="24"/>
        </w:rPr>
        <w:t xml:space="preserve"> недоиспользованны</w:t>
      </w:r>
      <w:r>
        <w:rPr>
          <w:sz w:val="24"/>
          <w:szCs w:val="24"/>
        </w:rPr>
        <w:t>е производственные</w:t>
      </w:r>
      <w:r w:rsidRPr="0000589F">
        <w:rPr>
          <w:sz w:val="24"/>
          <w:szCs w:val="24"/>
        </w:rPr>
        <w:t xml:space="preserve"> мощност</w:t>
      </w:r>
      <w:r>
        <w:rPr>
          <w:sz w:val="24"/>
          <w:szCs w:val="24"/>
        </w:rPr>
        <w:t>и</w:t>
      </w:r>
      <w:r w:rsidRPr="0000589F">
        <w:rPr>
          <w:sz w:val="24"/>
          <w:szCs w:val="24"/>
        </w:rPr>
        <w:t xml:space="preserve"> на промышленных предприятия</w:t>
      </w:r>
      <w:r>
        <w:rPr>
          <w:sz w:val="24"/>
          <w:szCs w:val="24"/>
        </w:rPr>
        <w:t xml:space="preserve">х, а также </w:t>
      </w:r>
      <w:r w:rsidRPr="002B66ED">
        <w:rPr>
          <w:sz w:val="24"/>
          <w:szCs w:val="24"/>
        </w:rPr>
        <w:t xml:space="preserve">свободные помещения, пригодные для размещения </w:t>
      </w:r>
      <w:r>
        <w:rPr>
          <w:sz w:val="24"/>
          <w:szCs w:val="24"/>
        </w:rPr>
        <w:t xml:space="preserve">каких-либо </w:t>
      </w:r>
      <w:r w:rsidRPr="002B66ED">
        <w:rPr>
          <w:sz w:val="24"/>
          <w:szCs w:val="24"/>
        </w:rPr>
        <w:t>производств.</w:t>
      </w:r>
    </w:p>
    <w:p w:rsidR="00C8467C" w:rsidRPr="0000589F" w:rsidRDefault="00C8467C" w:rsidP="00C8467C">
      <w:pPr>
        <w:pStyle w:val="31"/>
        <w:spacing w:after="0" w:line="233" w:lineRule="auto"/>
        <w:ind w:left="1080" w:firstLine="0"/>
        <w:rPr>
          <w:sz w:val="24"/>
          <w:szCs w:val="24"/>
        </w:rPr>
      </w:pPr>
    </w:p>
    <w:p w:rsidR="00C8467C" w:rsidRPr="008932FD" w:rsidRDefault="00C8467C" w:rsidP="00D80A22">
      <w:pPr>
        <w:pStyle w:val="31"/>
        <w:numPr>
          <w:ilvl w:val="1"/>
          <w:numId w:val="20"/>
        </w:numPr>
        <w:spacing w:after="0" w:line="233" w:lineRule="auto"/>
        <w:rPr>
          <w:sz w:val="24"/>
          <w:szCs w:val="24"/>
        </w:rPr>
      </w:pPr>
      <w:r w:rsidRPr="00B401F7">
        <w:rPr>
          <w:sz w:val="24"/>
          <w:szCs w:val="24"/>
        </w:rPr>
        <w:t>Наличие свободных трудовых ресурсов, кадровое обеспечение</w:t>
      </w:r>
      <w:r>
        <w:rPr>
          <w:sz w:val="24"/>
          <w:szCs w:val="24"/>
        </w:rPr>
        <w:t>.</w:t>
      </w:r>
    </w:p>
    <w:p w:rsidR="00C8467C" w:rsidRPr="00AE3A0D" w:rsidRDefault="00C8467C" w:rsidP="00FB50AA">
      <w:pPr>
        <w:pStyle w:val="ConsPlusNormal"/>
        <w:widowControl/>
        <w:ind w:firstLine="567"/>
        <w:jc w:val="both"/>
        <w:rPr>
          <w:szCs w:val="24"/>
        </w:rPr>
      </w:pPr>
      <w:r w:rsidRPr="00AE3A0D">
        <w:rPr>
          <w:szCs w:val="24"/>
        </w:rPr>
        <w:t>Развитие рынка труда формируется под воздействием нарастающего дефицита рабочей силы из-за снижения численности населения в трудоспособном возрасте, а также дисбаланса спроса и предложения рабочей силы в профессиональном и территориальном разрезах.</w:t>
      </w:r>
    </w:p>
    <w:p w:rsidR="00C8467C" w:rsidRPr="00AE3A0D" w:rsidRDefault="00C8467C" w:rsidP="00FB50AA">
      <w:pPr>
        <w:pStyle w:val="ConsPlusNormal"/>
        <w:widowControl/>
        <w:ind w:firstLine="567"/>
        <w:jc w:val="both"/>
        <w:rPr>
          <w:spacing w:val="-4"/>
          <w:szCs w:val="24"/>
        </w:rPr>
      </w:pPr>
      <w:r w:rsidRPr="00AE3A0D">
        <w:rPr>
          <w:spacing w:val="-4"/>
          <w:szCs w:val="24"/>
        </w:rPr>
        <w:t xml:space="preserve">В Черемховском </w:t>
      </w:r>
      <w:r>
        <w:rPr>
          <w:spacing w:val="-4"/>
          <w:szCs w:val="24"/>
        </w:rPr>
        <w:t>муниципальном образовании</w:t>
      </w:r>
      <w:r w:rsidRPr="00AE3A0D">
        <w:rPr>
          <w:spacing w:val="-4"/>
          <w:szCs w:val="24"/>
        </w:rPr>
        <w:t xml:space="preserve"> средняя численность работающих в </w:t>
      </w:r>
      <w:r>
        <w:rPr>
          <w:spacing w:val="-4"/>
          <w:szCs w:val="24"/>
        </w:rPr>
        <w:t>различных сферах экономики</w:t>
      </w:r>
      <w:r w:rsidRPr="00AE3A0D">
        <w:rPr>
          <w:spacing w:val="-4"/>
          <w:szCs w:val="24"/>
        </w:rPr>
        <w:t xml:space="preserve"> в 2015 году составила </w:t>
      </w:r>
      <w:r>
        <w:rPr>
          <w:spacing w:val="-4"/>
          <w:szCs w:val="24"/>
        </w:rPr>
        <w:t>561</w:t>
      </w:r>
      <w:r w:rsidRPr="00AE3A0D">
        <w:rPr>
          <w:spacing w:val="-4"/>
          <w:szCs w:val="24"/>
        </w:rPr>
        <w:t xml:space="preserve"> человек</w:t>
      </w:r>
      <w:r>
        <w:rPr>
          <w:spacing w:val="-4"/>
          <w:szCs w:val="24"/>
        </w:rPr>
        <w:t xml:space="preserve"> из 1204 человек общей численности трудовых ресурсов (46,6%).</w:t>
      </w:r>
      <w:r w:rsidRPr="00AE3A0D">
        <w:rPr>
          <w:spacing w:val="-4"/>
          <w:szCs w:val="24"/>
        </w:rPr>
        <w:t xml:space="preserve"> В разрезе видов экономической деятельности наибольшая доля занятых – 2</w:t>
      </w:r>
      <w:r>
        <w:rPr>
          <w:spacing w:val="-4"/>
          <w:szCs w:val="24"/>
        </w:rPr>
        <w:t>1,4</w:t>
      </w:r>
      <w:r w:rsidRPr="00AE3A0D">
        <w:rPr>
          <w:spacing w:val="-4"/>
          <w:szCs w:val="24"/>
        </w:rPr>
        <w:t xml:space="preserve"> % </w:t>
      </w:r>
      <w:r>
        <w:rPr>
          <w:spacing w:val="-4"/>
          <w:szCs w:val="24"/>
        </w:rPr>
        <w:t>занято</w:t>
      </w:r>
      <w:r w:rsidRPr="00AE3A0D">
        <w:rPr>
          <w:spacing w:val="-4"/>
          <w:szCs w:val="24"/>
        </w:rPr>
        <w:t xml:space="preserve"> в организациях </w:t>
      </w:r>
      <w:r>
        <w:rPr>
          <w:spacing w:val="-4"/>
          <w:szCs w:val="24"/>
        </w:rPr>
        <w:t>торговли и бытового обслуживания</w:t>
      </w:r>
      <w:r w:rsidRPr="00AE3A0D">
        <w:rPr>
          <w:spacing w:val="-4"/>
          <w:szCs w:val="24"/>
        </w:rPr>
        <w:t xml:space="preserve">, </w:t>
      </w:r>
      <w:r>
        <w:rPr>
          <w:spacing w:val="-4"/>
          <w:szCs w:val="24"/>
        </w:rPr>
        <w:t xml:space="preserve">20,5 % - в учреждениях образования, 9,8 % - в учреждениях здравоохранения, 7,7 % - на предприятиях транспорта и связи, 7,5 % - на </w:t>
      </w:r>
      <w:r>
        <w:rPr>
          <w:spacing w:val="-4"/>
          <w:szCs w:val="24"/>
        </w:rPr>
        <w:lastRenderedPageBreak/>
        <w:t>обрабатывающих предприятиях, 6,6</w:t>
      </w:r>
      <w:r w:rsidRPr="00AE3A0D">
        <w:rPr>
          <w:spacing w:val="-4"/>
          <w:szCs w:val="24"/>
        </w:rPr>
        <w:t xml:space="preserve">% </w:t>
      </w:r>
      <w:r>
        <w:rPr>
          <w:spacing w:val="-4"/>
          <w:szCs w:val="24"/>
        </w:rPr>
        <w:t>- в сельском хозяйстве</w:t>
      </w:r>
      <w:r w:rsidRPr="00AE3A0D">
        <w:rPr>
          <w:spacing w:val="-4"/>
          <w:szCs w:val="24"/>
        </w:rPr>
        <w:t>.</w:t>
      </w:r>
      <w:r>
        <w:rPr>
          <w:spacing w:val="-4"/>
          <w:szCs w:val="24"/>
        </w:rPr>
        <w:t xml:space="preserve"> Численность </w:t>
      </w:r>
      <w:r w:rsidRPr="00F4749E">
        <w:rPr>
          <w:spacing w:val="-4"/>
          <w:szCs w:val="24"/>
        </w:rPr>
        <w:t>т</w:t>
      </w:r>
      <w:r w:rsidRPr="00F4749E">
        <w:rPr>
          <w:szCs w:val="24"/>
        </w:rPr>
        <w:t>рудоспособного населения в трудоспособном возрасте, не занятого в экономике составляет</w:t>
      </w:r>
      <w:r>
        <w:rPr>
          <w:sz w:val="22"/>
          <w:szCs w:val="22"/>
        </w:rPr>
        <w:t xml:space="preserve"> 511 человек (42,4 %).</w:t>
      </w:r>
    </w:p>
    <w:p w:rsidR="00C8467C" w:rsidRPr="00B401F7" w:rsidRDefault="00C8467C" w:rsidP="00FB50AA">
      <w:pPr>
        <w:ind w:firstLine="708"/>
        <w:jc w:val="both"/>
      </w:pPr>
      <w:r w:rsidRPr="00AE3A0D">
        <w:t>Важная роль в повышении уровня жизни населения, привлекательности рабочих мест для молодых специалистов и квалифицированных работников отводится улучшению условий и обеспечению безопасности труда на рабочих местах.</w:t>
      </w:r>
    </w:p>
    <w:p w:rsidR="00C8467C" w:rsidRDefault="00C8467C" w:rsidP="0061015A">
      <w:pPr>
        <w:pStyle w:val="aa"/>
        <w:numPr>
          <w:ilvl w:val="0"/>
          <w:numId w:val="20"/>
        </w:numPr>
        <w:spacing w:before="120" w:after="0" w:line="240" w:lineRule="auto"/>
        <w:jc w:val="center"/>
      </w:pPr>
      <w:r w:rsidRPr="0061015A">
        <w:rPr>
          <w:rFonts w:ascii="Times New Roman" w:hAnsi="Times New Roman" w:cs="Times New Roman"/>
          <w:b/>
          <w:caps/>
          <w:sz w:val="24"/>
          <w:szCs w:val="24"/>
        </w:rPr>
        <w:t>Цели, задачи и система программных мероприятий, направленных на решение проблемных вопросов в среднесрочной перспективе, обозначенных в разделе 3 с учетом имеющихся ресурсов</w:t>
      </w:r>
      <w:r w:rsidRPr="0000589F">
        <w:t>.</w:t>
      </w:r>
    </w:p>
    <w:p w:rsidR="00C8467C" w:rsidRPr="002874AD" w:rsidRDefault="00C8467C" w:rsidP="00C8467C">
      <w:pPr>
        <w:widowControl w:val="0"/>
        <w:rPr>
          <w:b/>
          <w:i/>
        </w:rPr>
      </w:pPr>
      <w:r w:rsidRPr="002874AD">
        <w:rPr>
          <w:b/>
          <w:i/>
        </w:rPr>
        <w:t>6.1. Муниципальная программа «</w:t>
      </w:r>
      <w:r w:rsidRPr="002874AD">
        <w:rPr>
          <w:b/>
          <w:i/>
          <w:color w:val="000000"/>
        </w:rPr>
        <w:t>Энергосбережение и повышение энергетической эффективности на территории Черемховского муниципального образования на 2017-2022 годы</w:t>
      </w:r>
      <w:r w:rsidRPr="002874AD">
        <w:rPr>
          <w:b/>
          <w:i/>
        </w:rPr>
        <w:t>»</w:t>
      </w:r>
      <w:r>
        <w:rPr>
          <w:b/>
          <w:i/>
        </w:rPr>
        <w:t>.</w:t>
      </w:r>
    </w:p>
    <w:p w:rsidR="00C8467C" w:rsidRPr="000C429E" w:rsidRDefault="00C8467C" w:rsidP="00C8467C">
      <w:pPr>
        <w:widowControl w:val="0"/>
      </w:pPr>
      <w:r w:rsidRPr="000C429E">
        <w:t xml:space="preserve">Конечной целью данной Программы </w:t>
      </w:r>
      <w:r>
        <w:t>является</w:t>
      </w:r>
      <w:r w:rsidRPr="000C429E">
        <w:t>:</w:t>
      </w:r>
    </w:p>
    <w:p w:rsidR="00C8467C" w:rsidRDefault="00C8467C" w:rsidP="00C8467C">
      <w:pPr>
        <w:snapToGrid w:val="0"/>
      </w:pPr>
      <w:r>
        <w:rPr>
          <w:color w:val="000000"/>
        </w:rPr>
        <w:t xml:space="preserve">1. </w:t>
      </w:r>
      <w:r w:rsidRPr="00752412">
        <w:rPr>
          <w:color w:val="000000"/>
        </w:rPr>
        <w:t xml:space="preserve">Создание правовых, экономических и организационных основ для повышения энергетической эффективности при использовании энергетических ресурсов </w:t>
      </w:r>
      <w:r>
        <w:rPr>
          <w:color w:val="000000"/>
        </w:rPr>
        <w:t>бюджетными учреждениями</w:t>
      </w:r>
      <w:r w:rsidRPr="00752412">
        <w:rPr>
          <w:color w:val="000000"/>
        </w:rPr>
        <w:t xml:space="preserve">, чтобы обеспечить динамику </w:t>
      </w:r>
      <w:r>
        <w:rPr>
          <w:color w:val="000000"/>
        </w:rPr>
        <w:t xml:space="preserve">ежегодного </w:t>
      </w:r>
      <w:r w:rsidRPr="00752412">
        <w:rPr>
          <w:color w:val="000000"/>
        </w:rPr>
        <w:t xml:space="preserve">снижения потребления топливно-энергетических ресурсов </w:t>
      </w:r>
      <w:r>
        <w:rPr>
          <w:color w:val="000000"/>
        </w:rPr>
        <w:t>не менее 3%</w:t>
      </w:r>
      <w:r>
        <w:rPr>
          <w:sz w:val="28"/>
          <w:szCs w:val="28"/>
        </w:rPr>
        <w:t xml:space="preserve"> </w:t>
      </w:r>
      <w:r>
        <w:t>н</w:t>
      </w:r>
      <w:r w:rsidRPr="003E0D3E">
        <w:t>а</w:t>
      </w:r>
      <w:r>
        <w:t xml:space="preserve"> протяжении всего</w:t>
      </w:r>
      <w:r w:rsidRPr="003E0D3E">
        <w:t xml:space="preserve"> период</w:t>
      </w:r>
      <w:r>
        <w:t>а</w:t>
      </w:r>
      <w:r w:rsidRPr="003E0D3E">
        <w:t xml:space="preserve"> реализации программы</w:t>
      </w:r>
      <w:r>
        <w:t>;</w:t>
      </w:r>
    </w:p>
    <w:p w:rsidR="00C8467C" w:rsidRDefault="00C8467C" w:rsidP="00C8467C">
      <w:pPr>
        <w:widowControl w:val="0"/>
        <w:rPr>
          <w:color w:val="000000"/>
        </w:rPr>
      </w:pPr>
      <w:r>
        <w:rPr>
          <w:color w:val="000000"/>
        </w:rPr>
        <w:t>2. С</w:t>
      </w:r>
      <w:r w:rsidRPr="002E1175">
        <w:rPr>
          <w:color w:val="000000"/>
        </w:rPr>
        <w:t>окращение расходов бюджета на оплату коммунальных услуг</w:t>
      </w:r>
    </w:p>
    <w:p w:rsidR="00C8467C" w:rsidRPr="0000244C" w:rsidRDefault="00C8467C" w:rsidP="00C8467C">
      <w:pPr>
        <w:framePr w:hSpace="180" w:wrap="around" w:vAnchor="text" w:hAnchor="margin" w:xAlign="center" w:y="511"/>
        <w:widowControl w:val="0"/>
      </w:pPr>
    </w:p>
    <w:p w:rsidR="00C8467C" w:rsidRDefault="00C8467C" w:rsidP="00C8467C">
      <w:pPr>
        <w:widowControl w:val="0"/>
      </w:pPr>
      <w:r>
        <w:t xml:space="preserve">В результате реализации </w:t>
      </w:r>
      <w:r w:rsidRPr="0000244C">
        <w:t xml:space="preserve">программы </w:t>
      </w:r>
      <w:r>
        <w:t>планируется выполнить о</w:t>
      </w:r>
      <w:r w:rsidRPr="0000244C">
        <w:t>сновные мероприятия</w:t>
      </w:r>
      <w:r>
        <w:t>:</w:t>
      </w:r>
    </w:p>
    <w:p w:rsidR="00C8467C" w:rsidRPr="0046602C" w:rsidRDefault="00C8467C" w:rsidP="00D80A22">
      <w:pPr>
        <w:pStyle w:val="aa"/>
        <w:widowControl w:val="0"/>
        <w:numPr>
          <w:ilvl w:val="0"/>
          <w:numId w:val="21"/>
        </w:numPr>
        <w:tabs>
          <w:tab w:val="left" w:pos="317"/>
        </w:tabs>
        <w:spacing w:after="0" w:line="240" w:lineRule="auto"/>
        <w:ind w:left="0" w:firstLine="0"/>
        <w:contextualSpacing w:val="0"/>
        <w:jc w:val="both"/>
        <w:rPr>
          <w:rFonts w:ascii="Times New Roman" w:hAnsi="Times New Roman" w:cs="Times New Roman"/>
          <w:sz w:val="24"/>
          <w:szCs w:val="24"/>
        </w:rPr>
      </w:pPr>
      <w:r w:rsidRPr="0046602C">
        <w:rPr>
          <w:rFonts w:ascii="Times New Roman" w:hAnsi="Times New Roman" w:cs="Times New Roman"/>
          <w:sz w:val="24"/>
          <w:szCs w:val="24"/>
        </w:rPr>
        <w:t>Организационно-аналитические мероприятия по энергосбережению и повышению энергетической эффективности.</w:t>
      </w:r>
    </w:p>
    <w:p w:rsidR="00C8467C" w:rsidRPr="0046602C" w:rsidRDefault="00C8467C" w:rsidP="00D80A22">
      <w:pPr>
        <w:pStyle w:val="aa"/>
        <w:widowControl w:val="0"/>
        <w:numPr>
          <w:ilvl w:val="0"/>
          <w:numId w:val="21"/>
        </w:numPr>
        <w:tabs>
          <w:tab w:val="left" w:pos="317"/>
        </w:tabs>
        <w:spacing w:after="0" w:line="240" w:lineRule="auto"/>
        <w:ind w:left="0" w:firstLine="0"/>
        <w:contextualSpacing w:val="0"/>
        <w:jc w:val="both"/>
        <w:rPr>
          <w:rFonts w:ascii="Times New Roman" w:hAnsi="Times New Roman" w:cs="Times New Roman"/>
          <w:sz w:val="24"/>
          <w:szCs w:val="24"/>
        </w:rPr>
      </w:pPr>
      <w:r w:rsidRPr="0046602C">
        <w:rPr>
          <w:rFonts w:ascii="Times New Roman" w:hAnsi="Times New Roman" w:cs="Times New Roman"/>
          <w:sz w:val="24"/>
          <w:szCs w:val="24"/>
        </w:rPr>
        <w:t>Энергосбережение и повышение энергетической эффективности в системах коммунальной инфраструктуры.</w:t>
      </w:r>
    </w:p>
    <w:p w:rsidR="00C8467C" w:rsidRPr="0046602C" w:rsidRDefault="00C8467C" w:rsidP="00D80A22">
      <w:pPr>
        <w:pStyle w:val="aa"/>
        <w:widowControl w:val="0"/>
        <w:numPr>
          <w:ilvl w:val="0"/>
          <w:numId w:val="21"/>
        </w:numPr>
        <w:tabs>
          <w:tab w:val="left" w:pos="317"/>
        </w:tabs>
        <w:spacing w:after="0" w:line="240" w:lineRule="auto"/>
        <w:ind w:left="0" w:firstLine="0"/>
        <w:contextualSpacing w:val="0"/>
        <w:jc w:val="both"/>
        <w:rPr>
          <w:rFonts w:ascii="Times New Roman" w:hAnsi="Times New Roman" w:cs="Times New Roman"/>
          <w:sz w:val="24"/>
          <w:szCs w:val="24"/>
        </w:rPr>
      </w:pPr>
      <w:r w:rsidRPr="0046602C">
        <w:rPr>
          <w:rFonts w:ascii="Times New Roman" w:hAnsi="Times New Roman" w:cs="Times New Roman"/>
          <w:sz w:val="24"/>
          <w:szCs w:val="24"/>
        </w:rPr>
        <w:t>Энергосбережение и повышение энергетической эффективности в муниципальных учреждениях.</w:t>
      </w:r>
    </w:p>
    <w:p w:rsidR="00C8467C" w:rsidRPr="000C429E" w:rsidRDefault="00C8467C" w:rsidP="00C8467C">
      <w:pPr>
        <w:widowControl w:val="0"/>
        <w:rPr>
          <w:sz w:val="22"/>
          <w:szCs w:val="22"/>
        </w:rPr>
      </w:pPr>
      <w:r>
        <w:t>4.</w:t>
      </w:r>
      <w:r w:rsidRPr="00F10544">
        <w:t>Модернизация системы уличного освещения</w:t>
      </w:r>
      <w:r>
        <w:t>.</w:t>
      </w:r>
    </w:p>
    <w:p w:rsidR="00C8467C" w:rsidRDefault="00C8467C" w:rsidP="00C8467C">
      <w:pPr>
        <w:snapToGrid w:val="0"/>
        <w:ind w:firstLine="708"/>
        <w:rPr>
          <w:color w:val="000000"/>
        </w:rPr>
      </w:pPr>
      <w:r w:rsidRPr="002511FD">
        <w:rPr>
          <w:color w:val="000000"/>
        </w:rPr>
        <w:t>Достижение пост</w:t>
      </w:r>
      <w:r>
        <w:rPr>
          <w:color w:val="000000"/>
        </w:rPr>
        <w:t>авленных Программой целей</w:t>
      </w:r>
      <w:r w:rsidRPr="002511FD">
        <w:rPr>
          <w:color w:val="000000"/>
        </w:rPr>
        <w:t xml:space="preserve"> предполагает решение следующих задач:</w:t>
      </w:r>
    </w:p>
    <w:p w:rsidR="00C8467C" w:rsidRPr="00427D16" w:rsidRDefault="00C8467C" w:rsidP="00C8467C">
      <w:pPr>
        <w:snapToGrid w:val="0"/>
        <w:rPr>
          <w:color w:val="000000"/>
        </w:rPr>
      </w:pPr>
      <w:r>
        <w:rPr>
          <w:color w:val="000000"/>
        </w:rPr>
        <w:t xml:space="preserve">1. </w:t>
      </w:r>
      <w:r w:rsidRPr="002511FD">
        <w:rPr>
          <w:color w:val="000000"/>
        </w:rPr>
        <w:t>Создание экономических механизмов, стимулирующих эффективное использование энергии:</w:t>
      </w:r>
      <w:r w:rsidRPr="00784A03">
        <w:rPr>
          <w:color w:val="000000"/>
        </w:rPr>
        <w:t xml:space="preserve"> </w:t>
      </w:r>
    </w:p>
    <w:p w:rsidR="00C8467C" w:rsidRDefault="00C8467C" w:rsidP="00D80A22">
      <w:pPr>
        <w:numPr>
          <w:ilvl w:val="0"/>
          <w:numId w:val="22"/>
        </w:numPr>
        <w:tabs>
          <w:tab w:val="clear" w:pos="720"/>
          <w:tab w:val="num" w:pos="360"/>
        </w:tabs>
        <w:suppressAutoHyphens/>
        <w:ind w:left="0" w:firstLine="180"/>
        <w:rPr>
          <w:color w:val="000000"/>
        </w:rPr>
      </w:pPr>
      <w:r w:rsidRPr="002511FD">
        <w:rPr>
          <w:color w:val="000000"/>
        </w:rPr>
        <w:t>совершенствование финансовых механизмов;</w:t>
      </w:r>
    </w:p>
    <w:p w:rsidR="00C8467C" w:rsidRDefault="00C8467C" w:rsidP="00D80A22">
      <w:pPr>
        <w:numPr>
          <w:ilvl w:val="0"/>
          <w:numId w:val="22"/>
        </w:numPr>
        <w:tabs>
          <w:tab w:val="clear" w:pos="720"/>
          <w:tab w:val="num" w:pos="360"/>
        </w:tabs>
        <w:suppressAutoHyphens/>
        <w:ind w:left="0" w:firstLine="180"/>
        <w:rPr>
          <w:color w:val="000000"/>
        </w:rPr>
      </w:pPr>
      <w:r w:rsidRPr="002511FD">
        <w:rPr>
          <w:color w:val="000000"/>
        </w:rPr>
        <w:t>совершенствование системы нормирования в бюджетной сфере;</w:t>
      </w:r>
    </w:p>
    <w:p w:rsidR="00C8467C" w:rsidRDefault="00C8467C" w:rsidP="00D80A22">
      <w:pPr>
        <w:numPr>
          <w:ilvl w:val="0"/>
          <w:numId w:val="22"/>
        </w:numPr>
        <w:tabs>
          <w:tab w:val="clear" w:pos="720"/>
          <w:tab w:val="num" w:pos="360"/>
        </w:tabs>
        <w:suppressAutoHyphens/>
        <w:ind w:left="0" w:firstLine="180"/>
        <w:rPr>
          <w:color w:val="000000"/>
        </w:rPr>
      </w:pPr>
      <w:r w:rsidRPr="002511FD">
        <w:rPr>
          <w:color w:val="000000"/>
        </w:rPr>
        <w:t>совершенствование правил учета и контроля энергопотребления;</w:t>
      </w:r>
    </w:p>
    <w:p w:rsidR="00C8467C" w:rsidRDefault="00C8467C" w:rsidP="00D80A22">
      <w:pPr>
        <w:numPr>
          <w:ilvl w:val="0"/>
          <w:numId w:val="22"/>
        </w:numPr>
        <w:tabs>
          <w:tab w:val="clear" w:pos="720"/>
          <w:tab w:val="num" w:pos="360"/>
        </w:tabs>
        <w:suppressAutoHyphens/>
        <w:ind w:left="0" w:firstLine="180"/>
        <w:rPr>
          <w:color w:val="000000"/>
        </w:rPr>
      </w:pPr>
      <w:r w:rsidRPr="002511FD">
        <w:rPr>
          <w:color w:val="000000"/>
        </w:rPr>
        <w:t>совершенствование сис</w:t>
      </w:r>
      <w:r>
        <w:rPr>
          <w:color w:val="000000"/>
        </w:rPr>
        <w:t>темы энергоаудита и мониторинга.</w:t>
      </w:r>
    </w:p>
    <w:p w:rsidR="00C8467C" w:rsidRPr="00427D16" w:rsidRDefault="00C8467C" w:rsidP="00C8467C">
      <w:pPr>
        <w:suppressAutoHyphens/>
        <w:rPr>
          <w:color w:val="000000"/>
        </w:rPr>
      </w:pPr>
      <w:r>
        <w:rPr>
          <w:color w:val="000000"/>
        </w:rPr>
        <w:t xml:space="preserve">2. </w:t>
      </w:r>
      <w:r w:rsidRPr="00427D16">
        <w:rPr>
          <w:color w:val="000000"/>
        </w:rPr>
        <w:t>Выполнение организационно-правовых мероприятий:</w:t>
      </w:r>
    </w:p>
    <w:p w:rsidR="00C8467C" w:rsidRDefault="00C8467C" w:rsidP="00D80A22">
      <w:pPr>
        <w:numPr>
          <w:ilvl w:val="1"/>
          <w:numId w:val="23"/>
        </w:numPr>
        <w:tabs>
          <w:tab w:val="clear" w:pos="1440"/>
          <w:tab w:val="num" w:pos="372"/>
        </w:tabs>
        <w:ind w:left="12" w:firstLine="168"/>
        <w:jc w:val="both"/>
        <w:rPr>
          <w:color w:val="000000"/>
        </w:rPr>
      </w:pPr>
      <w:r>
        <w:rPr>
          <w:color w:val="000000"/>
        </w:rPr>
        <w:t xml:space="preserve">осуществление </w:t>
      </w:r>
      <w:r w:rsidRPr="00FB6805">
        <w:rPr>
          <w:color w:val="000000"/>
        </w:rPr>
        <w:t>оценк</w:t>
      </w:r>
      <w:r>
        <w:rPr>
          <w:color w:val="000000"/>
        </w:rPr>
        <w:t>и</w:t>
      </w:r>
      <w:r w:rsidRPr="00FB6805">
        <w:rPr>
          <w:color w:val="000000"/>
        </w:rPr>
        <w:t xml:space="preserve"> фактического потенциала повышения энергетической эффективности и энергосбережения по объектам энергопотребления, расположенным на территории муниципального образования;</w:t>
      </w:r>
    </w:p>
    <w:p w:rsidR="00C8467C" w:rsidRPr="00FB6805" w:rsidRDefault="00C8467C" w:rsidP="00D80A22">
      <w:pPr>
        <w:numPr>
          <w:ilvl w:val="1"/>
          <w:numId w:val="23"/>
        </w:numPr>
        <w:tabs>
          <w:tab w:val="clear" w:pos="1440"/>
          <w:tab w:val="num" w:pos="372"/>
        </w:tabs>
        <w:ind w:left="12" w:firstLine="168"/>
        <w:jc w:val="both"/>
        <w:rPr>
          <w:color w:val="000000"/>
        </w:rPr>
      </w:pPr>
      <w:r w:rsidRPr="00FB6805">
        <w:rPr>
          <w:color w:val="000000"/>
        </w:rPr>
        <w:t xml:space="preserve"> организа</w:t>
      </w:r>
      <w:r>
        <w:rPr>
          <w:color w:val="000000"/>
        </w:rPr>
        <w:t>ция</w:t>
      </w:r>
      <w:r w:rsidRPr="00FB6805">
        <w:rPr>
          <w:color w:val="000000"/>
        </w:rPr>
        <w:t xml:space="preserve"> систем</w:t>
      </w:r>
      <w:r>
        <w:rPr>
          <w:color w:val="000000"/>
        </w:rPr>
        <w:t>ы</w:t>
      </w:r>
      <w:r w:rsidRPr="00FB6805">
        <w:rPr>
          <w:color w:val="000000"/>
        </w:rPr>
        <w:t xml:space="preserve"> учета потребления энергетических ресурсов на территории муниципального образования;</w:t>
      </w:r>
    </w:p>
    <w:p w:rsidR="00C8467C" w:rsidRDefault="00C8467C" w:rsidP="00D80A22">
      <w:pPr>
        <w:numPr>
          <w:ilvl w:val="1"/>
          <w:numId w:val="23"/>
        </w:numPr>
        <w:tabs>
          <w:tab w:val="clear" w:pos="1440"/>
          <w:tab w:val="num" w:pos="372"/>
        </w:tabs>
        <w:ind w:left="12" w:firstLine="168"/>
        <w:jc w:val="both"/>
        <w:rPr>
          <w:color w:val="000000"/>
        </w:rPr>
      </w:pPr>
      <w:r>
        <w:rPr>
          <w:color w:val="000000"/>
        </w:rPr>
        <w:t>организация системы</w:t>
      </w:r>
      <w:r w:rsidRPr="00FB6805">
        <w:rPr>
          <w:color w:val="000000"/>
        </w:rPr>
        <w:t xml:space="preserve"> мониторинга и информационного сопровождения реализации мероприятий программы;</w:t>
      </w:r>
    </w:p>
    <w:p w:rsidR="00C8467C" w:rsidRDefault="00C8467C" w:rsidP="00D80A22">
      <w:pPr>
        <w:numPr>
          <w:ilvl w:val="1"/>
          <w:numId w:val="23"/>
        </w:numPr>
        <w:tabs>
          <w:tab w:val="clear" w:pos="1440"/>
          <w:tab w:val="num" w:pos="372"/>
        </w:tabs>
        <w:ind w:left="12" w:firstLine="168"/>
        <w:jc w:val="both"/>
        <w:rPr>
          <w:color w:val="000000"/>
        </w:rPr>
      </w:pPr>
      <w:r w:rsidRPr="00FB6805">
        <w:rPr>
          <w:color w:val="000000"/>
        </w:rPr>
        <w:t>стимулирование реализации политики энергосбережения и повышения энергетической эффективности на территории муниципального образования</w:t>
      </w:r>
      <w:r>
        <w:rPr>
          <w:color w:val="000000"/>
        </w:rPr>
        <w:t>.</w:t>
      </w:r>
    </w:p>
    <w:p w:rsidR="00C8467C" w:rsidRPr="003365D0" w:rsidRDefault="00C8467C" w:rsidP="00C8467C">
      <w:pPr>
        <w:rPr>
          <w:color w:val="000000"/>
        </w:rPr>
      </w:pPr>
      <w:r>
        <w:rPr>
          <w:color w:val="000000"/>
        </w:rPr>
        <w:t xml:space="preserve">3. </w:t>
      </w:r>
      <w:r w:rsidRPr="003365D0">
        <w:rPr>
          <w:color w:val="000000"/>
        </w:rPr>
        <w:t>Выполнение организационно-технических мероприятий:</w:t>
      </w:r>
    </w:p>
    <w:p w:rsidR="00C8467C" w:rsidRDefault="00C8467C" w:rsidP="00D80A22">
      <w:pPr>
        <w:numPr>
          <w:ilvl w:val="0"/>
          <w:numId w:val="26"/>
        </w:numPr>
        <w:tabs>
          <w:tab w:val="clear" w:pos="720"/>
          <w:tab w:val="left" w:pos="0"/>
          <w:tab w:val="num" w:pos="360"/>
        </w:tabs>
        <w:suppressAutoHyphens/>
        <w:ind w:left="0" w:firstLine="180"/>
        <w:rPr>
          <w:color w:val="000000"/>
        </w:rPr>
      </w:pPr>
      <w:r>
        <w:rPr>
          <w:color w:val="000000"/>
        </w:rPr>
        <w:t>осуществление проведения энергетических обследований;</w:t>
      </w:r>
    </w:p>
    <w:p w:rsidR="00C8467C" w:rsidRDefault="00C8467C" w:rsidP="00D80A22">
      <w:pPr>
        <w:numPr>
          <w:ilvl w:val="0"/>
          <w:numId w:val="26"/>
        </w:numPr>
        <w:tabs>
          <w:tab w:val="clear" w:pos="720"/>
          <w:tab w:val="left" w:pos="0"/>
          <w:tab w:val="num" w:pos="360"/>
        </w:tabs>
        <w:suppressAutoHyphens/>
        <w:ind w:left="0" w:firstLine="180"/>
        <w:rPr>
          <w:color w:val="000000"/>
        </w:rPr>
      </w:pPr>
      <w:r>
        <w:rPr>
          <w:color w:val="000000"/>
        </w:rPr>
        <w:t>введение энергетических паспортов;</w:t>
      </w:r>
    </w:p>
    <w:p w:rsidR="00C8467C" w:rsidRDefault="00C8467C" w:rsidP="00D80A22">
      <w:pPr>
        <w:numPr>
          <w:ilvl w:val="0"/>
          <w:numId w:val="26"/>
        </w:numPr>
        <w:tabs>
          <w:tab w:val="clear" w:pos="720"/>
          <w:tab w:val="left" w:pos="0"/>
          <w:tab w:val="num" w:pos="360"/>
        </w:tabs>
        <w:suppressAutoHyphens/>
        <w:ind w:left="0" w:firstLine="180"/>
        <w:rPr>
          <w:color w:val="000000"/>
        </w:rPr>
      </w:pPr>
      <w:r>
        <w:rPr>
          <w:color w:val="000000"/>
        </w:rPr>
        <w:t>установка приборов учёта потребления топливно-энергетических ресурсов (ТЭР);</w:t>
      </w:r>
    </w:p>
    <w:p w:rsidR="00C8467C" w:rsidRDefault="00C8467C" w:rsidP="00D80A22">
      <w:pPr>
        <w:numPr>
          <w:ilvl w:val="0"/>
          <w:numId w:val="26"/>
        </w:numPr>
        <w:tabs>
          <w:tab w:val="clear" w:pos="720"/>
          <w:tab w:val="left" w:pos="0"/>
          <w:tab w:val="num" w:pos="360"/>
        </w:tabs>
        <w:suppressAutoHyphens/>
        <w:ind w:left="0" w:firstLine="180"/>
        <w:rPr>
          <w:color w:val="000000"/>
        </w:rPr>
      </w:pPr>
      <w:r>
        <w:rPr>
          <w:color w:val="000000"/>
        </w:rPr>
        <w:t>повышение энергетической эффективности при использовании (потреблении) тепловой, электрической энергии и сокращении потерь воды;</w:t>
      </w:r>
    </w:p>
    <w:p w:rsidR="00C8467C" w:rsidRDefault="00C8467C" w:rsidP="00D80A22">
      <w:pPr>
        <w:numPr>
          <w:ilvl w:val="0"/>
          <w:numId w:val="26"/>
        </w:numPr>
        <w:tabs>
          <w:tab w:val="clear" w:pos="720"/>
          <w:tab w:val="left" w:pos="0"/>
          <w:tab w:val="num" w:pos="360"/>
        </w:tabs>
        <w:suppressAutoHyphens/>
        <w:ind w:left="0" w:firstLine="180"/>
        <w:rPr>
          <w:color w:val="000000"/>
        </w:rPr>
      </w:pPr>
      <w:r>
        <w:rPr>
          <w:color w:val="000000"/>
        </w:rPr>
        <w:t>повышение энергетической эффективности уличного освещения и систем освещения зданий, строений и сооружений;</w:t>
      </w:r>
    </w:p>
    <w:p w:rsidR="00C8467C" w:rsidRPr="00804985" w:rsidRDefault="00C8467C" w:rsidP="00D80A22">
      <w:pPr>
        <w:numPr>
          <w:ilvl w:val="0"/>
          <w:numId w:val="26"/>
        </w:numPr>
        <w:tabs>
          <w:tab w:val="clear" w:pos="720"/>
          <w:tab w:val="left" w:pos="0"/>
          <w:tab w:val="num" w:pos="360"/>
        </w:tabs>
        <w:suppressAutoHyphens/>
        <w:ind w:left="0" w:firstLine="180"/>
        <w:jc w:val="both"/>
        <w:rPr>
          <w:color w:val="000000"/>
        </w:rPr>
      </w:pPr>
      <w:r w:rsidRPr="00804985">
        <w:rPr>
          <w:color w:val="000000"/>
        </w:rPr>
        <w:t>расширение практики применения энергосберегающих технологий при модернизации, реконструкции и капитальном ремонте основных фондов объектов коммунального комплекса.</w:t>
      </w:r>
    </w:p>
    <w:p w:rsidR="00C8467C" w:rsidRDefault="00C8467C" w:rsidP="00C8467C">
      <w:pPr>
        <w:pStyle w:val="310"/>
        <w:snapToGrid w:val="0"/>
        <w:spacing w:after="0"/>
        <w:jc w:val="both"/>
        <w:rPr>
          <w:color w:val="000000"/>
          <w:sz w:val="24"/>
          <w:szCs w:val="24"/>
        </w:rPr>
      </w:pPr>
      <w:r>
        <w:rPr>
          <w:color w:val="000000"/>
          <w:sz w:val="24"/>
          <w:szCs w:val="24"/>
        </w:rPr>
        <w:t>4. Популяризация энергосбережения, информирование:</w:t>
      </w:r>
    </w:p>
    <w:p w:rsidR="00C8467C" w:rsidRPr="000B0D82" w:rsidRDefault="00C8467C" w:rsidP="00D80A22">
      <w:pPr>
        <w:numPr>
          <w:ilvl w:val="0"/>
          <w:numId w:val="25"/>
        </w:numPr>
        <w:tabs>
          <w:tab w:val="clear" w:pos="720"/>
          <w:tab w:val="num" w:pos="360"/>
        </w:tabs>
        <w:ind w:left="0" w:firstLine="181"/>
        <w:jc w:val="both"/>
      </w:pPr>
      <w:r w:rsidRPr="000B0D82">
        <w:lastRenderedPageBreak/>
        <w:t xml:space="preserve">обучение специалистов </w:t>
      </w:r>
      <w:r>
        <w:t xml:space="preserve">в </w:t>
      </w:r>
      <w:r w:rsidRPr="000B0D82">
        <w:t>области энергосбережения и повышения энергетической эффективности;</w:t>
      </w:r>
    </w:p>
    <w:p w:rsidR="00C8467C" w:rsidRDefault="00C8467C" w:rsidP="00D80A22">
      <w:pPr>
        <w:pStyle w:val="310"/>
        <w:numPr>
          <w:ilvl w:val="0"/>
          <w:numId w:val="24"/>
        </w:numPr>
        <w:tabs>
          <w:tab w:val="clear" w:pos="720"/>
          <w:tab w:val="num" w:pos="360"/>
        </w:tabs>
        <w:snapToGrid w:val="0"/>
        <w:spacing w:after="0"/>
        <w:ind w:left="0" w:firstLine="181"/>
        <w:jc w:val="both"/>
        <w:rPr>
          <w:color w:val="000000"/>
          <w:sz w:val="24"/>
          <w:szCs w:val="24"/>
        </w:rPr>
      </w:pPr>
      <w:r>
        <w:rPr>
          <w:color w:val="000000"/>
          <w:sz w:val="24"/>
          <w:szCs w:val="24"/>
        </w:rPr>
        <w:t>пропаганда энергосбережения;</w:t>
      </w:r>
    </w:p>
    <w:p w:rsidR="00C8467C" w:rsidRPr="003365D0" w:rsidRDefault="00C8467C" w:rsidP="00D80A22">
      <w:pPr>
        <w:pStyle w:val="310"/>
        <w:numPr>
          <w:ilvl w:val="0"/>
          <w:numId w:val="24"/>
        </w:numPr>
        <w:tabs>
          <w:tab w:val="clear" w:pos="720"/>
          <w:tab w:val="num" w:pos="360"/>
        </w:tabs>
        <w:snapToGrid w:val="0"/>
        <w:spacing w:after="0"/>
        <w:ind w:left="0" w:firstLine="181"/>
        <w:jc w:val="both"/>
        <w:rPr>
          <w:color w:val="000000"/>
          <w:sz w:val="24"/>
          <w:szCs w:val="24"/>
        </w:rPr>
      </w:pPr>
      <w:r w:rsidRPr="003365D0">
        <w:rPr>
          <w:color w:val="000000"/>
          <w:sz w:val="24"/>
          <w:szCs w:val="24"/>
        </w:rPr>
        <w:t>информирование об энергосберегающих мероприятиях, технологиях и оборудовании, нормативно-технической документации.</w:t>
      </w:r>
    </w:p>
    <w:p w:rsidR="00C8467C" w:rsidRPr="0046602C" w:rsidRDefault="00C8467C" w:rsidP="00C8467C">
      <w:pPr>
        <w:pStyle w:val="1"/>
        <w:spacing w:before="0"/>
        <w:ind w:firstLine="708"/>
        <w:rPr>
          <w:rFonts w:ascii="Times New Roman" w:hAnsi="Times New Roman" w:cs="Times New Roman"/>
          <w:b w:val="0"/>
          <w:color w:val="auto"/>
          <w:sz w:val="24"/>
          <w:szCs w:val="24"/>
        </w:rPr>
      </w:pPr>
      <w:r w:rsidRPr="0046602C">
        <w:rPr>
          <w:rFonts w:ascii="Times New Roman" w:hAnsi="Times New Roman" w:cs="Times New Roman"/>
          <w:b w:val="0"/>
          <w:color w:val="auto"/>
          <w:sz w:val="24"/>
          <w:szCs w:val="24"/>
        </w:rPr>
        <w:t>Мероприятия к Программе «Энергосбережения и повышения энергетической эффективности на территории Черемховского сельского поселения на 2017-2022 годы»</w:t>
      </w:r>
    </w:p>
    <w:p w:rsidR="00C8467C" w:rsidRPr="00701E40" w:rsidRDefault="00C8467C" w:rsidP="00C8467C">
      <w:pPr>
        <w:widowControl w:val="0"/>
      </w:pPr>
      <w:r w:rsidRPr="00701E40">
        <w:t>1.Организационно-аналитические мероприятия по энергосбережению и повышению энергетической эффективности</w:t>
      </w:r>
      <w:r>
        <w:t>.</w:t>
      </w:r>
    </w:p>
    <w:p w:rsidR="00C8467C" w:rsidRDefault="00C8467C" w:rsidP="00C8467C">
      <w:pPr>
        <w:widowControl w:val="0"/>
      </w:pPr>
      <w:r>
        <w:rPr>
          <w:sz w:val="22"/>
          <w:szCs w:val="22"/>
        </w:rPr>
        <w:t>1.</w:t>
      </w:r>
      <w:r>
        <w:t>1. Разработка и корректировка нормативно-правовых актов в области энергосбережения и повышения энергетической эффективности.</w:t>
      </w:r>
    </w:p>
    <w:p w:rsidR="00C8467C" w:rsidRDefault="00C8467C" w:rsidP="00C8467C">
      <w:pPr>
        <w:widowControl w:val="0"/>
      </w:pPr>
      <w:r>
        <w:t>1.2. Информационное обеспечение мероприятий по энергосбережению и повышению энергетической эффективности.</w:t>
      </w:r>
    </w:p>
    <w:p w:rsidR="00C8467C" w:rsidRDefault="00C8467C" w:rsidP="00C8467C">
      <w:pPr>
        <w:widowControl w:val="0"/>
      </w:pPr>
      <w:r>
        <w:t>1.3. Разработка памяток по энергосбережению для сотрудников учреждений культуры и администрации муниципального образования.</w:t>
      </w:r>
    </w:p>
    <w:p w:rsidR="00C8467C" w:rsidRDefault="00C8467C" w:rsidP="00C8467C">
      <w:pPr>
        <w:widowControl w:val="0"/>
      </w:pPr>
      <w:r>
        <w:t>1.4. Оформление агитационных плакатов внутри зданий учреждений культуры и администрации муниципальных.</w:t>
      </w:r>
    </w:p>
    <w:p w:rsidR="00C8467C" w:rsidRDefault="00C8467C" w:rsidP="00C8467C">
      <w:pPr>
        <w:widowControl w:val="0"/>
      </w:pPr>
      <w:r>
        <w:t>1.5. Подготовка (переподготовка), повышение квалификации в области энергосбережения сотрудников администрации МО и бюджетных учреждений.</w:t>
      </w:r>
    </w:p>
    <w:p w:rsidR="00C8467C" w:rsidRPr="00701E40" w:rsidRDefault="00C8467C" w:rsidP="00C8467C">
      <w:pPr>
        <w:widowControl w:val="0"/>
      </w:pPr>
      <w:r w:rsidRPr="00701E40">
        <w:t>2. Энергосбережение и повышение энергетической эффективности в системах коммунальной инфраструктуры</w:t>
      </w:r>
      <w:r>
        <w:t>.</w:t>
      </w:r>
    </w:p>
    <w:p w:rsidR="00C8467C" w:rsidRDefault="00C8467C" w:rsidP="00C8467C">
      <w:pPr>
        <w:widowControl w:val="0"/>
      </w:pPr>
      <w:r>
        <w:t>2.</w:t>
      </w:r>
      <w:r w:rsidRPr="00701E40">
        <w:t>1.</w:t>
      </w:r>
      <w:r>
        <w:rPr>
          <w:b/>
        </w:rPr>
        <w:t xml:space="preserve"> </w:t>
      </w:r>
      <w:r>
        <w:t>Энергетическое обследование источника теплоснабжения с разработкой энергетического паспорта здания.</w:t>
      </w:r>
    </w:p>
    <w:p w:rsidR="00C8467C" w:rsidRDefault="00C8467C" w:rsidP="00C8467C">
      <w:pPr>
        <w:widowControl w:val="0"/>
      </w:pPr>
      <w:r>
        <w:t xml:space="preserve">2.2. </w:t>
      </w:r>
      <w:r w:rsidRPr="009B07A5">
        <w:t>Организаци</w:t>
      </w:r>
      <w:r>
        <w:t xml:space="preserve">я </w:t>
      </w:r>
      <w:r w:rsidRPr="009B07A5">
        <w:t xml:space="preserve">учета тепловой энергии </w:t>
      </w:r>
      <w:r>
        <w:t>в</w:t>
      </w:r>
      <w:r w:rsidRPr="009B07A5">
        <w:t xml:space="preserve"> котельной</w:t>
      </w:r>
      <w:r>
        <w:t>.</w:t>
      </w:r>
    </w:p>
    <w:p w:rsidR="00C8467C" w:rsidRPr="00701E40" w:rsidRDefault="00C8467C" w:rsidP="00C8467C">
      <w:pPr>
        <w:widowControl w:val="0"/>
      </w:pPr>
      <w:r w:rsidRPr="00701E40">
        <w:t>3.Энергосбережение и повышение энергетической эффективности в муниципальных учреждениях</w:t>
      </w:r>
      <w:r>
        <w:t>.</w:t>
      </w:r>
    </w:p>
    <w:p w:rsidR="00C8467C" w:rsidRDefault="00C8467C" w:rsidP="00C8467C">
      <w:pPr>
        <w:widowControl w:val="0"/>
      </w:pPr>
      <w:r>
        <w:t>3.1.Составление перечня объектов бюджетной сферы, на которых будут проведены обязательные энергетические обследования.</w:t>
      </w:r>
    </w:p>
    <w:p w:rsidR="00C8467C" w:rsidRDefault="00C8467C" w:rsidP="00C8467C">
      <w:pPr>
        <w:widowControl w:val="0"/>
      </w:pPr>
      <w:r>
        <w:t>3.2.</w:t>
      </w:r>
      <w:r w:rsidRPr="00CB3F5B">
        <w:t xml:space="preserve"> </w:t>
      </w:r>
      <w:r>
        <w:t>Разработка графика проведения энергетических обследований.</w:t>
      </w:r>
    </w:p>
    <w:p w:rsidR="00C8467C" w:rsidRDefault="00C8467C" w:rsidP="00C8467C">
      <w:pPr>
        <w:widowControl w:val="0"/>
      </w:pPr>
      <w:r>
        <w:t xml:space="preserve">3.3. Энергетические обследования здания гаража администрации, здания Дома культуры, систем их внутреннего освещения. </w:t>
      </w:r>
    </w:p>
    <w:p w:rsidR="00C8467C" w:rsidRDefault="00C8467C" w:rsidP="00C8467C">
      <w:pPr>
        <w:widowControl w:val="0"/>
      </w:pPr>
      <w:r>
        <w:t xml:space="preserve">3.4. </w:t>
      </w:r>
      <w:r w:rsidRPr="00C17372">
        <w:t>Замена оконных блоков</w:t>
      </w:r>
      <w:r>
        <w:t xml:space="preserve"> (90 шт.).</w:t>
      </w:r>
    </w:p>
    <w:p w:rsidR="00C8467C" w:rsidRPr="00701E40" w:rsidRDefault="00C8467C" w:rsidP="00C8467C">
      <w:pPr>
        <w:widowControl w:val="0"/>
      </w:pPr>
      <w:r w:rsidRPr="00701E40">
        <w:t>4. Модернизация системы уличного освещения</w:t>
      </w:r>
      <w:r>
        <w:t>.</w:t>
      </w:r>
    </w:p>
    <w:p w:rsidR="00C8467C" w:rsidRDefault="00C8467C" w:rsidP="00C8467C">
      <w:pPr>
        <w:widowControl w:val="0"/>
      </w:pPr>
      <w:r>
        <w:t>4.</w:t>
      </w:r>
      <w:r w:rsidRPr="00701E40">
        <w:t>1</w:t>
      </w:r>
      <w:r>
        <w:rPr>
          <w:b/>
        </w:rPr>
        <w:t>.</w:t>
      </w:r>
      <w:r w:rsidRPr="00CB3F5B">
        <w:t xml:space="preserve"> </w:t>
      </w:r>
      <w:r>
        <w:t>Составление графика проведения обследования систем уличного освещения.</w:t>
      </w:r>
    </w:p>
    <w:p w:rsidR="00C8467C" w:rsidRDefault="00C8467C" w:rsidP="00C8467C">
      <w:pPr>
        <w:widowControl w:val="0"/>
      </w:pPr>
      <w:r>
        <w:t>4.2. Энергетическое обследование систем уличного освещения.</w:t>
      </w:r>
    </w:p>
    <w:p w:rsidR="00C8467C" w:rsidRPr="00384345" w:rsidRDefault="00C8467C" w:rsidP="00C8467C">
      <w:pPr>
        <w:widowControl w:val="0"/>
      </w:pPr>
      <w:r>
        <w:t>4.3. Перевод освещения на энергосберегающие источники света.</w:t>
      </w:r>
    </w:p>
    <w:p w:rsidR="00C8467C" w:rsidRDefault="00C8467C" w:rsidP="00C8467C">
      <w:pPr>
        <w:spacing w:before="120"/>
        <w:rPr>
          <w:b/>
          <w:i/>
          <w:color w:val="000000"/>
        </w:rPr>
      </w:pPr>
      <w:r w:rsidRPr="00CB3F5B">
        <w:rPr>
          <w:b/>
          <w:i/>
        </w:rPr>
        <w:t>6.2. Муниципальная программа</w:t>
      </w:r>
      <w:r w:rsidRPr="00CB3F5B">
        <w:rPr>
          <w:b/>
          <w:i/>
          <w:color w:val="000000"/>
        </w:rPr>
        <w:t xml:space="preserve"> «</w:t>
      </w:r>
      <w:r w:rsidRPr="00CB3F5B">
        <w:rPr>
          <w:b/>
          <w:i/>
        </w:rPr>
        <w:t>Комплексное развитие систем транспортной  инфраструктуры Черемховского муниципального образования на 2017 –</w:t>
      </w:r>
      <w:r>
        <w:rPr>
          <w:b/>
          <w:i/>
        </w:rPr>
        <w:t xml:space="preserve"> </w:t>
      </w:r>
      <w:r w:rsidRPr="00CB3F5B">
        <w:rPr>
          <w:b/>
          <w:i/>
        </w:rPr>
        <w:t>2020 г.г. и с перспективой до 2032 года</w:t>
      </w:r>
      <w:r w:rsidRPr="00CB3F5B">
        <w:rPr>
          <w:b/>
          <w:i/>
          <w:color w:val="000000"/>
        </w:rPr>
        <w:t>»</w:t>
      </w:r>
      <w:r>
        <w:rPr>
          <w:b/>
          <w:i/>
          <w:color w:val="000000"/>
        </w:rPr>
        <w:t>.</w:t>
      </w:r>
    </w:p>
    <w:p w:rsidR="00C8467C" w:rsidRDefault="00C8467C" w:rsidP="00C8467C">
      <w:pPr>
        <w:ind w:firstLine="708"/>
        <w:rPr>
          <w:color w:val="000000"/>
        </w:rPr>
      </w:pPr>
      <w:r>
        <w:rPr>
          <w:color w:val="000000"/>
        </w:rPr>
        <w:t>Цель программы:</w:t>
      </w:r>
    </w:p>
    <w:p w:rsidR="00C8467C" w:rsidRDefault="00C8467C" w:rsidP="00C8467C">
      <w:pPr>
        <w:rPr>
          <w:color w:val="000000"/>
        </w:rPr>
      </w:pPr>
      <w:r>
        <w:rPr>
          <w:color w:val="000000"/>
        </w:rPr>
        <w:t xml:space="preserve">- </w:t>
      </w:r>
      <w:r w:rsidRPr="0025202C">
        <w:rPr>
          <w:bCs/>
        </w:rPr>
        <w:t>Развитие транспортной инфраструктуры муниципального образования, сбалансированное и скоординированное с иными сферами жизнедеятельности поселения</w:t>
      </w:r>
      <w:r>
        <w:rPr>
          <w:bCs/>
        </w:rPr>
        <w:t>.</w:t>
      </w:r>
      <w:r w:rsidRPr="00A94840">
        <w:rPr>
          <w:bCs/>
          <w:sz w:val="28"/>
          <w:szCs w:val="28"/>
        </w:rPr>
        <w:t xml:space="preserve"> </w:t>
      </w:r>
    </w:p>
    <w:p w:rsidR="00C8467C" w:rsidRDefault="00C8467C" w:rsidP="00C8467C">
      <w:pPr>
        <w:rPr>
          <w:color w:val="000000"/>
        </w:rPr>
      </w:pPr>
      <w:r>
        <w:rPr>
          <w:color w:val="000000"/>
        </w:rPr>
        <w:t>Задачи программы:</w:t>
      </w:r>
    </w:p>
    <w:p w:rsidR="00C8467C" w:rsidRPr="0025202C" w:rsidRDefault="00C8467C" w:rsidP="00C8467C">
      <w:pPr>
        <w:keepNext/>
        <w:snapToGrid w:val="0"/>
        <w:rPr>
          <w:bCs/>
          <w:lang w:eastAsia="ar-SA"/>
        </w:rPr>
      </w:pPr>
      <w:r w:rsidRPr="0025202C">
        <w:rPr>
          <w:color w:val="000000"/>
        </w:rPr>
        <w:t xml:space="preserve"> </w:t>
      </w:r>
      <w:r>
        <w:rPr>
          <w:color w:val="000000"/>
        </w:rPr>
        <w:tab/>
      </w:r>
      <w:r w:rsidRPr="0025202C">
        <w:rPr>
          <w:bCs/>
        </w:rPr>
        <w:t>Основными задачами Программы являются:</w:t>
      </w:r>
    </w:p>
    <w:p w:rsidR="00C8467C" w:rsidRPr="0025202C" w:rsidRDefault="00C8467C" w:rsidP="00C8467C">
      <w:pPr>
        <w:shd w:val="clear" w:color="auto" w:fill="FFFFFF"/>
        <w:spacing w:line="240" w:lineRule="atLeast"/>
        <w:rPr>
          <w:bCs/>
        </w:rPr>
      </w:pPr>
      <w:r w:rsidRPr="0025202C">
        <w:rPr>
          <w:bCs/>
        </w:rPr>
        <w:t>-формирование условий для социально</w:t>
      </w:r>
      <w:r>
        <w:rPr>
          <w:bCs/>
        </w:rPr>
        <w:t xml:space="preserve"> </w:t>
      </w:r>
      <w:r w:rsidRPr="0025202C">
        <w:rPr>
          <w:bCs/>
        </w:rPr>
        <w:t>- экономиче</w:t>
      </w:r>
      <w:r>
        <w:rPr>
          <w:bCs/>
        </w:rPr>
        <w:t>ского развития;</w:t>
      </w:r>
    </w:p>
    <w:p w:rsidR="00C8467C" w:rsidRPr="0025202C" w:rsidRDefault="00C8467C" w:rsidP="00C8467C">
      <w:pPr>
        <w:shd w:val="clear" w:color="auto" w:fill="FFFFFF"/>
        <w:spacing w:line="240" w:lineRule="atLeast"/>
        <w:rPr>
          <w:bCs/>
        </w:rPr>
      </w:pPr>
      <w:r w:rsidRPr="0025202C">
        <w:rPr>
          <w:bCs/>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w:t>
      </w:r>
      <w:r>
        <w:rPr>
          <w:bCs/>
        </w:rPr>
        <w:t>ющих экономическую деятельность;</w:t>
      </w:r>
    </w:p>
    <w:p w:rsidR="00C8467C" w:rsidRDefault="00C8467C" w:rsidP="00C8467C">
      <w:pPr>
        <w:shd w:val="clear" w:color="auto" w:fill="FFFFFF"/>
        <w:spacing w:line="240" w:lineRule="atLeast"/>
        <w:rPr>
          <w:bCs/>
        </w:rPr>
      </w:pPr>
      <w:r w:rsidRPr="0025202C">
        <w:rPr>
          <w:bCs/>
        </w:rPr>
        <w:t>- снижение негативного воздействия транспортной инфраструктуры на окружающую среду поселения.</w:t>
      </w:r>
    </w:p>
    <w:p w:rsidR="00C8467C" w:rsidRPr="0025202C" w:rsidRDefault="00C8467C" w:rsidP="00C8467C">
      <w:pPr>
        <w:pStyle w:val="ConsPlusCell"/>
        <w:widowControl/>
        <w:ind w:firstLine="708"/>
        <w:rPr>
          <w:rFonts w:ascii="Times New Roman" w:hAnsi="Times New Roman" w:cs="Times New Roman"/>
          <w:color w:val="auto"/>
          <w:sz w:val="24"/>
          <w:szCs w:val="24"/>
        </w:rPr>
      </w:pPr>
      <w:r w:rsidRPr="0025202C">
        <w:rPr>
          <w:rFonts w:ascii="Times New Roman" w:hAnsi="Times New Roman" w:cs="Times New Roman"/>
          <w:color w:val="auto"/>
          <w:sz w:val="24"/>
          <w:szCs w:val="24"/>
        </w:rPr>
        <w:t>В рамках Программы финансируются мероприятия по</w:t>
      </w:r>
      <w:r>
        <w:rPr>
          <w:rFonts w:ascii="Times New Roman" w:hAnsi="Times New Roman" w:cs="Times New Roman"/>
          <w:color w:val="auto"/>
          <w:sz w:val="24"/>
          <w:szCs w:val="24"/>
        </w:rPr>
        <w:t xml:space="preserve"> </w:t>
      </w:r>
      <w:r w:rsidRPr="0025202C">
        <w:rPr>
          <w:rFonts w:ascii="Times New Roman" w:hAnsi="Times New Roman" w:cs="Times New Roman"/>
          <w:sz w:val="24"/>
          <w:szCs w:val="24"/>
        </w:rPr>
        <w:t>обеспечению сохранности автомобильных дорог местного значения путем выполнения ремонтных и эксплуатационных работ:</w:t>
      </w:r>
    </w:p>
    <w:p w:rsidR="00C8467C" w:rsidRPr="0025202C" w:rsidRDefault="00C8467C" w:rsidP="00C8467C">
      <w:pPr>
        <w:pStyle w:val="af7"/>
        <w:spacing w:after="0"/>
        <w:ind w:left="0" w:firstLine="0"/>
        <w:rPr>
          <w:rFonts w:ascii="Times New Roman" w:hAnsi="Times New Roman" w:cs="Times New Roman"/>
        </w:rPr>
      </w:pPr>
      <w:r w:rsidRPr="0025202C">
        <w:rPr>
          <w:rFonts w:ascii="Times New Roman" w:hAnsi="Times New Roman" w:cs="Times New Roman"/>
        </w:rPr>
        <w:t>- капитальный, текущий ремонт автомобильных дорог местного значения;</w:t>
      </w:r>
    </w:p>
    <w:p w:rsidR="00C8467C" w:rsidRPr="0025202C" w:rsidRDefault="00C8467C" w:rsidP="00C8467C">
      <w:pPr>
        <w:pStyle w:val="af7"/>
        <w:spacing w:after="0"/>
        <w:ind w:left="0" w:firstLine="0"/>
        <w:rPr>
          <w:rFonts w:ascii="Times New Roman" w:hAnsi="Times New Roman" w:cs="Times New Roman"/>
        </w:rPr>
      </w:pPr>
      <w:r w:rsidRPr="0025202C">
        <w:rPr>
          <w:rFonts w:ascii="Times New Roman" w:hAnsi="Times New Roman" w:cs="Times New Roman"/>
        </w:rPr>
        <w:lastRenderedPageBreak/>
        <w:t>- устройство пешеходных тротуаров;</w:t>
      </w:r>
    </w:p>
    <w:p w:rsidR="00C8467C" w:rsidRPr="0025202C" w:rsidRDefault="00C8467C" w:rsidP="00C8467C">
      <w:pPr>
        <w:pStyle w:val="af7"/>
        <w:spacing w:after="0"/>
        <w:ind w:left="0" w:firstLine="0"/>
        <w:rPr>
          <w:rFonts w:ascii="Times New Roman" w:hAnsi="Times New Roman" w:cs="Times New Roman"/>
        </w:rPr>
      </w:pPr>
      <w:r w:rsidRPr="0025202C">
        <w:rPr>
          <w:rFonts w:ascii="Times New Roman" w:hAnsi="Times New Roman" w:cs="Times New Roman"/>
        </w:rPr>
        <w:t>- содержание дорог, с регулярным грейдированием, ямочным ремонтом;</w:t>
      </w:r>
    </w:p>
    <w:p w:rsidR="00C8467C" w:rsidRPr="0025202C" w:rsidRDefault="00C8467C" w:rsidP="00C8467C">
      <w:pPr>
        <w:pStyle w:val="af7"/>
        <w:spacing w:after="0"/>
        <w:ind w:left="0" w:firstLine="0"/>
        <w:rPr>
          <w:rFonts w:ascii="Times New Roman" w:hAnsi="Times New Roman" w:cs="Times New Roman"/>
        </w:rPr>
      </w:pPr>
      <w:r w:rsidRPr="0025202C">
        <w:rPr>
          <w:rFonts w:ascii="Times New Roman" w:hAnsi="Times New Roman" w:cs="Times New Roman"/>
        </w:rPr>
        <w:t>- установка дорожных знаков;</w:t>
      </w:r>
    </w:p>
    <w:p w:rsidR="00C8467C" w:rsidRDefault="00C8467C" w:rsidP="00C8467C">
      <w:pPr>
        <w:pStyle w:val="af7"/>
        <w:spacing w:after="0"/>
        <w:ind w:left="0" w:firstLine="0"/>
        <w:rPr>
          <w:rFonts w:ascii="Times New Roman" w:hAnsi="Times New Roman" w:cs="Times New Roman"/>
        </w:rPr>
      </w:pPr>
      <w:r w:rsidRPr="0025202C">
        <w:rPr>
          <w:rFonts w:ascii="Times New Roman" w:hAnsi="Times New Roman" w:cs="Times New Roman"/>
        </w:rPr>
        <w:t xml:space="preserve">- установка </w:t>
      </w:r>
      <w:r>
        <w:rPr>
          <w:rFonts w:ascii="Times New Roman" w:hAnsi="Times New Roman" w:cs="Times New Roman"/>
        </w:rPr>
        <w:t>светильников уличного освещения;</w:t>
      </w:r>
    </w:p>
    <w:p w:rsidR="00C8467C" w:rsidRPr="0025202C" w:rsidRDefault="00C8467C" w:rsidP="00C8467C">
      <w:pPr>
        <w:pStyle w:val="af7"/>
        <w:spacing w:after="0"/>
        <w:ind w:left="0" w:firstLine="0"/>
        <w:rPr>
          <w:rFonts w:ascii="Times New Roman" w:hAnsi="Times New Roman" w:cs="Times New Roman"/>
        </w:rPr>
      </w:pPr>
      <w:r>
        <w:rPr>
          <w:rFonts w:ascii="Times New Roman" w:hAnsi="Times New Roman" w:cs="Times New Roman"/>
        </w:rPr>
        <w:t>- п</w:t>
      </w:r>
      <w:r w:rsidRPr="00873382">
        <w:rPr>
          <w:rFonts w:ascii="Times New Roman" w:hAnsi="Times New Roman" w:cs="Times New Roman"/>
          <w:color w:val="000000"/>
        </w:rPr>
        <w:t xml:space="preserve">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w:t>
      </w:r>
      <w:r>
        <w:rPr>
          <w:rFonts w:ascii="Times New Roman" w:hAnsi="Times New Roman" w:cs="Times New Roman"/>
          <w:color w:val="000000"/>
        </w:rPr>
        <w:t>муниципального образования</w:t>
      </w:r>
      <w:r w:rsidRPr="00873382">
        <w:rPr>
          <w:rFonts w:ascii="Times New Roman" w:hAnsi="Times New Roman" w:cs="Times New Roman"/>
          <w:color w:val="000000"/>
        </w:rPr>
        <w:t xml:space="preserve"> и зем</w:t>
      </w:r>
      <w:r>
        <w:rPr>
          <w:rFonts w:ascii="Times New Roman" w:hAnsi="Times New Roman" w:cs="Times New Roman"/>
          <w:color w:val="000000"/>
        </w:rPr>
        <w:t>ельные</w:t>
      </w:r>
      <w:r w:rsidRPr="00873382">
        <w:rPr>
          <w:rFonts w:ascii="Times New Roman" w:hAnsi="Times New Roman" w:cs="Times New Roman"/>
          <w:color w:val="000000"/>
        </w:rPr>
        <w:t xml:space="preserve"> участки под ними, сооружений на них</w:t>
      </w:r>
      <w:r>
        <w:rPr>
          <w:rFonts w:ascii="Times New Roman" w:hAnsi="Times New Roman" w:cs="Times New Roman"/>
          <w:color w:val="000000"/>
        </w:rPr>
        <w:t>.</w:t>
      </w:r>
      <w:r w:rsidRPr="005D1608">
        <w:rPr>
          <w:color w:val="000000"/>
          <w:sz w:val="22"/>
          <w:szCs w:val="22"/>
        </w:rPr>
        <w:t xml:space="preserve">   </w:t>
      </w:r>
    </w:p>
    <w:p w:rsidR="00C8467C" w:rsidRDefault="00C8467C" w:rsidP="00C8467C">
      <w:pPr>
        <w:shd w:val="clear" w:color="auto" w:fill="FFFFFF"/>
        <w:spacing w:line="240" w:lineRule="atLeast"/>
        <w:ind w:firstLine="708"/>
        <w:rPr>
          <w:bCs/>
          <w:iCs/>
        </w:rPr>
      </w:pPr>
      <w:r w:rsidRPr="0025202C">
        <w:rPr>
          <w:bCs/>
          <w:iCs/>
        </w:rPr>
        <w:t xml:space="preserve">Финансирование из бюджета </w:t>
      </w:r>
      <w:r w:rsidRPr="0025202C">
        <w:rPr>
          <w:color w:val="242424"/>
        </w:rPr>
        <w:t>муниципального образования</w:t>
      </w:r>
      <w:r w:rsidRPr="0025202C">
        <w:rPr>
          <w:bCs/>
          <w:iCs/>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p w:rsidR="00C8467C" w:rsidRPr="0025202C" w:rsidRDefault="00C8467C" w:rsidP="00C8467C">
      <w:pPr>
        <w:snapToGrid w:val="0"/>
        <w:ind w:firstLine="708"/>
      </w:pPr>
      <w:r w:rsidRPr="0025202C">
        <w:t>В результате реализации Программы к 2032 году предполагается:</w:t>
      </w:r>
    </w:p>
    <w:p w:rsidR="00C8467C" w:rsidRPr="0025202C" w:rsidRDefault="00C8467C" w:rsidP="00C8467C">
      <w:r w:rsidRPr="0025202C">
        <w:t>1. разви</w:t>
      </w:r>
      <w:r>
        <w:t>тие транспортной инфраструктуры;</w:t>
      </w:r>
    </w:p>
    <w:p w:rsidR="00C8467C" w:rsidRPr="0025202C" w:rsidRDefault="00C8467C" w:rsidP="00C8467C">
      <w:r w:rsidRPr="0025202C">
        <w:t>2. развитие транспорта общего пользования</w:t>
      </w:r>
      <w:r>
        <w:t>;</w:t>
      </w:r>
    </w:p>
    <w:p w:rsidR="00C8467C" w:rsidRPr="0025202C" w:rsidRDefault="00C8467C" w:rsidP="00C8467C">
      <w:pPr>
        <w:widowControl w:val="0"/>
        <w:shd w:val="clear" w:color="auto" w:fill="FFFFFF"/>
        <w:tabs>
          <w:tab w:val="left" w:pos="180"/>
        </w:tabs>
        <w:suppressAutoHyphens/>
        <w:autoSpaceDE w:val="0"/>
      </w:pPr>
      <w:r w:rsidRPr="0025202C">
        <w:t>3. развитие сети дорог поселения</w:t>
      </w:r>
      <w:r>
        <w:t>;</w:t>
      </w:r>
    </w:p>
    <w:p w:rsidR="00C8467C" w:rsidRPr="0025202C" w:rsidRDefault="00C8467C" w:rsidP="00C8467C">
      <w:pPr>
        <w:widowControl w:val="0"/>
        <w:shd w:val="clear" w:color="auto" w:fill="FFFFFF"/>
        <w:tabs>
          <w:tab w:val="left" w:pos="180"/>
        </w:tabs>
        <w:suppressAutoHyphens/>
        <w:autoSpaceDE w:val="0"/>
      </w:pPr>
      <w:r w:rsidRPr="0025202C">
        <w:t xml:space="preserve">4. </w:t>
      </w:r>
      <w:r>
        <w:t>с</w:t>
      </w:r>
      <w:r w:rsidRPr="0025202C">
        <w:t>нижение негативного воздействия транспорта на окружа</w:t>
      </w:r>
      <w:r>
        <w:t>ющую среду и здоровья населения;</w:t>
      </w:r>
    </w:p>
    <w:p w:rsidR="00C8467C" w:rsidRDefault="00C8467C" w:rsidP="00C8467C">
      <w:pPr>
        <w:widowControl w:val="0"/>
        <w:shd w:val="clear" w:color="auto" w:fill="FFFFFF"/>
        <w:tabs>
          <w:tab w:val="left" w:pos="180"/>
        </w:tabs>
        <w:suppressAutoHyphens/>
        <w:autoSpaceDE w:val="0"/>
      </w:pPr>
      <w:r w:rsidRPr="0025202C">
        <w:t xml:space="preserve">5. </w:t>
      </w:r>
      <w:r>
        <w:t>п</w:t>
      </w:r>
      <w:r w:rsidRPr="0025202C">
        <w:t>овышение безопасности дорожного движения.</w:t>
      </w:r>
    </w:p>
    <w:p w:rsidR="00C8467C" w:rsidRPr="0025202C" w:rsidRDefault="00C8467C" w:rsidP="00C8467C">
      <w:pPr>
        <w:widowControl w:val="0"/>
        <w:shd w:val="clear" w:color="auto" w:fill="FFFFFF"/>
        <w:tabs>
          <w:tab w:val="left" w:pos="180"/>
        </w:tabs>
        <w:suppressAutoHyphens/>
        <w:autoSpaceDE w:val="0"/>
      </w:pPr>
    </w:p>
    <w:p w:rsidR="0046602C" w:rsidRPr="0046602C" w:rsidRDefault="00C8467C" w:rsidP="003833FD">
      <w:pPr>
        <w:widowControl w:val="0"/>
        <w:autoSpaceDE w:val="0"/>
        <w:autoSpaceDN w:val="0"/>
        <w:adjustRightInd w:val="0"/>
        <w:rPr>
          <w:i/>
        </w:rPr>
      </w:pPr>
      <w:r w:rsidRPr="0025202C">
        <w:rPr>
          <w:b/>
          <w:i/>
          <w:color w:val="000000"/>
        </w:rPr>
        <w:t xml:space="preserve">6.3. </w:t>
      </w:r>
      <w:r w:rsidRPr="0025202C">
        <w:rPr>
          <w:b/>
          <w:bCs/>
          <w:i/>
        </w:rPr>
        <w:t xml:space="preserve">Муниципальная программа </w:t>
      </w:r>
      <w:r w:rsidR="0046602C" w:rsidRPr="0046602C">
        <w:rPr>
          <w:b/>
          <w:i/>
        </w:rPr>
        <w:t xml:space="preserve">«Комплексное развитие систем коммунальной инфраструктуры </w:t>
      </w:r>
      <w:r w:rsidR="0046602C">
        <w:rPr>
          <w:b/>
          <w:i/>
        </w:rPr>
        <w:t>Черемховского</w:t>
      </w:r>
      <w:r w:rsidR="0046602C" w:rsidRPr="0046602C">
        <w:rPr>
          <w:b/>
          <w:i/>
        </w:rPr>
        <w:t xml:space="preserve"> муниципального образования на 201</w:t>
      </w:r>
      <w:r w:rsidR="00A33D54">
        <w:rPr>
          <w:b/>
          <w:i/>
        </w:rPr>
        <w:t>7</w:t>
      </w:r>
      <w:r w:rsidR="0046602C" w:rsidRPr="0046602C">
        <w:rPr>
          <w:b/>
          <w:i/>
        </w:rPr>
        <w:t>-202</w:t>
      </w:r>
      <w:r w:rsidR="00A33D54">
        <w:rPr>
          <w:b/>
          <w:i/>
        </w:rPr>
        <w:t>6</w:t>
      </w:r>
      <w:r w:rsidR="0046602C" w:rsidRPr="0046602C">
        <w:rPr>
          <w:b/>
          <w:i/>
        </w:rPr>
        <w:t xml:space="preserve"> годы» (с перспективой до 2032 г.)»</w:t>
      </w:r>
      <w:r w:rsidR="0046602C" w:rsidRPr="0046602C">
        <w:rPr>
          <w:i/>
        </w:rPr>
        <w:t xml:space="preserve">  - </w:t>
      </w:r>
    </w:p>
    <w:p w:rsidR="00C8467C" w:rsidRPr="00CC29BE" w:rsidRDefault="00C8467C" w:rsidP="00C8467C">
      <w:pPr>
        <w:rPr>
          <w:lang w:eastAsia="en-US"/>
        </w:rPr>
      </w:pPr>
      <w:r w:rsidRPr="00CC29BE">
        <w:rPr>
          <w:lang w:eastAsia="en-US"/>
        </w:rPr>
        <w:t>Цель Программы</w:t>
      </w:r>
      <w:r>
        <w:rPr>
          <w:lang w:eastAsia="en-US"/>
        </w:rPr>
        <w:t>:</w:t>
      </w:r>
    </w:p>
    <w:p w:rsidR="00C8467C" w:rsidRDefault="00C8467C" w:rsidP="0046602C">
      <w:pPr>
        <w:jc w:val="both"/>
        <w:rPr>
          <w:lang w:eastAsia="en-US"/>
        </w:rPr>
      </w:pPr>
      <w:r>
        <w:rPr>
          <w:lang w:eastAsia="en-US"/>
        </w:rPr>
        <w:t xml:space="preserve">- </w:t>
      </w:r>
      <w:r w:rsidRPr="00CC29BE">
        <w:rPr>
          <w:lang w:eastAsia="en-US"/>
        </w:rPr>
        <w:t>Повышение надежности функционирования систем коммунальной инфраструктуры Черемховского муниципального образования, сокращение потребления топливно-энергетических ресурсов в жилищно-коммунальном хозяйстве Черемховского муниципального образования</w:t>
      </w:r>
      <w:r>
        <w:rPr>
          <w:lang w:eastAsia="en-US"/>
        </w:rPr>
        <w:t>.</w:t>
      </w:r>
    </w:p>
    <w:p w:rsidR="00C8467C" w:rsidRPr="002874AD" w:rsidRDefault="00C8467C" w:rsidP="0046602C">
      <w:pPr>
        <w:ind w:firstLine="708"/>
        <w:jc w:val="both"/>
        <w:rPr>
          <w:sz w:val="28"/>
          <w:szCs w:val="28"/>
        </w:rPr>
      </w:pPr>
      <w:r w:rsidRPr="002874AD">
        <w:t>Целью мероприятия является также снижение тепловых потерь и увеличение срока службы трубопроводов. Прокладка новых тепловых сетей предусматривается из полимерных труб заводской готовности, с выполненной в заводских условиях тепловой изоляцией</w:t>
      </w:r>
      <w:r w:rsidRPr="00DC62B8">
        <w:rPr>
          <w:sz w:val="28"/>
          <w:szCs w:val="28"/>
        </w:rPr>
        <w:t xml:space="preserve">. </w:t>
      </w:r>
    </w:p>
    <w:p w:rsidR="00C8467C" w:rsidRPr="00C42DCD" w:rsidRDefault="00C8467C" w:rsidP="0046602C">
      <w:pPr>
        <w:jc w:val="both"/>
        <w:rPr>
          <w:lang w:eastAsia="en-US"/>
        </w:rPr>
      </w:pPr>
      <w:r w:rsidRPr="00C42DCD">
        <w:rPr>
          <w:lang w:eastAsia="en-US"/>
        </w:rPr>
        <w:t>Задач</w:t>
      </w:r>
      <w:r>
        <w:rPr>
          <w:lang w:eastAsia="en-US"/>
        </w:rPr>
        <w:t>а</w:t>
      </w:r>
      <w:r w:rsidRPr="00C42DCD">
        <w:rPr>
          <w:lang w:eastAsia="en-US"/>
        </w:rPr>
        <w:t xml:space="preserve"> Программы</w:t>
      </w:r>
      <w:r>
        <w:rPr>
          <w:lang w:eastAsia="en-US"/>
        </w:rPr>
        <w:t>:</w:t>
      </w:r>
    </w:p>
    <w:p w:rsidR="00C8467C" w:rsidRDefault="00C8467C" w:rsidP="0046602C">
      <w:pPr>
        <w:jc w:val="both"/>
        <w:rPr>
          <w:lang w:eastAsia="en-US"/>
        </w:rPr>
      </w:pPr>
      <w:r>
        <w:rPr>
          <w:lang w:eastAsia="en-US"/>
        </w:rPr>
        <w:t xml:space="preserve">- </w:t>
      </w:r>
      <w:r w:rsidRPr="00C42DCD">
        <w:rPr>
          <w:lang w:eastAsia="en-US"/>
        </w:rPr>
        <w:t>Повышение надежности объектов теплоснабжения, коммунальной инфраструктуры</w:t>
      </w:r>
      <w:r>
        <w:rPr>
          <w:lang w:eastAsia="en-US"/>
        </w:rPr>
        <w:t>.</w:t>
      </w:r>
    </w:p>
    <w:p w:rsidR="00C8467C" w:rsidRDefault="00C8467C" w:rsidP="0046602C">
      <w:pPr>
        <w:jc w:val="both"/>
      </w:pPr>
      <w:r w:rsidRPr="002874AD">
        <w:t xml:space="preserve">В рамках Программы предполагается выполнение основного мероприятия «Проведение модернизации, объектов коммунальной инфраструктуры на территории </w:t>
      </w:r>
      <w:r w:rsidRPr="002874AD">
        <w:rPr>
          <w:lang w:eastAsia="en-US"/>
        </w:rPr>
        <w:t>Черемховского муниципального образования</w:t>
      </w:r>
      <w:r w:rsidRPr="002874AD">
        <w:t xml:space="preserve"> Программы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p w:rsidR="00C8467C" w:rsidRPr="00C42DCD" w:rsidRDefault="00C8467C" w:rsidP="0046602C">
      <w:pPr>
        <w:autoSpaceDE w:val="0"/>
        <w:autoSpaceDN w:val="0"/>
        <w:adjustRightInd w:val="0"/>
        <w:jc w:val="both"/>
      </w:pPr>
      <w:r w:rsidRPr="002874AD">
        <w:t>В рамках данного мероприятия разработчику Программы планируется оказание финансовой поддержки из средств областного бюджета на выполнение наиболее значимых и высоко затратных мероприятий по модернизации объектов коммунальной инфраструктуры муниципальной собственности согласно государственной программы Иркутской области «Развитие жилищно-коммунального хозяйства Иркутской области» на 2014-2018 годы в рамках подпрограммы «Модернизация объектов коммунальной инфраструктуры Иркутской области» на 2014-2018 годы.</w:t>
      </w:r>
      <w:r>
        <w:t xml:space="preserve"> </w:t>
      </w:r>
      <w:r w:rsidRPr="002874AD">
        <w:t>Данная финансовая поддержка необходима в условиях отсутствия требуемого объема финансовых ресурсов в бюджете исполнителя Программы на повышение надежности объектов коммунальной инфраструктуры и направлена на поддержание работоспособности систем жизнеобеспечения в период прохождения отопительных сезонов.</w:t>
      </w:r>
    </w:p>
    <w:p w:rsidR="00C8467C" w:rsidRPr="00C42DCD" w:rsidRDefault="00C8467C" w:rsidP="0046602C">
      <w:pPr>
        <w:ind w:firstLine="708"/>
        <w:jc w:val="both"/>
        <w:rPr>
          <w:lang w:eastAsia="en-US"/>
        </w:rPr>
      </w:pPr>
      <w:r w:rsidRPr="00C42DCD">
        <w:rPr>
          <w:lang w:eastAsia="en-US"/>
        </w:rPr>
        <w:t>Ожидаемые конечные результаты реализации Программы</w:t>
      </w:r>
      <w:r>
        <w:rPr>
          <w:lang w:eastAsia="en-US"/>
        </w:rPr>
        <w:t>:</w:t>
      </w:r>
    </w:p>
    <w:p w:rsidR="00C8467C" w:rsidRPr="00C42DCD" w:rsidRDefault="00C8467C" w:rsidP="0046602C">
      <w:pPr>
        <w:pStyle w:val="ConsPlusCell"/>
        <w:jc w:val="both"/>
        <w:rPr>
          <w:rFonts w:ascii="Times New Roman" w:hAnsi="Times New Roman" w:cs="Times New Roman"/>
          <w:sz w:val="24"/>
          <w:szCs w:val="24"/>
        </w:rPr>
      </w:pPr>
      <w:r w:rsidRPr="00C42DCD">
        <w:rPr>
          <w:rFonts w:ascii="Times New Roman" w:hAnsi="Times New Roman" w:cs="Times New Roman"/>
          <w:sz w:val="24"/>
          <w:szCs w:val="24"/>
        </w:rPr>
        <w:t xml:space="preserve">1. </w:t>
      </w:r>
      <w:r>
        <w:rPr>
          <w:rFonts w:ascii="Times New Roman" w:hAnsi="Times New Roman" w:cs="Times New Roman"/>
          <w:sz w:val="24"/>
          <w:szCs w:val="24"/>
        </w:rPr>
        <w:t>к</w:t>
      </w:r>
      <w:r w:rsidRPr="00C42DCD">
        <w:rPr>
          <w:rFonts w:ascii="Times New Roman" w:hAnsi="Times New Roman" w:cs="Times New Roman"/>
          <w:sz w:val="24"/>
          <w:szCs w:val="24"/>
        </w:rPr>
        <w:t>оличество аварий в системах тепло-, водоснабжения и водоотведения 0 единиц;</w:t>
      </w:r>
    </w:p>
    <w:p w:rsidR="00C8467C" w:rsidRPr="00C42DCD" w:rsidRDefault="00C8467C" w:rsidP="0046602C">
      <w:pPr>
        <w:pStyle w:val="ConsPlusCell"/>
        <w:jc w:val="both"/>
        <w:rPr>
          <w:rFonts w:ascii="Times New Roman" w:hAnsi="Times New Roman" w:cs="Times New Roman"/>
          <w:sz w:val="24"/>
          <w:szCs w:val="24"/>
        </w:rPr>
      </w:pPr>
      <w:r w:rsidRPr="00C42DCD">
        <w:rPr>
          <w:rFonts w:ascii="Times New Roman" w:hAnsi="Times New Roman" w:cs="Times New Roman"/>
          <w:sz w:val="24"/>
          <w:szCs w:val="24"/>
        </w:rPr>
        <w:t xml:space="preserve">2. </w:t>
      </w:r>
      <w:r>
        <w:rPr>
          <w:rFonts w:ascii="Times New Roman" w:hAnsi="Times New Roman" w:cs="Times New Roman"/>
          <w:sz w:val="24"/>
          <w:szCs w:val="24"/>
        </w:rPr>
        <w:t>к</w:t>
      </w:r>
      <w:r w:rsidRPr="00C42DCD">
        <w:rPr>
          <w:rFonts w:ascii="Times New Roman" w:hAnsi="Times New Roman" w:cs="Times New Roman"/>
          <w:sz w:val="24"/>
          <w:szCs w:val="24"/>
        </w:rPr>
        <w:t>оличество введенных в эксплуатацию объектов теплоэнергетики, сетей теплоснабжения муниципальной собственности, всего 1 единиц</w:t>
      </w:r>
      <w:r>
        <w:rPr>
          <w:rFonts w:ascii="Times New Roman" w:hAnsi="Times New Roman" w:cs="Times New Roman"/>
          <w:sz w:val="24"/>
          <w:szCs w:val="24"/>
        </w:rPr>
        <w:t>а</w:t>
      </w:r>
      <w:r w:rsidRPr="00C42DCD">
        <w:rPr>
          <w:rFonts w:ascii="Times New Roman" w:hAnsi="Times New Roman" w:cs="Times New Roman"/>
          <w:sz w:val="24"/>
          <w:szCs w:val="24"/>
        </w:rPr>
        <w:t>;</w:t>
      </w:r>
    </w:p>
    <w:p w:rsidR="00C8467C" w:rsidRPr="00C42DCD" w:rsidRDefault="00C8467C" w:rsidP="0046602C">
      <w:pPr>
        <w:pStyle w:val="ConsPlusCell"/>
        <w:jc w:val="both"/>
        <w:rPr>
          <w:rFonts w:ascii="Times New Roman" w:hAnsi="Times New Roman" w:cs="Times New Roman"/>
          <w:sz w:val="24"/>
          <w:szCs w:val="24"/>
        </w:rPr>
      </w:pPr>
      <w:r w:rsidRPr="00C42DCD">
        <w:rPr>
          <w:rFonts w:ascii="Times New Roman" w:hAnsi="Times New Roman" w:cs="Times New Roman"/>
          <w:sz w:val="24"/>
          <w:szCs w:val="24"/>
        </w:rPr>
        <w:t xml:space="preserve">3. </w:t>
      </w:r>
      <w:r>
        <w:rPr>
          <w:rFonts w:ascii="Times New Roman" w:hAnsi="Times New Roman" w:cs="Times New Roman"/>
          <w:sz w:val="24"/>
          <w:szCs w:val="24"/>
        </w:rPr>
        <w:t>д</w:t>
      </w:r>
      <w:r w:rsidRPr="00C42DCD">
        <w:rPr>
          <w:rFonts w:ascii="Times New Roman" w:hAnsi="Times New Roman" w:cs="Times New Roman"/>
          <w:sz w:val="24"/>
          <w:szCs w:val="24"/>
        </w:rPr>
        <w:t>оля утечек и неучтенного расхода воды в суммарном объеме воды, поданной в сеть 5 %;</w:t>
      </w:r>
    </w:p>
    <w:p w:rsidR="00C8467C" w:rsidRPr="00C42DCD" w:rsidRDefault="00C8467C" w:rsidP="0046602C">
      <w:pPr>
        <w:jc w:val="both"/>
      </w:pPr>
      <w:r w:rsidRPr="00C42DCD">
        <w:t xml:space="preserve">4. </w:t>
      </w:r>
      <w:r>
        <w:t>д</w:t>
      </w:r>
      <w:r w:rsidRPr="00C42DCD">
        <w:t>оля потерь по тепловой энергии в суммарном объеме отпуска тепловой энергии 25 %</w:t>
      </w:r>
      <w:r>
        <w:t>.</w:t>
      </w:r>
    </w:p>
    <w:p w:rsidR="00C8467C" w:rsidRDefault="00C8467C" w:rsidP="0046602C">
      <w:pPr>
        <w:jc w:val="both"/>
        <w:rPr>
          <w:bCs/>
          <w:color w:val="000000"/>
          <w:sz w:val="22"/>
          <w:szCs w:val="22"/>
        </w:rPr>
      </w:pPr>
    </w:p>
    <w:p w:rsidR="00C8467C" w:rsidRPr="002874AD" w:rsidRDefault="00C8467C" w:rsidP="00C8467C">
      <w:pPr>
        <w:rPr>
          <w:b/>
          <w:i/>
        </w:rPr>
      </w:pPr>
      <w:r w:rsidRPr="002874AD">
        <w:rPr>
          <w:b/>
          <w:bCs/>
          <w:i/>
          <w:color w:val="000000"/>
        </w:rPr>
        <w:lastRenderedPageBreak/>
        <w:t xml:space="preserve">6.4. </w:t>
      </w:r>
      <w:r w:rsidRPr="002874AD">
        <w:rPr>
          <w:b/>
          <w:i/>
        </w:rPr>
        <w:t>Муниципальная программа «Развитие культуры в Черемховском муниципальном образовании на период 2017 – 2019 г.г.»</w:t>
      </w:r>
    </w:p>
    <w:p w:rsidR="00C8467C" w:rsidRPr="00C54799" w:rsidRDefault="00C8467C" w:rsidP="0046602C">
      <w:pPr>
        <w:jc w:val="both"/>
      </w:pPr>
      <w:r w:rsidRPr="00C54799">
        <w:t>Программа «Развитие культуры в Черемховском муниципальном образовании на период 2017- 2019 г.г.» разработана с целью обеспечения конституционного права граждан Черемховского поселения на участие в культурной жизни, пользования услугами учреждений культуры, и доступа к культурным ценностям. Программа предполагает постепенное, поэтапное переоборудование, реконструкцию учреждений культуры в соответствии с современными требованиями. Жители поселения должны иметь возможность доступного пользования комплексом культурных услуг: выставки, концерты, театральные премьеры и качественного дополнительного художественно-эстетического образования. Программа направлена на сохранение и развитие сферы культуры, повышение качества услуг учреждений культуры.</w:t>
      </w:r>
    </w:p>
    <w:p w:rsidR="00C8467C" w:rsidRPr="00C54799" w:rsidRDefault="00C8467C" w:rsidP="0046602C">
      <w:pPr>
        <w:ind w:firstLine="708"/>
        <w:jc w:val="both"/>
      </w:pPr>
      <w:r w:rsidRPr="00C54799">
        <w:t>Цель Программы: Создание условий для развития культуры в Черемховском муниципальном образовании.</w:t>
      </w:r>
    </w:p>
    <w:p w:rsidR="00C8467C" w:rsidRPr="00C54799" w:rsidRDefault="00C8467C" w:rsidP="0046602C">
      <w:pPr>
        <w:jc w:val="both"/>
      </w:pPr>
      <w:r w:rsidRPr="00C54799">
        <w:t>Задачи Программы:</w:t>
      </w:r>
    </w:p>
    <w:p w:rsidR="00C8467C" w:rsidRPr="00C54799" w:rsidRDefault="00C8467C" w:rsidP="0046602C">
      <w:pPr>
        <w:jc w:val="both"/>
      </w:pPr>
      <w:r w:rsidRPr="00C54799">
        <w:t>- Обеспечение сохранности зданий, закрепленными за учреждениями культуры на праве оперативного управления путем выполнения эксплуатационных и ремонтных мероприятий</w:t>
      </w:r>
      <w:r>
        <w:t>.</w:t>
      </w:r>
    </w:p>
    <w:p w:rsidR="00C8467C" w:rsidRPr="00C54799" w:rsidRDefault="00C8467C" w:rsidP="0046602C">
      <w:pPr>
        <w:jc w:val="both"/>
        <w:rPr>
          <w:bCs/>
        </w:rPr>
      </w:pPr>
      <w:r w:rsidRPr="00C54799">
        <w:t xml:space="preserve">- </w:t>
      </w:r>
      <w:r w:rsidRPr="00C54799">
        <w:rPr>
          <w:bCs/>
        </w:rPr>
        <w:t>Укрепление и модернизация материально-технической базы учреждений культуры.</w:t>
      </w:r>
    </w:p>
    <w:p w:rsidR="00C8467C" w:rsidRPr="00C54799" w:rsidRDefault="00C8467C" w:rsidP="0046602C">
      <w:pPr>
        <w:jc w:val="both"/>
        <w:rPr>
          <w:bCs/>
        </w:rPr>
      </w:pPr>
      <w:r w:rsidRPr="00C54799">
        <w:t xml:space="preserve">- </w:t>
      </w:r>
      <w:r w:rsidRPr="00C54799">
        <w:rPr>
          <w:bCs/>
        </w:rPr>
        <w:t>Создание условий для улучшения качества услуг предоставляемых учреждениями культуры населению</w:t>
      </w:r>
      <w:r>
        <w:rPr>
          <w:bCs/>
        </w:rPr>
        <w:t>.</w:t>
      </w:r>
    </w:p>
    <w:p w:rsidR="00C8467C" w:rsidRPr="00C54799" w:rsidRDefault="00C8467C" w:rsidP="0046602C">
      <w:pPr>
        <w:jc w:val="both"/>
      </w:pPr>
      <w:r w:rsidRPr="00C54799">
        <w:t>Социально экономический эффект от реализации программы выражается в повышении социальной роли культуры:</w:t>
      </w:r>
    </w:p>
    <w:p w:rsidR="00C8467C" w:rsidRPr="00C54799" w:rsidRDefault="00C8467C" w:rsidP="0046602C">
      <w:pPr>
        <w:jc w:val="both"/>
      </w:pPr>
      <w:r w:rsidRPr="00C54799">
        <w:t>- укрепление муниципального социо-культурного пространства;</w:t>
      </w:r>
    </w:p>
    <w:p w:rsidR="00C8467C" w:rsidRPr="00C54799" w:rsidRDefault="00C8467C" w:rsidP="0046602C">
      <w:pPr>
        <w:jc w:val="both"/>
      </w:pPr>
      <w:r w:rsidRPr="00C54799">
        <w:t>- увеличение доступности и разнообразия, предлагаемых населению культурных услуг и информации  в сфере культуры;</w:t>
      </w:r>
    </w:p>
    <w:p w:rsidR="00C8467C" w:rsidRPr="00C54799" w:rsidRDefault="00C8467C" w:rsidP="0046602C">
      <w:pPr>
        <w:jc w:val="both"/>
      </w:pPr>
      <w:r w:rsidRPr="00C54799">
        <w:t>- укрепление и модернизация материально-технической базы учреждений культуры.</w:t>
      </w:r>
    </w:p>
    <w:p w:rsidR="00C8467C" w:rsidRPr="004E5D1D" w:rsidRDefault="00C8467C" w:rsidP="0046602C">
      <w:pPr>
        <w:pStyle w:val="13"/>
        <w:widowControl w:val="0"/>
        <w:tabs>
          <w:tab w:val="left" w:pos="142"/>
          <w:tab w:val="left" w:pos="1276"/>
        </w:tabs>
        <w:ind w:left="0"/>
        <w:jc w:val="both"/>
        <w:rPr>
          <w:sz w:val="24"/>
          <w:szCs w:val="24"/>
        </w:rPr>
      </w:pPr>
      <w:r w:rsidRPr="004E5D1D">
        <w:rPr>
          <w:sz w:val="24"/>
          <w:szCs w:val="24"/>
        </w:rPr>
        <w:t>Реализация  программы приведет к качественным изменениям в сфере культуры, в том числе:</w:t>
      </w:r>
    </w:p>
    <w:p w:rsidR="00C8467C" w:rsidRPr="004E5D1D" w:rsidRDefault="00C8467C" w:rsidP="0046602C">
      <w:pPr>
        <w:pStyle w:val="13"/>
        <w:widowControl w:val="0"/>
        <w:tabs>
          <w:tab w:val="left" w:pos="142"/>
          <w:tab w:val="left" w:pos="1276"/>
        </w:tabs>
        <w:ind w:left="0"/>
        <w:jc w:val="both"/>
        <w:rPr>
          <w:sz w:val="24"/>
          <w:szCs w:val="24"/>
        </w:rPr>
      </w:pPr>
      <w:r w:rsidRPr="004E5D1D">
        <w:rPr>
          <w:sz w:val="24"/>
          <w:szCs w:val="24"/>
        </w:rPr>
        <w:t xml:space="preserve">- повысит привлекательность услуг учреждений культуры для населения, выражающееся в росте количества посещений учреждений культуры на платной и бесплатной основе до 12 тыс.чел. в 2019году;  </w:t>
      </w:r>
    </w:p>
    <w:p w:rsidR="00C8467C" w:rsidRPr="004E5D1D" w:rsidRDefault="00C8467C" w:rsidP="0046602C">
      <w:pPr>
        <w:pStyle w:val="13"/>
        <w:widowControl w:val="0"/>
        <w:tabs>
          <w:tab w:val="left" w:pos="142"/>
          <w:tab w:val="left" w:pos="1276"/>
        </w:tabs>
        <w:ind w:left="0"/>
        <w:jc w:val="both"/>
        <w:rPr>
          <w:sz w:val="24"/>
          <w:szCs w:val="24"/>
        </w:rPr>
      </w:pPr>
      <w:r w:rsidRPr="004E5D1D">
        <w:rPr>
          <w:sz w:val="24"/>
          <w:szCs w:val="24"/>
        </w:rPr>
        <w:t>- повысит удовлетворенность населения поселения услугами сферы культуры до 83 %;</w:t>
      </w:r>
    </w:p>
    <w:p w:rsidR="00C8467C" w:rsidRPr="004E5D1D" w:rsidRDefault="00C8467C" w:rsidP="0046602C">
      <w:pPr>
        <w:pStyle w:val="13"/>
        <w:widowControl w:val="0"/>
        <w:tabs>
          <w:tab w:val="left" w:pos="142"/>
          <w:tab w:val="left" w:pos="1276"/>
        </w:tabs>
        <w:ind w:left="0"/>
        <w:jc w:val="both"/>
        <w:rPr>
          <w:sz w:val="24"/>
          <w:szCs w:val="24"/>
        </w:rPr>
      </w:pPr>
      <w:r w:rsidRPr="004E5D1D">
        <w:rPr>
          <w:sz w:val="24"/>
          <w:szCs w:val="24"/>
        </w:rPr>
        <w:t xml:space="preserve">-  укрепить материальную базу сферы культуры, процент оснащенности учреждений культуры оборудованием и технической </w:t>
      </w:r>
      <w:r>
        <w:rPr>
          <w:sz w:val="24"/>
          <w:szCs w:val="24"/>
        </w:rPr>
        <w:t>аппаратурой увеличится до 80,5%.</w:t>
      </w:r>
    </w:p>
    <w:p w:rsidR="00C8467C" w:rsidRPr="004E5D1D" w:rsidRDefault="00C8467C" w:rsidP="0046602C">
      <w:pPr>
        <w:pStyle w:val="13"/>
        <w:widowControl w:val="0"/>
        <w:tabs>
          <w:tab w:val="left" w:pos="142"/>
          <w:tab w:val="left" w:pos="1276"/>
        </w:tabs>
        <w:ind w:left="0"/>
        <w:jc w:val="both"/>
        <w:rPr>
          <w:sz w:val="24"/>
          <w:szCs w:val="24"/>
        </w:rPr>
      </w:pPr>
      <w:r w:rsidRPr="004E5D1D">
        <w:rPr>
          <w:bCs/>
          <w:sz w:val="24"/>
          <w:szCs w:val="24"/>
        </w:rPr>
        <w:t xml:space="preserve">        Принятие программы и последовательная реализация ее мероприятий  позволит</w:t>
      </w:r>
      <w:r w:rsidRPr="004E5D1D">
        <w:rPr>
          <w:sz w:val="24"/>
          <w:szCs w:val="24"/>
        </w:rPr>
        <w:t xml:space="preserve"> повысить активность и возможность населения участвовать в культурной жизни Черемховского районного муниципального образования.</w:t>
      </w:r>
    </w:p>
    <w:p w:rsidR="00C8467C" w:rsidRPr="00C54799" w:rsidRDefault="00C8467C" w:rsidP="0046602C">
      <w:pPr>
        <w:ind w:firstLine="720"/>
        <w:jc w:val="both"/>
        <w:rPr>
          <w:b/>
          <w:i/>
        </w:rPr>
      </w:pPr>
      <w:r w:rsidRPr="00C54799">
        <w:rPr>
          <w:i/>
        </w:rPr>
        <w:t>Перечень программных мероприятий и информация по инвестиционным проектам представлены в Приложениях 3,4 соответственно</w:t>
      </w:r>
      <w:r w:rsidRPr="00C54799">
        <w:rPr>
          <w:b/>
          <w:i/>
        </w:rPr>
        <w:t>.</w:t>
      </w:r>
    </w:p>
    <w:p w:rsidR="00C8467C" w:rsidRDefault="00C8467C" w:rsidP="0046602C">
      <w:pPr>
        <w:spacing w:before="120"/>
        <w:ind w:firstLine="720"/>
        <w:jc w:val="center"/>
        <w:rPr>
          <w:b/>
          <w:caps/>
        </w:rPr>
      </w:pPr>
      <w:r w:rsidRPr="0046602C">
        <w:rPr>
          <w:b/>
          <w:caps/>
        </w:rPr>
        <w:t>7. Механизм реализации Программы.</w:t>
      </w:r>
    </w:p>
    <w:p w:rsidR="00B72988" w:rsidRDefault="00B72988" w:rsidP="00B72988">
      <w:pPr>
        <w:widowControl w:val="0"/>
        <w:autoSpaceDE w:val="0"/>
        <w:autoSpaceDN w:val="0"/>
        <w:adjustRightInd w:val="0"/>
        <w:ind w:firstLine="709"/>
        <w:jc w:val="both"/>
        <w:rPr>
          <w:color w:val="000000"/>
        </w:rPr>
      </w:pPr>
    </w:p>
    <w:p w:rsidR="00B72988" w:rsidRPr="00EF3264" w:rsidRDefault="00B72988" w:rsidP="00B72988">
      <w:pPr>
        <w:widowControl w:val="0"/>
        <w:autoSpaceDE w:val="0"/>
        <w:autoSpaceDN w:val="0"/>
        <w:adjustRightInd w:val="0"/>
        <w:ind w:firstLine="709"/>
        <w:jc w:val="both"/>
        <w:rPr>
          <w:color w:val="000000"/>
        </w:rPr>
      </w:pPr>
      <w:r w:rsidRPr="00EF3264">
        <w:rPr>
          <w:color w:val="000000"/>
        </w:rPr>
        <w:t>В Стратегии определены приоритетные направления социально-экономического развития муниципального образования до 2030 года, место и роль органов местного самоуправления муниципального образования и хозяйствующих субъектов при реализации Стратегии, а также разработаны механизмы реализации Стратегии.</w:t>
      </w:r>
    </w:p>
    <w:p w:rsidR="00B72988" w:rsidRPr="00EF3264" w:rsidRDefault="00B72988" w:rsidP="00B72988">
      <w:pPr>
        <w:widowControl w:val="0"/>
        <w:autoSpaceDE w:val="0"/>
        <w:autoSpaceDN w:val="0"/>
        <w:adjustRightInd w:val="0"/>
        <w:ind w:firstLine="709"/>
        <w:jc w:val="both"/>
        <w:rPr>
          <w:color w:val="000000"/>
        </w:rPr>
      </w:pPr>
      <w:r w:rsidRPr="00EF3264">
        <w:rPr>
          <w:color w:val="000000"/>
        </w:rPr>
        <w:t xml:space="preserve">Устойчивое развитие должно быть обусловлено комплексным подходом к созданию законодательных и административных мер по повышению эффективности использования земли через дифференциацию различных видов хозяйственной деятельности с использованием региональной и муниципальной налоговой политики, расчету необходимого обеспечения промышленного роста соответствующей динамикой развития энергетики и транспортной инфраструктуры. </w:t>
      </w:r>
    </w:p>
    <w:p w:rsidR="00B72988" w:rsidRPr="00EF3264" w:rsidRDefault="00B72988" w:rsidP="00B72988">
      <w:pPr>
        <w:widowControl w:val="0"/>
        <w:autoSpaceDE w:val="0"/>
        <w:autoSpaceDN w:val="0"/>
        <w:adjustRightInd w:val="0"/>
        <w:ind w:firstLine="709"/>
        <w:jc w:val="both"/>
        <w:rPr>
          <w:color w:val="000000"/>
        </w:rPr>
      </w:pPr>
      <w:r w:rsidRPr="00EF3264">
        <w:rPr>
          <w:color w:val="000000"/>
        </w:rPr>
        <w:t xml:space="preserve">Существенное значение имеет как концентрация высококвалифицированных профессиональных кадров, так и их распределение по объектам поселения в целом, что должно являться предметом кадровой политики. </w:t>
      </w:r>
    </w:p>
    <w:p w:rsidR="00C8467C" w:rsidRPr="004E5D1D" w:rsidRDefault="00C8467C" w:rsidP="0046602C">
      <w:pPr>
        <w:tabs>
          <w:tab w:val="left" w:pos="0"/>
        </w:tabs>
        <w:jc w:val="both"/>
      </w:pPr>
      <w:r>
        <w:tab/>
      </w:r>
      <w:r w:rsidRPr="004E5D1D">
        <w:t>В качестве основных механизмов реализации Программы предусматриваются:</w:t>
      </w:r>
    </w:p>
    <w:p w:rsidR="00C8467C" w:rsidRPr="004E5D1D" w:rsidRDefault="00C8467C" w:rsidP="0046602C">
      <w:pPr>
        <w:tabs>
          <w:tab w:val="left" w:pos="0"/>
        </w:tabs>
        <w:jc w:val="both"/>
      </w:pPr>
      <w:r>
        <w:lastRenderedPageBreak/>
        <w:t>1.</w:t>
      </w:r>
      <w:r w:rsidRPr="004E5D1D">
        <w:t xml:space="preserve">Взаимодействие администрации Черемховского </w:t>
      </w:r>
      <w:r>
        <w:t>муниципального образования</w:t>
      </w:r>
      <w:r w:rsidRPr="004E5D1D">
        <w:t xml:space="preserve"> с органами местного самоуправления Черемховского района (поселковыми администрациями и администрацией Черемховского районного муниципального образования), органами исполнительной власти Иркутской области, хозяйствующими субъектами, осуществляющими деятельность на территории поселения, населением.</w:t>
      </w:r>
    </w:p>
    <w:p w:rsidR="00C8467C" w:rsidRPr="004E5D1D" w:rsidRDefault="00C8467C" w:rsidP="0046602C">
      <w:pPr>
        <w:tabs>
          <w:tab w:val="left" w:pos="0"/>
        </w:tabs>
        <w:jc w:val="both"/>
      </w:pPr>
      <w:r>
        <w:t>2.</w:t>
      </w:r>
      <w:r w:rsidRPr="004E5D1D">
        <w:t>Максимальная консолидация средств на реализацию программных мероприятий.</w:t>
      </w:r>
    </w:p>
    <w:p w:rsidR="00C8467C" w:rsidRPr="004E5D1D" w:rsidRDefault="00C8467C" w:rsidP="0046602C">
      <w:pPr>
        <w:tabs>
          <w:tab w:val="left" w:pos="0"/>
        </w:tabs>
        <w:jc w:val="both"/>
      </w:pPr>
      <w:r>
        <w:t>3.</w:t>
      </w:r>
      <w:r w:rsidRPr="004E5D1D">
        <w:t>Совершенствование нормативной базы по вопросам местного значения.</w:t>
      </w:r>
    </w:p>
    <w:p w:rsidR="00C8467C" w:rsidRPr="004E5D1D" w:rsidRDefault="00C8467C" w:rsidP="0046602C">
      <w:pPr>
        <w:tabs>
          <w:tab w:val="left" w:pos="0"/>
        </w:tabs>
        <w:jc w:val="both"/>
      </w:pPr>
      <w:r>
        <w:t>4.</w:t>
      </w:r>
      <w:r w:rsidRPr="004E5D1D">
        <w:t>Снижение административных барьеров.</w:t>
      </w:r>
    </w:p>
    <w:p w:rsidR="00C8467C" w:rsidRPr="0000589F" w:rsidRDefault="00C8467C" w:rsidP="0046602C">
      <w:pPr>
        <w:tabs>
          <w:tab w:val="left" w:pos="0"/>
        </w:tabs>
        <w:jc w:val="both"/>
      </w:pPr>
      <w:r>
        <w:t>5.</w:t>
      </w:r>
      <w:r w:rsidRPr="004E5D1D">
        <w:t xml:space="preserve">Организация администрацией Черемховского </w:t>
      </w:r>
      <w:r>
        <w:t>муниципального образования</w:t>
      </w:r>
      <w:r w:rsidRPr="004E5D1D">
        <w:t xml:space="preserve"> контроля за выполнением Программы, проведение ежегодного мониторинга и корректировки Программы с учетом мнения всех заинтересованных лиц.</w:t>
      </w:r>
    </w:p>
    <w:p w:rsidR="00C8467C" w:rsidRPr="0046602C" w:rsidRDefault="00C8467C" w:rsidP="0046602C">
      <w:pPr>
        <w:pStyle w:val="aa"/>
        <w:spacing w:before="120"/>
        <w:ind w:left="360"/>
        <w:jc w:val="center"/>
        <w:rPr>
          <w:rFonts w:ascii="Times New Roman" w:hAnsi="Times New Roman" w:cs="Times New Roman"/>
          <w:b/>
          <w:caps/>
          <w:webHidden/>
        </w:rPr>
      </w:pPr>
      <w:r w:rsidRPr="0046602C">
        <w:rPr>
          <w:rFonts w:ascii="Times New Roman" w:hAnsi="Times New Roman" w:cs="Times New Roman"/>
          <w:b/>
          <w:caps/>
        </w:rPr>
        <w:t>8.Ресурсное обеспечение Программы</w:t>
      </w:r>
      <w:r w:rsidRPr="0046602C">
        <w:rPr>
          <w:rFonts w:ascii="Times New Roman" w:hAnsi="Times New Roman" w:cs="Times New Roman"/>
          <w:caps/>
        </w:rPr>
        <w:t>.</w:t>
      </w:r>
    </w:p>
    <w:p w:rsidR="00C8467C" w:rsidRDefault="00C8467C" w:rsidP="0046602C">
      <w:pPr>
        <w:autoSpaceDE w:val="0"/>
        <w:autoSpaceDN w:val="0"/>
        <w:adjustRightInd w:val="0"/>
        <w:jc w:val="both"/>
      </w:pPr>
      <w:r w:rsidRPr="00421267">
        <w:t xml:space="preserve">Исполнителем мероприятий Программы является администрация </w:t>
      </w:r>
      <w:r w:rsidRPr="00421267">
        <w:rPr>
          <w:lang w:eastAsia="en-US"/>
        </w:rPr>
        <w:t>Черемховского муниципального образования</w:t>
      </w:r>
      <w:r w:rsidRPr="00421267">
        <w:t xml:space="preserve"> в соответствии с законодательством Российской Федерации и Программой.</w:t>
      </w:r>
    </w:p>
    <w:p w:rsidR="00C8467C" w:rsidRPr="00421267" w:rsidRDefault="00C8467C" w:rsidP="0046602C">
      <w:pPr>
        <w:widowControl w:val="0"/>
        <w:ind w:firstLine="540"/>
        <w:jc w:val="both"/>
      </w:pPr>
      <w:r w:rsidRPr="00421267">
        <w:t xml:space="preserve">  Исполнитель в пределах своих полномочий:</w:t>
      </w:r>
    </w:p>
    <w:p w:rsidR="00C8467C" w:rsidRPr="00421267" w:rsidRDefault="00C8467C" w:rsidP="0046602C">
      <w:pPr>
        <w:widowControl w:val="0"/>
        <w:ind w:firstLine="539"/>
        <w:jc w:val="both"/>
      </w:pPr>
      <w:r w:rsidRPr="00421267">
        <w:t>1) формирует бюджетные заявки и обоснования на включение мероприятий Программы в бюджет на очередной финансовый год и плановый период;</w:t>
      </w:r>
    </w:p>
    <w:p w:rsidR="00C8467C" w:rsidRPr="00421267" w:rsidRDefault="00C8467C" w:rsidP="0046602C">
      <w:pPr>
        <w:widowControl w:val="0"/>
        <w:ind w:firstLine="540"/>
        <w:jc w:val="both"/>
      </w:pPr>
      <w:r w:rsidRPr="00421267">
        <w:t>2) участвует в обсуждении вопросов, связанных с реализацией и финансированием Программы, вносит куратору Программы обоснованные предложения по внесению изменений в Программу;</w:t>
      </w:r>
    </w:p>
    <w:p w:rsidR="00C8467C" w:rsidRPr="00421267" w:rsidRDefault="00C8467C" w:rsidP="0046602C">
      <w:pPr>
        <w:widowControl w:val="0"/>
        <w:ind w:firstLine="540"/>
        <w:jc w:val="both"/>
      </w:pPr>
      <w:r w:rsidRPr="00421267">
        <w:t>3) осуществляет анализ фактически достигнутых значений целевых индикаторов и показателей результативности для мониторинга и ежегодной оценки эффективности реализации Программы;</w:t>
      </w:r>
    </w:p>
    <w:p w:rsidR="00C8467C" w:rsidRPr="00421267" w:rsidRDefault="00C8467C" w:rsidP="0046602C">
      <w:pPr>
        <w:widowControl w:val="0"/>
        <w:ind w:firstLine="540"/>
        <w:jc w:val="both"/>
      </w:pPr>
      <w:r w:rsidRPr="00421267">
        <w:t>4) вносит предложения по уточнению перечня мероприятий Программы и расходов на их реализацию на очередной финансовый год и плановый период;</w:t>
      </w:r>
    </w:p>
    <w:p w:rsidR="00C8467C" w:rsidRPr="00421267" w:rsidRDefault="00C8467C" w:rsidP="0046602C">
      <w:pPr>
        <w:pStyle w:val="af9"/>
        <w:ind w:firstLine="540"/>
        <w:jc w:val="both"/>
        <w:rPr>
          <w:sz w:val="24"/>
          <w:szCs w:val="24"/>
        </w:rPr>
      </w:pPr>
      <w:r w:rsidRPr="00421267">
        <w:rPr>
          <w:sz w:val="24"/>
          <w:szCs w:val="24"/>
        </w:rPr>
        <w:t>5) несет ответственность за обеспечение своевременной и качественной реализации соответствующих мероприятий Программы, за эффективное использование бюджетных средств, выделяемых на их реализацию;</w:t>
      </w:r>
    </w:p>
    <w:p w:rsidR="00C8467C" w:rsidRPr="00421267" w:rsidRDefault="00C8467C" w:rsidP="0046602C">
      <w:pPr>
        <w:widowControl w:val="0"/>
        <w:ind w:firstLine="540"/>
        <w:jc w:val="both"/>
      </w:pPr>
      <w:r w:rsidRPr="00421267">
        <w:t xml:space="preserve">6) обеспечивает размещение на официальном сайте Администрации района </w:t>
      </w:r>
      <w:r w:rsidRPr="00421267">
        <w:rPr>
          <w:lang w:val="en-US"/>
        </w:rPr>
        <w:t>Cher</w:t>
      </w:r>
      <w:r w:rsidRPr="00421267">
        <w:t>.</w:t>
      </w:r>
      <w:r w:rsidRPr="00421267">
        <w:rPr>
          <w:lang w:val="en-US"/>
        </w:rPr>
        <w:t>irkobl</w:t>
      </w:r>
      <w:r w:rsidRPr="00421267">
        <w:t>.</w:t>
      </w:r>
      <w:r w:rsidRPr="00421267">
        <w:rPr>
          <w:lang w:val="en-US"/>
        </w:rPr>
        <w:t>ru</w:t>
      </w:r>
      <w:r w:rsidRPr="00421267">
        <w:t xml:space="preserve"> информацию о ходе и результатах реализации Программы;</w:t>
      </w:r>
    </w:p>
    <w:p w:rsidR="00C8467C" w:rsidRPr="00421267" w:rsidRDefault="00C8467C" w:rsidP="0046602C">
      <w:pPr>
        <w:widowControl w:val="0"/>
        <w:ind w:firstLine="540"/>
        <w:jc w:val="both"/>
      </w:pPr>
      <w:r w:rsidRPr="00421267">
        <w:t xml:space="preserve">7) осуществляет иные полномочия, связанные с реализацией Программы, в соответствии с законодательством; </w:t>
      </w:r>
    </w:p>
    <w:p w:rsidR="00C8467C" w:rsidRPr="00421267" w:rsidRDefault="00C8467C" w:rsidP="0046602C">
      <w:pPr>
        <w:widowControl w:val="0"/>
        <w:ind w:firstLine="540"/>
        <w:jc w:val="both"/>
      </w:pPr>
      <w:r w:rsidRPr="00421267">
        <w:t>8) несет ответственность за целевое и эффективное расходование бюджетных средств.</w:t>
      </w:r>
    </w:p>
    <w:p w:rsidR="00C8467C" w:rsidRPr="00421267" w:rsidRDefault="00C8467C" w:rsidP="0046602C">
      <w:pPr>
        <w:autoSpaceDE w:val="0"/>
        <w:autoSpaceDN w:val="0"/>
        <w:adjustRightInd w:val="0"/>
        <w:jc w:val="both"/>
      </w:pPr>
    </w:p>
    <w:p w:rsidR="00C8467C" w:rsidRPr="0046602C" w:rsidRDefault="00C8467C" w:rsidP="0046602C">
      <w:pPr>
        <w:spacing w:before="120"/>
        <w:ind w:firstLine="720"/>
        <w:jc w:val="center"/>
        <w:rPr>
          <w:b/>
          <w:caps/>
        </w:rPr>
      </w:pPr>
      <w:r w:rsidRPr="0046602C">
        <w:rPr>
          <w:b/>
          <w:caps/>
        </w:rPr>
        <w:t>9. Оценка эффективности социально – экономических последствий от реализации Программы</w:t>
      </w:r>
      <w:r w:rsidRPr="0046602C">
        <w:rPr>
          <w:caps/>
        </w:rPr>
        <w:t>.</w:t>
      </w:r>
    </w:p>
    <w:p w:rsidR="00C8467C" w:rsidRPr="0000589F" w:rsidRDefault="00C8467C" w:rsidP="00C8467C">
      <w:pPr>
        <w:ind w:firstLine="720"/>
      </w:pPr>
      <w:r w:rsidRPr="0000589F">
        <w:t xml:space="preserve"> </w:t>
      </w:r>
      <w:r>
        <w:t>П</w:t>
      </w:r>
      <w:r w:rsidRPr="0000589F">
        <w:t>еречень основных индикаторов социально-экономического развития поселения на 2017- 2022 годы</w:t>
      </w:r>
      <w:r>
        <w:t xml:space="preserve"> </w:t>
      </w:r>
      <w:r w:rsidRPr="0000589F">
        <w:t xml:space="preserve">представлен в </w:t>
      </w:r>
      <w:r w:rsidRPr="0000589F">
        <w:rPr>
          <w:b/>
        </w:rPr>
        <w:t>Приложение 5.</w:t>
      </w:r>
    </w:p>
    <w:p w:rsidR="00C8467C" w:rsidRPr="0046602C" w:rsidRDefault="00C8467C" w:rsidP="0046602C">
      <w:pPr>
        <w:spacing w:before="120"/>
        <w:ind w:firstLine="720"/>
        <w:jc w:val="center"/>
        <w:rPr>
          <w:caps/>
        </w:rPr>
      </w:pPr>
      <w:r w:rsidRPr="0046602C">
        <w:rPr>
          <w:b/>
          <w:caps/>
        </w:rPr>
        <w:t>10. Организация управления Программой и контроль за ходом ее реализации</w:t>
      </w:r>
      <w:r w:rsidRPr="0046602C">
        <w:rPr>
          <w:caps/>
        </w:rPr>
        <w:t>.</w:t>
      </w:r>
    </w:p>
    <w:p w:rsidR="00C8467C" w:rsidRPr="000D106C" w:rsidRDefault="00C8467C" w:rsidP="00B72988">
      <w:pPr>
        <w:ind w:firstLine="708"/>
        <w:jc w:val="both"/>
      </w:pPr>
      <w:r w:rsidRPr="000D106C">
        <w:t>Администрация Черемховского муниципального образования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C8467C" w:rsidRPr="000D106C" w:rsidRDefault="00C8467C" w:rsidP="00B72988">
      <w:pPr>
        <w:jc w:val="both"/>
      </w:pPr>
      <w:r w:rsidRPr="000D106C">
        <w:t>- разработку ежегодного плана мероприятий по реализации Программы с уточнением объемов и источников финансирования мероприятий;</w:t>
      </w:r>
    </w:p>
    <w:p w:rsidR="00C8467C" w:rsidRPr="000D106C" w:rsidRDefault="00C8467C" w:rsidP="00B72988">
      <w:pPr>
        <w:jc w:val="both"/>
      </w:pPr>
      <w:r w:rsidRPr="000D106C">
        <w:t>- контроль за реализацией программных мероприятий по срокам, содержанию, финансовым затратам и ресурсам;</w:t>
      </w:r>
    </w:p>
    <w:p w:rsidR="00C8467C" w:rsidRPr="000D106C" w:rsidRDefault="00C8467C" w:rsidP="00B72988">
      <w:pPr>
        <w:jc w:val="both"/>
      </w:pPr>
      <w:r w:rsidRPr="000D106C">
        <w:t>- методическое, информационное и организационное сопровождение работы по реализации комплекса программных мероприятий.</w:t>
      </w:r>
    </w:p>
    <w:p w:rsidR="00C8467C" w:rsidRPr="00421267" w:rsidRDefault="00C8467C" w:rsidP="00B72988">
      <w:pPr>
        <w:ind w:firstLine="720"/>
        <w:jc w:val="both"/>
      </w:pPr>
      <w:r w:rsidRPr="00421267">
        <w:t xml:space="preserve">Контроль за реализацией Программы осуществляется главой Черемховского муниципального образования. Административный контроль дополняется текущим финансовым </w:t>
      </w:r>
      <w:r w:rsidRPr="00421267">
        <w:lastRenderedPageBreak/>
        <w:t>контролем за использованием бюджетных средств ведущим специалистом администрации Черемховского муниципального образования. Подготовка и предоставление отчетов по реализации Программы предоставляются в Думу Черемховского сельского поселения специалистом администрации.</w:t>
      </w:r>
    </w:p>
    <w:p w:rsidR="00C8467C" w:rsidRPr="0000589F" w:rsidRDefault="00C8467C" w:rsidP="00B72988">
      <w:pPr>
        <w:pStyle w:val="ConsPlusNormal"/>
        <w:jc w:val="both"/>
        <w:rPr>
          <w:szCs w:val="24"/>
        </w:rPr>
      </w:pPr>
    </w:p>
    <w:p w:rsidR="00092839" w:rsidRPr="00092839" w:rsidRDefault="00092839" w:rsidP="00092839">
      <w:pPr>
        <w:autoSpaceDE w:val="0"/>
        <w:autoSpaceDN w:val="0"/>
        <w:adjustRightInd w:val="0"/>
        <w:jc w:val="center"/>
        <w:rPr>
          <w:rFonts w:eastAsia="Calibri"/>
          <w:b/>
          <w:caps/>
          <w:lang w:eastAsia="en-US"/>
        </w:rPr>
      </w:pPr>
      <w:r w:rsidRPr="00092839">
        <w:rPr>
          <w:rFonts w:eastAsia="Calibri"/>
          <w:b/>
          <w:caps/>
          <w:lang w:eastAsia="en-US"/>
        </w:rPr>
        <w:t>Ожидаемые результаты:</w:t>
      </w:r>
    </w:p>
    <w:p w:rsidR="00092839" w:rsidRPr="00EF3264" w:rsidRDefault="00092839" w:rsidP="00092839">
      <w:pPr>
        <w:autoSpaceDE w:val="0"/>
        <w:autoSpaceDN w:val="0"/>
        <w:adjustRightInd w:val="0"/>
        <w:ind w:firstLine="708"/>
        <w:jc w:val="both"/>
        <w:rPr>
          <w:rFonts w:eastAsia="Calibri"/>
          <w:lang w:eastAsia="en-US"/>
        </w:rPr>
      </w:pPr>
      <w:r w:rsidRPr="00EF3264">
        <w:rPr>
          <w:rFonts w:eastAsia="Calibri"/>
          <w:lang w:eastAsia="en-US"/>
        </w:rPr>
        <w:t>За период осуществления</w:t>
      </w:r>
      <w:r w:rsidRPr="00F6609A">
        <w:rPr>
          <w:rFonts w:eastAsia="Calibri"/>
          <w:lang w:eastAsia="en-US"/>
        </w:rPr>
        <w:t xml:space="preserve"> </w:t>
      </w:r>
      <w:r>
        <w:rPr>
          <w:rFonts w:eastAsia="Calibri"/>
          <w:lang w:eastAsia="en-US"/>
        </w:rPr>
        <w:t>Стратегии социально-экономического развития</w:t>
      </w:r>
      <w:r w:rsidRPr="00EF3264">
        <w:rPr>
          <w:rFonts w:eastAsia="Calibri"/>
          <w:lang w:eastAsia="en-US"/>
        </w:rPr>
        <w:t xml:space="preserve">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w:t>
      </w:r>
    </w:p>
    <w:p w:rsidR="00092839" w:rsidRPr="00EF3264" w:rsidRDefault="00092839" w:rsidP="00092839">
      <w:pPr>
        <w:autoSpaceDE w:val="0"/>
        <w:autoSpaceDN w:val="0"/>
        <w:adjustRightInd w:val="0"/>
        <w:jc w:val="both"/>
        <w:rPr>
          <w:rFonts w:eastAsia="Calibri"/>
          <w:lang w:eastAsia="en-US"/>
        </w:rPr>
      </w:pPr>
      <w:r w:rsidRPr="00EF3264">
        <w:rPr>
          <w:rFonts w:eastAsia="Calibri"/>
          <w:lang w:eastAsia="en-US"/>
        </w:rPr>
        <w:t>1. проведение уличного освещения обеспечит устойчивое энергоснабжение поселения;</w:t>
      </w:r>
    </w:p>
    <w:p w:rsidR="00092839" w:rsidRPr="00EF3264" w:rsidRDefault="00092839" w:rsidP="00092839">
      <w:pPr>
        <w:autoSpaceDE w:val="0"/>
        <w:autoSpaceDN w:val="0"/>
        <w:adjustRightInd w:val="0"/>
        <w:jc w:val="both"/>
        <w:rPr>
          <w:rFonts w:eastAsia="Calibri"/>
          <w:lang w:eastAsia="en-US"/>
        </w:rPr>
      </w:pPr>
      <w:r w:rsidRPr="00EF3264">
        <w:rPr>
          <w:rFonts w:eastAsia="Calibri"/>
          <w:lang w:eastAsia="en-US"/>
        </w:rPr>
        <w:t>3. капитальный ремонт автомобильных дорог обеспечит связь с населенными пунктам поселения.</w:t>
      </w:r>
    </w:p>
    <w:p w:rsidR="00092839" w:rsidRPr="00EF3264" w:rsidRDefault="00092839" w:rsidP="00092839">
      <w:pPr>
        <w:autoSpaceDE w:val="0"/>
        <w:autoSpaceDN w:val="0"/>
        <w:adjustRightInd w:val="0"/>
        <w:jc w:val="both"/>
        <w:rPr>
          <w:rFonts w:eastAsia="Calibri"/>
          <w:lang w:eastAsia="en-US"/>
        </w:rPr>
      </w:pPr>
      <w:r w:rsidRPr="00EF3264">
        <w:rPr>
          <w:rFonts w:eastAsia="Calibri"/>
          <w:lang w:eastAsia="en-US"/>
        </w:rPr>
        <w:t>4.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092839" w:rsidRPr="00EF3264" w:rsidRDefault="00092839" w:rsidP="00092839">
      <w:pPr>
        <w:autoSpaceDE w:val="0"/>
        <w:autoSpaceDN w:val="0"/>
        <w:adjustRightInd w:val="0"/>
        <w:jc w:val="both"/>
        <w:rPr>
          <w:rFonts w:eastAsia="Calibri"/>
          <w:lang w:eastAsia="en-US"/>
        </w:rPr>
      </w:pPr>
      <w:r w:rsidRPr="00EF3264">
        <w:rPr>
          <w:rFonts w:eastAsia="Calibri"/>
          <w:lang w:eastAsia="en-US"/>
        </w:rPr>
        <w:t>5. защищенности личности, безопасности жизнедеятельности общества, стабилизации обстановки с пожарами на территории поселения;</w:t>
      </w:r>
    </w:p>
    <w:p w:rsidR="00092839" w:rsidRPr="00EF3264" w:rsidRDefault="00092839" w:rsidP="00092839">
      <w:pPr>
        <w:autoSpaceDE w:val="0"/>
        <w:autoSpaceDN w:val="0"/>
        <w:adjustRightInd w:val="0"/>
        <w:jc w:val="both"/>
        <w:rPr>
          <w:rFonts w:eastAsia="Calibri"/>
          <w:lang w:eastAsia="en-US"/>
        </w:rPr>
      </w:pPr>
      <w:r w:rsidRPr="00EF3264">
        <w:rPr>
          <w:rFonts w:eastAsia="Calibri"/>
          <w:lang w:eastAsia="en-US"/>
        </w:rPr>
        <w:t>6. привлечения внебюджетных инвестиций в экономику поселения;</w:t>
      </w:r>
    </w:p>
    <w:p w:rsidR="00092839" w:rsidRPr="00EF3264" w:rsidRDefault="00092839" w:rsidP="00092839">
      <w:pPr>
        <w:autoSpaceDE w:val="0"/>
        <w:autoSpaceDN w:val="0"/>
        <w:adjustRightInd w:val="0"/>
        <w:jc w:val="both"/>
        <w:rPr>
          <w:rFonts w:eastAsia="Calibri"/>
          <w:lang w:eastAsia="en-US"/>
        </w:rPr>
      </w:pPr>
      <w:r w:rsidRPr="00EF3264">
        <w:rPr>
          <w:rFonts w:eastAsia="Calibri"/>
          <w:lang w:eastAsia="en-US"/>
        </w:rPr>
        <w:t>7. повышения благоустройства поселения;</w:t>
      </w:r>
    </w:p>
    <w:p w:rsidR="00092839" w:rsidRPr="00EF3264" w:rsidRDefault="00092839" w:rsidP="00092839">
      <w:pPr>
        <w:autoSpaceDE w:val="0"/>
        <w:autoSpaceDN w:val="0"/>
        <w:adjustRightInd w:val="0"/>
        <w:jc w:val="both"/>
        <w:rPr>
          <w:rFonts w:eastAsia="Calibri"/>
          <w:lang w:eastAsia="en-US"/>
        </w:rPr>
      </w:pPr>
      <w:r w:rsidRPr="00EF3264">
        <w:rPr>
          <w:rFonts w:eastAsia="Calibri"/>
          <w:lang w:eastAsia="en-US"/>
        </w:rPr>
        <w:t>8. 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092839" w:rsidRPr="00EF3264" w:rsidRDefault="00092839" w:rsidP="00092839">
      <w:pPr>
        <w:autoSpaceDE w:val="0"/>
        <w:autoSpaceDN w:val="0"/>
        <w:adjustRightInd w:val="0"/>
        <w:jc w:val="both"/>
        <w:rPr>
          <w:rFonts w:eastAsia="Calibri"/>
          <w:lang w:eastAsia="en-US"/>
        </w:rPr>
      </w:pPr>
      <w:r w:rsidRPr="00EF3264">
        <w:rPr>
          <w:rFonts w:eastAsia="Calibri"/>
          <w:lang w:eastAsia="en-US"/>
        </w:rPr>
        <w:t>9. формирования современного привлекательного имиджа поселения.</w:t>
      </w:r>
    </w:p>
    <w:p w:rsidR="00092839" w:rsidRPr="00EF3264" w:rsidRDefault="00092839" w:rsidP="00092839">
      <w:pPr>
        <w:autoSpaceDE w:val="0"/>
        <w:autoSpaceDN w:val="0"/>
        <w:adjustRightInd w:val="0"/>
        <w:jc w:val="both"/>
        <w:rPr>
          <w:rFonts w:eastAsia="Calibri"/>
          <w:lang w:eastAsia="en-US"/>
        </w:rPr>
      </w:pPr>
      <w:r w:rsidRPr="00EF3264">
        <w:rPr>
          <w:rFonts w:eastAsia="Calibri"/>
          <w:lang w:eastAsia="en-US"/>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092839" w:rsidRPr="00EF3264" w:rsidRDefault="00092839" w:rsidP="00092839">
      <w:pPr>
        <w:autoSpaceDE w:val="0"/>
        <w:autoSpaceDN w:val="0"/>
        <w:adjustRightInd w:val="0"/>
        <w:jc w:val="both"/>
        <w:rPr>
          <w:rFonts w:eastAsia="Calibri"/>
          <w:lang w:eastAsia="en-US"/>
        </w:rPr>
      </w:pPr>
      <w:r>
        <w:rPr>
          <w:rFonts w:eastAsia="Calibri"/>
          <w:lang w:eastAsia="en-US"/>
        </w:rPr>
        <w:t xml:space="preserve">Реализация Стратегии социально-экономического развития </w:t>
      </w:r>
      <w:r w:rsidRPr="00EF3264">
        <w:rPr>
          <w:rFonts w:eastAsia="Calibri"/>
          <w:lang w:eastAsia="en-US"/>
        </w:rPr>
        <w:t>позволит:</w:t>
      </w:r>
    </w:p>
    <w:p w:rsidR="00092839" w:rsidRPr="00EF3264" w:rsidRDefault="00092839" w:rsidP="00092839">
      <w:pPr>
        <w:autoSpaceDE w:val="0"/>
        <w:autoSpaceDN w:val="0"/>
        <w:adjustRightInd w:val="0"/>
        <w:jc w:val="both"/>
        <w:rPr>
          <w:rFonts w:eastAsia="Calibri"/>
          <w:lang w:eastAsia="en-US"/>
        </w:rPr>
      </w:pPr>
      <w:r w:rsidRPr="00EF3264">
        <w:rPr>
          <w:rFonts w:eastAsia="Calibri"/>
          <w:lang w:eastAsia="en-US"/>
        </w:rPr>
        <w:t xml:space="preserve">1) повысить качество жизни жителей </w:t>
      </w:r>
      <w:r>
        <w:rPr>
          <w:rFonts w:eastAsia="Calibri"/>
          <w:lang w:eastAsia="en-US"/>
        </w:rPr>
        <w:t>Черемховского</w:t>
      </w:r>
      <w:r w:rsidRPr="00EF3264">
        <w:rPr>
          <w:rFonts w:eastAsia="Calibri"/>
          <w:lang w:eastAsia="en-US"/>
        </w:rPr>
        <w:t xml:space="preserve"> сельского поселения, сформировать</w:t>
      </w:r>
    </w:p>
    <w:p w:rsidR="00092839" w:rsidRPr="00EF3264" w:rsidRDefault="00092839" w:rsidP="00092839">
      <w:pPr>
        <w:autoSpaceDE w:val="0"/>
        <w:autoSpaceDN w:val="0"/>
        <w:adjustRightInd w:val="0"/>
        <w:jc w:val="both"/>
        <w:rPr>
          <w:rFonts w:eastAsia="Calibri"/>
          <w:lang w:eastAsia="en-US"/>
        </w:rPr>
      </w:pPr>
      <w:r w:rsidRPr="00EF3264">
        <w:rPr>
          <w:rFonts w:eastAsia="Calibri"/>
          <w:lang w:eastAsia="en-US"/>
        </w:rPr>
        <w:t>организационные и финансовые условия для решения проблем поселения;</w:t>
      </w:r>
    </w:p>
    <w:p w:rsidR="00092839" w:rsidRPr="00EF3264" w:rsidRDefault="00092839" w:rsidP="00092839">
      <w:pPr>
        <w:autoSpaceDE w:val="0"/>
        <w:autoSpaceDN w:val="0"/>
        <w:adjustRightInd w:val="0"/>
        <w:jc w:val="both"/>
        <w:rPr>
          <w:rFonts w:eastAsia="Calibri"/>
          <w:lang w:eastAsia="en-US"/>
        </w:rPr>
      </w:pPr>
      <w:r w:rsidRPr="00EF3264">
        <w:rPr>
          <w:rFonts w:eastAsia="Calibri"/>
          <w:lang w:eastAsia="en-US"/>
        </w:rPr>
        <w:t>2) привлечь население поселения к непосредственному участию в реализации решений, направленных на улучшение качества жизни;</w:t>
      </w:r>
    </w:p>
    <w:p w:rsidR="00092839" w:rsidRPr="00EF3264" w:rsidRDefault="00092839" w:rsidP="00092839">
      <w:pPr>
        <w:autoSpaceDE w:val="0"/>
        <w:autoSpaceDN w:val="0"/>
        <w:adjustRightInd w:val="0"/>
        <w:jc w:val="both"/>
        <w:rPr>
          <w:rFonts w:eastAsia="Calibri"/>
          <w:lang w:eastAsia="en-US"/>
        </w:rPr>
      </w:pPr>
      <w:r w:rsidRPr="00EF3264">
        <w:rPr>
          <w:rFonts w:eastAsia="Calibri"/>
          <w:lang w:eastAsia="en-US"/>
        </w:rPr>
        <w:t>3) повысить степень социального согласия, укрепить авторитет органов местного самоуправления.</w:t>
      </w:r>
    </w:p>
    <w:p w:rsidR="00092839" w:rsidRPr="00EF3264" w:rsidRDefault="00092839" w:rsidP="00092839">
      <w:pPr>
        <w:autoSpaceDE w:val="0"/>
        <w:autoSpaceDN w:val="0"/>
        <w:adjustRightInd w:val="0"/>
        <w:jc w:val="both"/>
        <w:rPr>
          <w:rFonts w:eastAsia="Calibri"/>
          <w:lang w:eastAsia="en-US"/>
        </w:rPr>
      </w:pPr>
      <w:r w:rsidRPr="00EF3264">
        <w:rPr>
          <w:rFonts w:eastAsia="Calibri"/>
          <w:lang w:eastAsia="en-US"/>
        </w:rPr>
        <w:t>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w:t>
      </w:r>
    </w:p>
    <w:p w:rsidR="00092839" w:rsidRPr="00EF3264" w:rsidRDefault="00092839" w:rsidP="00092839">
      <w:pPr>
        <w:autoSpaceDE w:val="0"/>
        <w:autoSpaceDN w:val="0"/>
        <w:adjustRightInd w:val="0"/>
        <w:jc w:val="both"/>
        <w:rPr>
          <w:rFonts w:eastAsia="Calibri"/>
          <w:lang w:eastAsia="en-US"/>
        </w:rPr>
      </w:pPr>
      <w:r w:rsidRPr="00EF3264">
        <w:rPr>
          <w:rFonts w:eastAsia="Calibri"/>
          <w:lang w:eastAsia="en-US"/>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 экономическое развитие, как отдельных сельских поселений, так и муниципального образования в целом.</w:t>
      </w:r>
    </w:p>
    <w:p w:rsidR="00092839" w:rsidRPr="008E2F60" w:rsidRDefault="00092839" w:rsidP="00092839">
      <w:pPr>
        <w:pStyle w:val="ConsPlusNormal"/>
        <w:ind w:firstLine="540"/>
        <w:jc w:val="both"/>
        <w:rPr>
          <w:i/>
          <w:szCs w:val="24"/>
        </w:rPr>
      </w:pPr>
      <w:r w:rsidRPr="00EF3264">
        <w:rPr>
          <w:rFonts w:eastAsia="Calibri"/>
          <w:lang w:eastAsia="en-US"/>
        </w:rPr>
        <w:t xml:space="preserve">Разработка и принятие </w:t>
      </w:r>
      <w:r>
        <w:rPr>
          <w:rFonts w:eastAsia="Calibri"/>
          <w:lang w:eastAsia="en-US"/>
        </w:rPr>
        <w:t xml:space="preserve">долгосрочной стратегии </w:t>
      </w:r>
      <w:r w:rsidRPr="00EF3264">
        <w:rPr>
          <w:rFonts w:eastAsia="Calibri"/>
          <w:lang w:eastAsia="en-US"/>
        </w:rPr>
        <w:t xml:space="preserve">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w:t>
      </w:r>
      <w:r>
        <w:rPr>
          <w:rFonts w:eastAsia="Calibri"/>
          <w:lang w:eastAsia="en-US"/>
        </w:rPr>
        <w:t>Стратегии социально-экономического развития</w:t>
      </w:r>
      <w:r w:rsidRPr="00EF3264">
        <w:rPr>
          <w:rFonts w:eastAsia="Calibri"/>
          <w:lang w:eastAsia="en-US"/>
        </w:rPr>
        <w:t xml:space="preserve">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 </w:t>
      </w:r>
      <w:r w:rsidRPr="008E2F60">
        <w:rPr>
          <w:i/>
          <w:szCs w:val="24"/>
        </w:rPr>
        <w:t>(согласно Приложения № 1.2.ф)</w:t>
      </w:r>
    </w:p>
    <w:p w:rsidR="00C8467C" w:rsidRDefault="00C8467C" w:rsidP="00C8467C">
      <w:pPr>
        <w:pStyle w:val="ConsPlusNormal"/>
        <w:jc w:val="right"/>
        <w:rPr>
          <w:szCs w:val="24"/>
        </w:rPr>
      </w:pPr>
    </w:p>
    <w:p w:rsidR="00092839" w:rsidRDefault="00092839" w:rsidP="00C8467C">
      <w:pPr>
        <w:pStyle w:val="ConsPlusNormal"/>
        <w:jc w:val="right"/>
        <w:rPr>
          <w:szCs w:val="24"/>
        </w:rPr>
      </w:pPr>
    </w:p>
    <w:p w:rsidR="00716EB2" w:rsidRDefault="00716EB2">
      <w:pPr>
        <w:pStyle w:val="ConsPlusNormal"/>
        <w:jc w:val="right"/>
      </w:pPr>
      <w:r>
        <w:t xml:space="preserve">Приложение </w:t>
      </w:r>
      <w:r w:rsidR="00DD5538">
        <w:t>1.</w:t>
      </w:r>
      <w:r w:rsidR="00E955F0">
        <w:t>1</w:t>
      </w:r>
      <w:r w:rsidR="00DD5538">
        <w:t>.</w:t>
      </w:r>
    </w:p>
    <w:p w:rsidR="004069A3" w:rsidRDefault="004069A3" w:rsidP="004069A3"/>
    <w:p w:rsidR="004069A3" w:rsidRDefault="004069A3" w:rsidP="004069A3">
      <w:pPr>
        <w:pStyle w:val="ConsPlusNormal"/>
        <w:jc w:val="center"/>
      </w:pPr>
      <w:r>
        <w:lastRenderedPageBreak/>
        <w:t>ПЕРЕЧЕНЬ</w:t>
      </w:r>
    </w:p>
    <w:p w:rsidR="004069A3" w:rsidRDefault="004069A3" w:rsidP="004069A3">
      <w:pPr>
        <w:pStyle w:val="ConsPlusNormal"/>
        <w:jc w:val="center"/>
      </w:pPr>
      <w:r>
        <w:t xml:space="preserve">МУНИЦИПАЛЬНЫХ ПРОГРАММ </w:t>
      </w:r>
      <w:r w:rsidR="001B676E">
        <w:t>ЧЕРЕМХОВСКОГО СЕЛЬСКОГО</w:t>
      </w:r>
      <w:r w:rsidRPr="00811AD6">
        <w:t xml:space="preserve"> ПОСЕЛЕНИЯ</w:t>
      </w:r>
    </w:p>
    <w:p w:rsidR="004069A3" w:rsidRDefault="004069A3" w:rsidP="004069A3">
      <w:pPr>
        <w:pStyle w:val="ConsPlusNormal"/>
        <w:jc w:val="cente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8"/>
        <w:gridCol w:w="2434"/>
        <w:gridCol w:w="2160"/>
        <w:gridCol w:w="3420"/>
      </w:tblGrid>
      <w:tr w:rsidR="004069A3" w:rsidTr="000F1107">
        <w:trPr>
          <w:trHeight w:val="874"/>
          <w:tblHeader/>
        </w:trPr>
        <w:tc>
          <w:tcPr>
            <w:tcW w:w="2128" w:type="dxa"/>
            <w:shd w:val="clear" w:color="auto" w:fill="C0C0C0"/>
            <w:vAlign w:val="center"/>
          </w:tcPr>
          <w:p w:rsidR="004069A3" w:rsidRDefault="004069A3" w:rsidP="000F1107">
            <w:pPr>
              <w:pStyle w:val="ConsPlusNormal"/>
              <w:jc w:val="center"/>
            </w:pPr>
            <w:r>
              <w:t>Название муниципальной программы</w:t>
            </w:r>
          </w:p>
        </w:tc>
        <w:tc>
          <w:tcPr>
            <w:tcW w:w="2434" w:type="dxa"/>
            <w:shd w:val="clear" w:color="auto" w:fill="C0C0C0"/>
          </w:tcPr>
          <w:p w:rsidR="004069A3" w:rsidRDefault="004069A3" w:rsidP="000F1107">
            <w:pPr>
              <w:pStyle w:val="ConsPlusNormal"/>
              <w:jc w:val="center"/>
            </w:pPr>
            <w:r>
              <w:t xml:space="preserve">Период </w:t>
            </w:r>
            <w:r>
              <w:br/>
              <w:t>реализации программы</w:t>
            </w:r>
          </w:p>
        </w:tc>
        <w:tc>
          <w:tcPr>
            <w:tcW w:w="2160" w:type="dxa"/>
            <w:shd w:val="clear" w:color="auto" w:fill="C0C0C0"/>
          </w:tcPr>
          <w:p w:rsidR="004069A3" w:rsidRDefault="004069A3" w:rsidP="000F1107">
            <w:pPr>
              <w:pStyle w:val="ConsPlusNormal"/>
              <w:jc w:val="center"/>
            </w:pPr>
            <w:r w:rsidRPr="001A7214">
              <w:t>Объем финансирования, млн. руб.</w:t>
            </w:r>
          </w:p>
        </w:tc>
        <w:tc>
          <w:tcPr>
            <w:tcW w:w="3420" w:type="dxa"/>
            <w:shd w:val="clear" w:color="auto" w:fill="C0C0C0"/>
            <w:vAlign w:val="center"/>
          </w:tcPr>
          <w:p w:rsidR="004069A3" w:rsidRDefault="004069A3" w:rsidP="000F1107">
            <w:pPr>
              <w:pStyle w:val="ConsPlusNormal"/>
              <w:jc w:val="center"/>
            </w:pPr>
            <w:r>
              <w:t>Ответственный исполнитель</w:t>
            </w:r>
          </w:p>
        </w:tc>
      </w:tr>
      <w:tr w:rsidR="00B13151" w:rsidTr="00987763">
        <w:trPr>
          <w:trHeight w:val="1256"/>
        </w:trPr>
        <w:tc>
          <w:tcPr>
            <w:tcW w:w="2128" w:type="dxa"/>
          </w:tcPr>
          <w:p w:rsidR="00B13151" w:rsidRPr="00DA7167" w:rsidRDefault="00B13151" w:rsidP="0033180D">
            <w:pPr>
              <w:widowControl w:val="0"/>
            </w:pPr>
            <w:r w:rsidRPr="00384345">
              <w:rPr>
                <w:sz w:val="22"/>
                <w:szCs w:val="22"/>
              </w:rPr>
              <w:t>Муниципальная программа «</w:t>
            </w:r>
            <w:r w:rsidRPr="00384345">
              <w:rPr>
                <w:color w:val="000000"/>
                <w:sz w:val="22"/>
                <w:szCs w:val="22"/>
              </w:rPr>
              <w:t>Энергосбережение и повышение энергетической эффективности на территории Черемховского муниципального образования на 2017-2022 годы</w:t>
            </w:r>
            <w:r w:rsidRPr="00384345">
              <w:rPr>
                <w:sz w:val="22"/>
                <w:szCs w:val="22"/>
              </w:rPr>
              <w:t>»</w:t>
            </w:r>
          </w:p>
        </w:tc>
        <w:tc>
          <w:tcPr>
            <w:tcW w:w="2434" w:type="dxa"/>
          </w:tcPr>
          <w:p w:rsidR="00B13151" w:rsidRPr="0000589F" w:rsidRDefault="00B13151" w:rsidP="0033180D">
            <w:pPr>
              <w:jc w:val="center"/>
            </w:pPr>
            <w:r>
              <w:t>2017 - 2022</w:t>
            </w:r>
          </w:p>
        </w:tc>
        <w:tc>
          <w:tcPr>
            <w:tcW w:w="2160" w:type="dxa"/>
          </w:tcPr>
          <w:p w:rsidR="00B13151" w:rsidRPr="0000589F" w:rsidRDefault="00B13151" w:rsidP="0033180D">
            <w:pPr>
              <w:jc w:val="center"/>
            </w:pPr>
            <w:r>
              <w:t>1475,0</w:t>
            </w:r>
          </w:p>
        </w:tc>
        <w:tc>
          <w:tcPr>
            <w:tcW w:w="3420" w:type="dxa"/>
          </w:tcPr>
          <w:p w:rsidR="00B13151" w:rsidRPr="0000589F" w:rsidRDefault="00B13151" w:rsidP="0033180D">
            <w:r w:rsidRPr="0000589F">
              <w:t xml:space="preserve">Администрация Черемховского </w:t>
            </w:r>
            <w:r>
              <w:t>муниципального образования</w:t>
            </w:r>
          </w:p>
        </w:tc>
      </w:tr>
      <w:tr w:rsidR="00B13151" w:rsidTr="000F1107">
        <w:trPr>
          <w:trHeight w:val="1256"/>
        </w:trPr>
        <w:tc>
          <w:tcPr>
            <w:tcW w:w="2128" w:type="dxa"/>
            <w:vAlign w:val="center"/>
          </w:tcPr>
          <w:p w:rsidR="00B13151" w:rsidRDefault="00B13151" w:rsidP="009F384E">
            <w:pPr>
              <w:pStyle w:val="ConsPlusNormal"/>
            </w:pPr>
            <w:r w:rsidRPr="00E74F7A">
              <w:t xml:space="preserve"> «Комплексное развитие транспортной инфраструктуры Черемховского муниципального образования</w:t>
            </w:r>
            <w:r>
              <w:t>»</w:t>
            </w:r>
          </w:p>
        </w:tc>
        <w:tc>
          <w:tcPr>
            <w:tcW w:w="2434" w:type="dxa"/>
          </w:tcPr>
          <w:p w:rsidR="00B13151" w:rsidRPr="00E74F7A" w:rsidRDefault="00B13151" w:rsidP="009F384E">
            <w:pPr>
              <w:pStyle w:val="ConsPlusNormal"/>
              <w:ind w:left="360"/>
              <w:jc w:val="center"/>
            </w:pPr>
            <w:r w:rsidRPr="00E74F7A">
              <w:t>2017–202</w:t>
            </w:r>
            <w:r w:rsidR="00A33D54">
              <w:t>0</w:t>
            </w:r>
            <w:r w:rsidRPr="00E74F7A">
              <w:t xml:space="preserve"> годы с перспект</w:t>
            </w:r>
            <w:r>
              <w:t>ивой до 2032 года</w:t>
            </w:r>
          </w:p>
          <w:p w:rsidR="00B13151" w:rsidRDefault="00B13151" w:rsidP="009F384E">
            <w:pPr>
              <w:pStyle w:val="ConsPlusNormal"/>
            </w:pPr>
          </w:p>
        </w:tc>
        <w:tc>
          <w:tcPr>
            <w:tcW w:w="2160" w:type="dxa"/>
          </w:tcPr>
          <w:p w:rsidR="00B13151" w:rsidRDefault="00B13151" w:rsidP="009F384E">
            <w:pPr>
              <w:pStyle w:val="ConsPlusNormal"/>
            </w:pPr>
            <w:r>
              <w:t>4073,9</w:t>
            </w:r>
          </w:p>
        </w:tc>
        <w:tc>
          <w:tcPr>
            <w:tcW w:w="3420" w:type="dxa"/>
          </w:tcPr>
          <w:p w:rsidR="00B13151" w:rsidRDefault="00B13151" w:rsidP="009F384E">
            <w:pPr>
              <w:pStyle w:val="ConsPlusNormal"/>
            </w:pPr>
            <w:r>
              <w:t>Администрация Черемховского муниципального образования</w:t>
            </w:r>
          </w:p>
        </w:tc>
      </w:tr>
      <w:tr w:rsidR="00B13151" w:rsidTr="000F1107">
        <w:trPr>
          <w:trHeight w:val="1256"/>
        </w:trPr>
        <w:tc>
          <w:tcPr>
            <w:tcW w:w="2128" w:type="dxa"/>
            <w:vAlign w:val="center"/>
          </w:tcPr>
          <w:p w:rsidR="00B13151" w:rsidRPr="00E74F7A" w:rsidRDefault="00B13151" w:rsidP="00E74F7A">
            <w:pPr>
              <w:pStyle w:val="ConsPlusNormal"/>
            </w:pPr>
            <w:r w:rsidRPr="00E74F7A">
              <w:t>«Комплексное развитие систем коммунальной инфраструктуры Черемховс</w:t>
            </w:r>
            <w:r>
              <w:t>кого муниципального образования»</w:t>
            </w:r>
          </w:p>
          <w:p w:rsidR="00B13151" w:rsidRDefault="00B13151" w:rsidP="000F1107">
            <w:pPr>
              <w:pStyle w:val="ConsPlusNormal"/>
              <w:jc w:val="center"/>
            </w:pPr>
          </w:p>
        </w:tc>
        <w:tc>
          <w:tcPr>
            <w:tcW w:w="2434" w:type="dxa"/>
          </w:tcPr>
          <w:p w:rsidR="00B13151" w:rsidRDefault="00B13151" w:rsidP="00E74F7A">
            <w:pPr>
              <w:pStyle w:val="ConsPlusNormal"/>
              <w:jc w:val="center"/>
            </w:pPr>
            <w:r w:rsidRPr="00E74F7A">
              <w:t>2017-2026 с перспективой до 2032 года</w:t>
            </w:r>
          </w:p>
        </w:tc>
        <w:tc>
          <w:tcPr>
            <w:tcW w:w="2160" w:type="dxa"/>
          </w:tcPr>
          <w:p w:rsidR="00B13151" w:rsidRDefault="00B13151" w:rsidP="000F1107">
            <w:pPr>
              <w:pStyle w:val="ConsPlusNormal"/>
            </w:pPr>
            <w:r>
              <w:t>3177,3</w:t>
            </w:r>
          </w:p>
        </w:tc>
        <w:tc>
          <w:tcPr>
            <w:tcW w:w="3420" w:type="dxa"/>
          </w:tcPr>
          <w:p w:rsidR="00B13151" w:rsidRDefault="00B13151" w:rsidP="000F1107">
            <w:pPr>
              <w:pStyle w:val="ConsPlusNormal"/>
            </w:pPr>
            <w:r>
              <w:t>Администрация Черемховского муниципального образования</w:t>
            </w:r>
          </w:p>
        </w:tc>
      </w:tr>
      <w:tr w:rsidR="00B13151" w:rsidTr="000F1107">
        <w:tc>
          <w:tcPr>
            <w:tcW w:w="2128" w:type="dxa"/>
          </w:tcPr>
          <w:p w:rsidR="00B13151" w:rsidRPr="00E74F7A" w:rsidRDefault="00B13151" w:rsidP="00E74F7A">
            <w:r w:rsidRPr="00E74F7A">
              <w:t xml:space="preserve"> «Благоустройство территории Чере</w:t>
            </w:r>
            <w:r>
              <w:t>мховского сельского поселения»</w:t>
            </w:r>
            <w:r w:rsidRPr="00E74F7A">
              <w:rPr>
                <w:b/>
                <w:bCs/>
              </w:rPr>
              <w:t xml:space="preserve"> </w:t>
            </w:r>
          </w:p>
          <w:p w:rsidR="00B13151" w:rsidRDefault="00B13151" w:rsidP="000F1107">
            <w:pPr>
              <w:jc w:val="center"/>
            </w:pPr>
          </w:p>
        </w:tc>
        <w:tc>
          <w:tcPr>
            <w:tcW w:w="2434" w:type="dxa"/>
          </w:tcPr>
          <w:p w:rsidR="00B13151" w:rsidRDefault="00B13151" w:rsidP="000F1107">
            <w:r w:rsidRPr="00E74F7A">
              <w:t>2017 – 2021 годы</w:t>
            </w:r>
          </w:p>
        </w:tc>
        <w:tc>
          <w:tcPr>
            <w:tcW w:w="2160" w:type="dxa"/>
          </w:tcPr>
          <w:p w:rsidR="00B13151" w:rsidRDefault="00A33D54" w:rsidP="000F1107">
            <w:r>
              <w:t>2143,7</w:t>
            </w:r>
          </w:p>
        </w:tc>
        <w:tc>
          <w:tcPr>
            <w:tcW w:w="3420" w:type="dxa"/>
          </w:tcPr>
          <w:p w:rsidR="00B13151" w:rsidRDefault="00B13151" w:rsidP="000F1107">
            <w:r>
              <w:t>Администрация Черемховского муниципального образования</w:t>
            </w:r>
          </w:p>
        </w:tc>
      </w:tr>
      <w:tr w:rsidR="00B13151" w:rsidTr="000F1107">
        <w:tc>
          <w:tcPr>
            <w:tcW w:w="2128" w:type="dxa"/>
          </w:tcPr>
          <w:p w:rsidR="00B13151" w:rsidRPr="00E74F7A" w:rsidRDefault="00B13151" w:rsidP="00E74F7A">
            <w:r w:rsidRPr="00E74F7A">
              <w:t>«Развитие культуры в Черемховском муниципальном образовании на период»</w:t>
            </w:r>
          </w:p>
          <w:p w:rsidR="00B13151" w:rsidRDefault="00B13151" w:rsidP="000F1107">
            <w:pPr>
              <w:jc w:val="center"/>
            </w:pPr>
          </w:p>
        </w:tc>
        <w:tc>
          <w:tcPr>
            <w:tcW w:w="2434" w:type="dxa"/>
          </w:tcPr>
          <w:p w:rsidR="00B13151" w:rsidRDefault="00B13151" w:rsidP="00E74F7A">
            <w:r w:rsidRPr="00E74F7A">
              <w:t>2017 – 2019 г</w:t>
            </w:r>
            <w:r>
              <w:t>оды</w:t>
            </w:r>
          </w:p>
        </w:tc>
        <w:tc>
          <w:tcPr>
            <w:tcW w:w="2160" w:type="dxa"/>
          </w:tcPr>
          <w:p w:rsidR="00B13151" w:rsidRDefault="00B13151" w:rsidP="000F1107">
            <w:r>
              <w:t>2664,6</w:t>
            </w:r>
          </w:p>
        </w:tc>
        <w:tc>
          <w:tcPr>
            <w:tcW w:w="3420" w:type="dxa"/>
          </w:tcPr>
          <w:p w:rsidR="00B13151" w:rsidRDefault="00B13151" w:rsidP="000F1107">
            <w:r>
              <w:t>Администрация Черемховского муниципального образования</w:t>
            </w:r>
          </w:p>
        </w:tc>
      </w:tr>
    </w:tbl>
    <w:p w:rsidR="004069A3" w:rsidRDefault="004069A3" w:rsidP="004069A3">
      <w:pPr>
        <w:sectPr w:rsidR="004069A3" w:rsidSect="00FB50AA">
          <w:footerReference w:type="even" r:id="rId8"/>
          <w:footerReference w:type="default" r:id="rId9"/>
          <w:pgSz w:w="11907" w:h="16840"/>
          <w:pgMar w:top="720" w:right="851" w:bottom="851" w:left="1134" w:header="0" w:footer="0" w:gutter="0"/>
          <w:cols w:space="720"/>
        </w:sectPr>
      </w:pPr>
    </w:p>
    <w:p w:rsidR="00530B7C" w:rsidRDefault="00530B7C" w:rsidP="00530B7C">
      <w:pPr>
        <w:pStyle w:val="ConsPlusNormal"/>
        <w:jc w:val="right"/>
      </w:pPr>
      <w:bookmarkStart w:id="3" w:name="P365"/>
      <w:bookmarkEnd w:id="3"/>
      <w:r>
        <w:lastRenderedPageBreak/>
        <w:t>Приложение 1.</w:t>
      </w:r>
      <w:r w:rsidR="00E955F0">
        <w:t>2</w:t>
      </w:r>
      <w:r>
        <w:t>.</w:t>
      </w:r>
    </w:p>
    <w:p w:rsidR="00A33D54" w:rsidRPr="00851078" w:rsidRDefault="00A33D54" w:rsidP="00530B7C">
      <w:pPr>
        <w:pStyle w:val="ConsPlusNormal"/>
        <w:jc w:val="right"/>
        <w:rPr>
          <w:sz w:val="16"/>
          <w:szCs w:val="16"/>
        </w:rPr>
      </w:pPr>
    </w:p>
    <w:p w:rsidR="00530B7C" w:rsidRDefault="00530B7C" w:rsidP="00530B7C">
      <w:pPr>
        <w:pStyle w:val="ConsPlusNormal"/>
        <w:jc w:val="center"/>
      </w:pPr>
      <w:r w:rsidRPr="00D86400">
        <w:t>ПРИМЕРНЫЙ ПЕРЕЧЕНЬ</w:t>
      </w:r>
      <w:r>
        <w:t xml:space="preserve"> ЦЕЛЕВЫХ ПОКАЗАТЕЛЕЙ СТРАТЕГИИ</w:t>
      </w:r>
    </w:p>
    <w:p w:rsidR="00530B7C" w:rsidRDefault="00530B7C" w:rsidP="00530B7C">
      <w:pPr>
        <w:pStyle w:val="ConsPlusNormal"/>
        <w:jc w:val="both"/>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68"/>
        <w:gridCol w:w="4027"/>
        <w:gridCol w:w="663"/>
        <w:gridCol w:w="624"/>
        <w:gridCol w:w="624"/>
        <w:gridCol w:w="624"/>
        <w:gridCol w:w="624"/>
        <w:gridCol w:w="624"/>
        <w:gridCol w:w="624"/>
        <w:gridCol w:w="624"/>
        <w:gridCol w:w="624"/>
      </w:tblGrid>
      <w:tr w:rsidR="00572CB8" w:rsidRPr="00FC23AE" w:rsidTr="00314A0F">
        <w:trPr>
          <w:trHeight w:val="190"/>
          <w:tblHeader/>
        </w:trPr>
        <w:tc>
          <w:tcPr>
            <w:tcW w:w="0" w:type="auto"/>
            <w:vMerge w:val="restart"/>
            <w:shd w:val="clear" w:color="auto" w:fill="C0C0C0"/>
            <w:vAlign w:val="center"/>
          </w:tcPr>
          <w:p w:rsidR="00FC23AE" w:rsidRPr="004F78D0" w:rsidRDefault="00FC23AE" w:rsidP="000F1107">
            <w:pPr>
              <w:pStyle w:val="ConsPlusNormal"/>
              <w:jc w:val="center"/>
              <w:rPr>
                <w:b/>
                <w:szCs w:val="24"/>
              </w:rPr>
            </w:pPr>
            <w:r w:rsidRPr="004F78D0">
              <w:rPr>
                <w:b/>
                <w:szCs w:val="24"/>
              </w:rPr>
              <w:t>№</w:t>
            </w:r>
          </w:p>
          <w:p w:rsidR="00FC23AE" w:rsidRPr="004F78D0" w:rsidRDefault="00FC23AE" w:rsidP="000F1107">
            <w:pPr>
              <w:pStyle w:val="ConsPlusNormal"/>
              <w:jc w:val="center"/>
              <w:rPr>
                <w:b/>
                <w:szCs w:val="24"/>
              </w:rPr>
            </w:pPr>
            <w:r w:rsidRPr="004F78D0">
              <w:rPr>
                <w:b/>
                <w:szCs w:val="24"/>
              </w:rPr>
              <w:t>п/п</w:t>
            </w:r>
          </w:p>
        </w:tc>
        <w:tc>
          <w:tcPr>
            <w:tcW w:w="4027" w:type="dxa"/>
            <w:vMerge w:val="restart"/>
            <w:shd w:val="clear" w:color="auto" w:fill="C0C0C0"/>
            <w:vAlign w:val="center"/>
          </w:tcPr>
          <w:p w:rsidR="00FC23AE" w:rsidRPr="004F78D0" w:rsidRDefault="00FC23AE" w:rsidP="000F1107">
            <w:pPr>
              <w:pStyle w:val="ConsPlusNormal"/>
              <w:jc w:val="center"/>
              <w:rPr>
                <w:b/>
                <w:szCs w:val="24"/>
              </w:rPr>
            </w:pPr>
            <w:r w:rsidRPr="004F78D0">
              <w:rPr>
                <w:b/>
                <w:szCs w:val="24"/>
              </w:rPr>
              <w:t>Наименование показателя</w:t>
            </w:r>
          </w:p>
        </w:tc>
        <w:tc>
          <w:tcPr>
            <w:tcW w:w="663" w:type="dxa"/>
            <w:vMerge w:val="restart"/>
            <w:shd w:val="clear" w:color="auto" w:fill="C0C0C0"/>
            <w:vAlign w:val="center"/>
          </w:tcPr>
          <w:p w:rsidR="00FC23AE" w:rsidRPr="004F78D0" w:rsidRDefault="00FC23AE" w:rsidP="000F1107">
            <w:pPr>
              <w:pStyle w:val="ConsPlusNormal"/>
              <w:jc w:val="center"/>
              <w:rPr>
                <w:b/>
                <w:szCs w:val="24"/>
              </w:rPr>
            </w:pPr>
            <w:r w:rsidRPr="004F78D0">
              <w:rPr>
                <w:b/>
                <w:szCs w:val="24"/>
              </w:rPr>
              <w:t>ед. изм.</w:t>
            </w:r>
          </w:p>
        </w:tc>
        <w:tc>
          <w:tcPr>
            <w:tcW w:w="0" w:type="auto"/>
            <w:gridSpan w:val="8"/>
            <w:shd w:val="clear" w:color="auto" w:fill="C0C0C0"/>
          </w:tcPr>
          <w:p w:rsidR="00FC23AE" w:rsidRPr="00FC23AE" w:rsidRDefault="00FC23AE" w:rsidP="000F1107">
            <w:pPr>
              <w:pStyle w:val="ConsPlusNormal"/>
              <w:jc w:val="center"/>
              <w:rPr>
                <w:b/>
                <w:sz w:val="20"/>
              </w:rPr>
            </w:pPr>
            <w:r w:rsidRPr="00FC23AE">
              <w:rPr>
                <w:b/>
                <w:sz w:val="20"/>
              </w:rPr>
              <w:t>Значения целевых показателей по годам:</w:t>
            </w:r>
          </w:p>
        </w:tc>
      </w:tr>
      <w:tr w:rsidR="00572CB8" w:rsidTr="00314A0F">
        <w:trPr>
          <w:tblHeader/>
        </w:trPr>
        <w:tc>
          <w:tcPr>
            <w:tcW w:w="0" w:type="auto"/>
            <w:vMerge/>
            <w:shd w:val="clear" w:color="auto" w:fill="C0C0C0"/>
            <w:vAlign w:val="center"/>
          </w:tcPr>
          <w:p w:rsidR="00FC23AE" w:rsidRPr="004F78D0" w:rsidRDefault="00FC23AE" w:rsidP="000F1107">
            <w:pPr>
              <w:pStyle w:val="ConsPlusNormal"/>
              <w:jc w:val="center"/>
              <w:rPr>
                <w:b/>
                <w:szCs w:val="24"/>
              </w:rPr>
            </w:pPr>
          </w:p>
        </w:tc>
        <w:tc>
          <w:tcPr>
            <w:tcW w:w="4027" w:type="dxa"/>
            <w:vMerge/>
            <w:shd w:val="clear" w:color="auto" w:fill="C0C0C0"/>
            <w:vAlign w:val="center"/>
          </w:tcPr>
          <w:p w:rsidR="00FC23AE" w:rsidRPr="004F78D0" w:rsidRDefault="00FC23AE" w:rsidP="000F1107">
            <w:pPr>
              <w:pStyle w:val="ConsPlusNormal"/>
              <w:jc w:val="center"/>
              <w:rPr>
                <w:b/>
                <w:szCs w:val="24"/>
              </w:rPr>
            </w:pPr>
          </w:p>
        </w:tc>
        <w:tc>
          <w:tcPr>
            <w:tcW w:w="663" w:type="dxa"/>
            <w:vMerge/>
            <w:shd w:val="clear" w:color="auto" w:fill="C0C0C0"/>
            <w:vAlign w:val="center"/>
          </w:tcPr>
          <w:p w:rsidR="00FC23AE" w:rsidRPr="004F78D0" w:rsidRDefault="00FC23AE" w:rsidP="000F1107">
            <w:pPr>
              <w:pStyle w:val="ConsPlusNormal"/>
              <w:jc w:val="center"/>
              <w:rPr>
                <w:b/>
                <w:szCs w:val="24"/>
              </w:rPr>
            </w:pPr>
          </w:p>
        </w:tc>
        <w:tc>
          <w:tcPr>
            <w:tcW w:w="0" w:type="auto"/>
            <w:shd w:val="clear" w:color="auto" w:fill="C0C0C0"/>
            <w:vAlign w:val="center"/>
          </w:tcPr>
          <w:p w:rsidR="00FC23AE" w:rsidRPr="00FC23AE" w:rsidRDefault="00FC23AE" w:rsidP="00FC23AE">
            <w:pPr>
              <w:pStyle w:val="ConsPlusNormal"/>
              <w:jc w:val="center"/>
              <w:rPr>
                <w:b/>
                <w:sz w:val="20"/>
              </w:rPr>
            </w:pPr>
            <w:r>
              <w:rPr>
                <w:b/>
                <w:sz w:val="20"/>
              </w:rPr>
              <w:t>2016</w:t>
            </w:r>
          </w:p>
        </w:tc>
        <w:tc>
          <w:tcPr>
            <w:tcW w:w="0" w:type="auto"/>
            <w:shd w:val="clear" w:color="auto" w:fill="C0C0C0"/>
            <w:vAlign w:val="center"/>
          </w:tcPr>
          <w:p w:rsidR="00FC23AE" w:rsidRPr="00FC23AE" w:rsidRDefault="00FC23AE" w:rsidP="00BD1A9C">
            <w:pPr>
              <w:pStyle w:val="ConsPlusNormal"/>
              <w:jc w:val="center"/>
              <w:rPr>
                <w:b/>
                <w:sz w:val="20"/>
              </w:rPr>
            </w:pPr>
            <w:r w:rsidRPr="00FC23AE">
              <w:rPr>
                <w:b/>
                <w:sz w:val="20"/>
              </w:rPr>
              <w:t>201</w:t>
            </w:r>
            <w:r>
              <w:rPr>
                <w:b/>
                <w:sz w:val="20"/>
              </w:rPr>
              <w:t>7</w:t>
            </w:r>
          </w:p>
        </w:tc>
        <w:tc>
          <w:tcPr>
            <w:tcW w:w="0" w:type="auto"/>
            <w:shd w:val="clear" w:color="auto" w:fill="C0C0C0"/>
            <w:vAlign w:val="center"/>
          </w:tcPr>
          <w:p w:rsidR="00FC23AE" w:rsidRPr="00FC23AE" w:rsidRDefault="00FC23AE" w:rsidP="00FC23AE">
            <w:pPr>
              <w:pStyle w:val="ConsPlusNormal"/>
              <w:jc w:val="center"/>
              <w:rPr>
                <w:sz w:val="20"/>
              </w:rPr>
            </w:pPr>
            <w:r w:rsidRPr="00FC23AE">
              <w:rPr>
                <w:b/>
                <w:sz w:val="20"/>
              </w:rPr>
              <w:t>201</w:t>
            </w:r>
            <w:r>
              <w:rPr>
                <w:b/>
                <w:sz w:val="20"/>
              </w:rPr>
              <w:t>8</w:t>
            </w:r>
          </w:p>
        </w:tc>
        <w:tc>
          <w:tcPr>
            <w:tcW w:w="0" w:type="auto"/>
            <w:shd w:val="clear" w:color="auto" w:fill="C0C0C0"/>
            <w:vAlign w:val="center"/>
          </w:tcPr>
          <w:p w:rsidR="00FC23AE" w:rsidRPr="00FC23AE" w:rsidRDefault="00FC23AE" w:rsidP="00FC23AE">
            <w:pPr>
              <w:pStyle w:val="ConsPlusNormal"/>
              <w:jc w:val="center"/>
              <w:rPr>
                <w:b/>
                <w:sz w:val="20"/>
              </w:rPr>
            </w:pPr>
            <w:r w:rsidRPr="00FC23AE">
              <w:rPr>
                <w:b/>
                <w:sz w:val="20"/>
              </w:rPr>
              <w:t>201</w:t>
            </w:r>
            <w:r>
              <w:rPr>
                <w:b/>
                <w:sz w:val="20"/>
              </w:rPr>
              <w:t>9</w:t>
            </w:r>
          </w:p>
        </w:tc>
        <w:tc>
          <w:tcPr>
            <w:tcW w:w="0" w:type="auto"/>
            <w:shd w:val="clear" w:color="auto" w:fill="C0C0C0"/>
            <w:vAlign w:val="center"/>
          </w:tcPr>
          <w:p w:rsidR="00FC23AE" w:rsidRPr="00FC23AE" w:rsidRDefault="00FC23AE" w:rsidP="00FC23AE">
            <w:pPr>
              <w:pStyle w:val="ConsPlusNormal"/>
              <w:jc w:val="center"/>
              <w:rPr>
                <w:b/>
                <w:sz w:val="20"/>
              </w:rPr>
            </w:pPr>
            <w:r w:rsidRPr="00FC23AE">
              <w:rPr>
                <w:b/>
                <w:sz w:val="20"/>
              </w:rPr>
              <w:t>20</w:t>
            </w:r>
            <w:r>
              <w:rPr>
                <w:b/>
                <w:sz w:val="20"/>
              </w:rPr>
              <w:t>20</w:t>
            </w:r>
          </w:p>
        </w:tc>
        <w:tc>
          <w:tcPr>
            <w:tcW w:w="0" w:type="auto"/>
            <w:shd w:val="clear" w:color="auto" w:fill="C0C0C0"/>
            <w:vAlign w:val="center"/>
          </w:tcPr>
          <w:p w:rsidR="00FC23AE" w:rsidRPr="00FC23AE" w:rsidRDefault="00A559E8" w:rsidP="000F1107">
            <w:pPr>
              <w:pStyle w:val="ConsPlusNormal"/>
              <w:jc w:val="center"/>
              <w:rPr>
                <w:b/>
                <w:sz w:val="20"/>
              </w:rPr>
            </w:pPr>
            <w:r>
              <w:rPr>
                <w:b/>
                <w:sz w:val="20"/>
              </w:rPr>
              <w:t>2021</w:t>
            </w:r>
          </w:p>
        </w:tc>
        <w:tc>
          <w:tcPr>
            <w:tcW w:w="0" w:type="auto"/>
            <w:shd w:val="clear" w:color="auto" w:fill="C0C0C0"/>
            <w:vAlign w:val="center"/>
          </w:tcPr>
          <w:p w:rsidR="00FC23AE" w:rsidRPr="00FC23AE" w:rsidRDefault="00FC23AE" w:rsidP="00FC23AE">
            <w:pPr>
              <w:pStyle w:val="ConsPlusNormal"/>
              <w:jc w:val="center"/>
              <w:rPr>
                <w:b/>
                <w:sz w:val="20"/>
              </w:rPr>
            </w:pPr>
            <w:r w:rsidRPr="00FC23AE">
              <w:rPr>
                <w:b/>
                <w:sz w:val="20"/>
              </w:rPr>
              <w:t>202</w:t>
            </w:r>
            <w:r>
              <w:rPr>
                <w:b/>
                <w:sz w:val="20"/>
              </w:rPr>
              <w:t>5</w:t>
            </w:r>
          </w:p>
        </w:tc>
        <w:tc>
          <w:tcPr>
            <w:tcW w:w="0" w:type="auto"/>
            <w:shd w:val="clear" w:color="auto" w:fill="C0C0C0"/>
            <w:vAlign w:val="center"/>
          </w:tcPr>
          <w:p w:rsidR="00FC23AE" w:rsidRPr="00FC23AE" w:rsidRDefault="00FC23AE" w:rsidP="000F1107">
            <w:pPr>
              <w:pStyle w:val="ConsPlusNormal"/>
              <w:jc w:val="center"/>
              <w:rPr>
                <w:b/>
                <w:sz w:val="20"/>
              </w:rPr>
            </w:pPr>
            <w:r w:rsidRPr="00FC23AE">
              <w:rPr>
                <w:b/>
                <w:sz w:val="20"/>
              </w:rPr>
              <w:t>2030</w:t>
            </w:r>
          </w:p>
        </w:tc>
      </w:tr>
      <w:tr w:rsidR="007C1496" w:rsidTr="00314A0F">
        <w:trPr>
          <w:trHeight w:val="302"/>
        </w:trPr>
        <w:tc>
          <w:tcPr>
            <w:tcW w:w="0" w:type="auto"/>
            <w:shd w:val="clear" w:color="auto" w:fill="auto"/>
          </w:tcPr>
          <w:p w:rsidR="007C1496" w:rsidRPr="00D25D88" w:rsidRDefault="007C1496" w:rsidP="000F1107">
            <w:r>
              <w:t>1.</w:t>
            </w:r>
          </w:p>
        </w:tc>
        <w:tc>
          <w:tcPr>
            <w:tcW w:w="4027" w:type="dxa"/>
            <w:shd w:val="clear" w:color="auto" w:fill="auto"/>
          </w:tcPr>
          <w:p w:rsidR="007C1496" w:rsidRPr="00910008" w:rsidRDefault="007C1496" w:rsidP="006F28A5">
            <w:r>
              <w:t>Численность постоянного населения</w:t>
            </w:r>
          </w:p>
        </w:tc>
        <w:tc>
          <w:tcPr>
            <w:tcW w:w="663" w:type="dxa"/>
          </w:tcPr>
          <w:p w:rsidR="007C1496" w:rsidRDefault="007C1496" w:rsidP="007A3B2C">
            <w:pPr>
              <w:jc w:val="center"/>
            </w:pPr>
            <w:r>
              <w:t>чел.</w:t>
            </w:r>
          </w:p>
        </w:tc>
        <w:tc>
          <w:tcPr>
            <w:tcW w:w="0" w:type="auto"/>
          </w:tcPr>
          <w:p w:rsidR="007C1496" w:rsidRDefault="00A33D54" w:rsidP="007C1496">
            <w:pPr>
              <w:pStyle w:val="af1"/>
              <w:ind w:firstLine="0"/>
              <w:jc w:val="center"/>
            </w:pPr>
            <w:r>
              <w:t>1876</w:t>
            </w:r>
          </w:p>
        </w:tc>
        <w:tc>
          <w:tcPr>
            <w:tcW w:w="0" w:type="auto"/>
            <w:shd w:val="clear" w:color="auto" w:fill="auto"/>
          </w:tcPr>
          <w:p w:rsidR="007C1496" w:rsidRDefault="00A33D54" w:rsidP="007C1496">
            <w:pPr>
              <w:pStyle w:val="af1"/>
              <w:ind w:firstLine="0"/>
              <w:jc w:val="center"/>
            </w:pPr>
            <w:r>
              <w:t>1905</w:t>
            </w:r>
          </w:p>
        </w:tc>
        <w:tc>
          <w:tcPr>
            <w:tcW w:w="0" w:type="auto"/>
            <w:shd w:val="clear" w:color="auto" w:fill="auto"/>
          </w:tcPr>
          <w:p w:rsidR="007C1496" w:rsidRDefault="00A33D54" w:rsidP="007C1496">
            <w:pPr>
              <w:pStyle w:val="af1"/>
              <w:ind w:firstLine="0"/>
              <w:jc w:val="center"/>
            </w:pPr>
            <w:r>
              <w:t>1892</w:t>
            </w:r>
          </w:p>
        </w:tc>
        <w:tc>
          <w:tcPr>
            <w:tcW w:w="0" w:type="auto"/>
            <w:shd w:val="clear" w:color="auto" w:fill="auto"/>
          </w:tcPr>
          <w:p w:rsidR="007C1496" w:rsidRDefault="00C74677" w:rsidP="007C1496">
            <w:pPr>
              <w:pStyle w:val="af1"/>
              <w:ind w:firstLine="0"/>
              <w:jc w:val="center"/>
            </w:pPr>
            <w:r>
              <w:t>1900</w:t>
            </w:r>
          </w:p>
        </w:tc>
        <w:tc>
          <w:tcPr>
            <w:tcW w:w="0" w:type="auto"/>
            <w:shd w:val="clear" w:color="auto" w:fill="auto"/>
          </w:tcPr>
          <w:p w:rsidR="007C1496" w:rsidRDefault="00C74677" w:rsidP="007C1496">
            <w:pPr>
              <w:pStyle w:val="af1"/>
              <w:ind w:firstLine="0"/>
              <w:jc w:val="center"/>
            </w:pPr>
            <w:r>
              <w:t>1905</w:t>
            </w:r>
          </w:p>
        </w:tc>
        <w:tc>
          <w:tcPr>
            <w:tcW w:w="0" w:type="auto"/>
            <w:shd w:val="clear" w:color="auto" w:fill="auto"/>
          </w:tcPr>
          <w:p w:rsidR="007C1496" w:rsidRDefault="00E439AD" w:rsidP="00E439AD">
            <w:pPr>
              <w:pStyle w:val="af1"/>
              <w:ind w:firstLine="0"/>
              <w:jc w:val="center"/>
            </w:pPr>
            <w:r>
              <w:t>1905</w:t>
            </w:r>
          </w:p>
        </w:tc>
        <w:tc>
          <w:tcPr>
            <w:tcW w:w="0" w:type="auto"/>
            <w:shd w:val="clear" w:color="auto" w:fill="auto"/>
          </w:tcPr>
          <w:p w:rsidR="007C1496" w:rsidRDefault="00E439AD" w:rsidP="007C1496">
            <w:pPr>
              <w:pStyle w:val="af1"/>
              <w:ind w:firstLine="0"/>
              <w:jc w:val="center"/>
            </w:pPr>
            <w:r>
              <w:t>1905</w:t>
            </w:r>
          </w:p>
        </w:tc>
        <w:tc>
          <w:tcPr>
            <w:tcW w:w="0" w:type="auto"/>
            <w:shd w:val="clear" w:color="auto" w:fill="auto"/>
          </w:tcPr>
          <w:p w:rsidR="007C1496" w:rsidRDefault="00E439AD" w:rsidP="007C1496">
            <w:pPr>
              <w:pStyle w:val="af1"/>
              <w:ind w:firstLine="0"/>
              <w:jc w:val="center"/>
            </w:pPr>
            <w:r>
              <w:t>1905</w:t>
            </w:r>
          </w:p>
        </w:tc>
      </w:tr>
      <w:tr w:rsidR="007C1496" w:rsidTr="00314A0F">
        <w:trPr>
          <w:trHeight w:val="436"/>
        </w:trPr>
        <w:tc>
          <w:tcPr>
            <w:tcW w:w="0" w:type="auto"/>
            <w:shd w:val="clear" w:color="auto" w:fill="auto"/>
          </w:tcPr>
          <w:p w:rsidR="007C1496" w:rsidRPr="00D25D88" w:rsidRDefault="007C1496" w:rsidP="000F1107">
            <w:r>
              <w:t>2.</w:t>
            </w:r>
          </w:p>
        </w:tc>
        <w:tc>
          <w:tcPr>
            <w:tcW w:w="4027" w:type="dxa"/>
            <w:shd w:val="clear" w:color="auto" w:fill="auto"/>
          </w:tcPr>
          <w:p w:rsidR="007C1496" w:rsidRPr="00910008" w:rsidRDefault="007C1496" w:rsidP="007A3B2C">
            <w:r w:rsidRPr="00910008">
              <w:t>Коэффициент естественного прироста</w:t>
            </w:r>
            <w:r>
              <w:br/>
            </w:r>
            <w:r w:rsidRPr="00910008">
              <w:t xml:space="preserve"> (убыли-) в расчете на 1000 населения</w:t>
            </w:r>
          </w:p>
        </w:tc>
        <w:tc>
          <w:tcPr>
            <w:tcW w:w="663" w:type="dxa"/>
          </w:tcPr>
          <w:p w:rsidR="007C1496" w:rsidRPr="00910008" w:rsidRDefault="007C1496" w:rsidP="007A3B2C">
            <w:pPr>
              <w:jc w:val="center"/>
            </w:pPr>
            <w:r>
              <w:t>чел.</w:t>
            </w:r>
          </w:p>
        </w:tc>
        <w:tc>
          <w:tcPr>
            <w:tcW w:w="0" w:type="auto"/>
          </w:tcPr>
          <w:p w:rsidR="007C1496" w:rsidRDefault="007C1496" w:rsidP="007C1496">
            <w:pPr>
              <w:pStyle w:val="af1"/>
              <w:ind w:firstLine="0"/>
              <w:jc w:val="center"/>
            </w:pPr>
            <w:r>
              <w:t>+7,3</w:t>
            </w:r>
          </w:p>
        </w:tc>
        <w:tc>
          <w:tcPr>
            <w:tcW w:w="0" w:type="auto"/>
            <w:shd w:val="clear" w:color="auto" w:fill="auto"/>
          </w:tcPr>
          <w:p w:rsidR="007C1496" w:rsidRDefault="007C1496" w:rsidP="007C1496">
            <w:pPr>
              <w:pStyle w:val="af1"/>
              <w:ind w:firstLine="0"/>
              <w:jc w:val="center"/>
            </w:pPr>
            <w:r>
              <w:t>+7,7</w:t>
            </w:r>
          </w:p>
        </w:tc>
        <w:tc>
          <w:tcPr>
            <w:tcW w:w="0" w:type="auto"/>
            <w:shd w:val="clear" w:color="auto" w:fill="auto"/>
          </w:tcPr>
          <w:p w:rsidR="007C1496" w:rsidRDefault="007C1496" w:rsidP="007C1496">
            <w:pPr>
              <w:pStyle w:val="af1"/>
              <w:ind w:firstLine="0"/>
              <w:jc w:val="center"/>
            </w:pPr>
            <w:r>
              <w:t>+7,8</w:t>
            </w:r>
          </w:p>
        </w:tc>
        <w:tc>
          <w:tcPr>
            <w:tcW w:w="0" w:type="auto"/>
            <w:shd w:val="clear" w:color="auto" w:fill="auto"/>
          </w:tcPr>
          <w:p w:rsidR="007C1496" w:rsidRDefault="007C1496" w:rsidP="007C1496">
            <w:pPr>
              <w:pStyle w:val="af1"/>
              <w:ind w:firstLine="0"/>
              <w:jc w:val="center"/>
            </w:pPr>
            <w:r>
              <w:t>+7,9</w:t>
            </w:r>
          </w:p>
        </w:tc>
        <w:tc>
          <w:tcPr>
            <w:tcW w:w="0" w:type="auto"/>
            <w:shd w:val="clear" w:color="auto" w:fill="auto"/>
          </w:tcPr>
          <w:p w:rsidR="007C1496" w:rsidRDefault="007C1496" w:rsidP="007C1496">
            <w:pPr>
              <w:pStyle w:val="af1"/>
              <w:ind w:firstLine="0"/>
              <w:jc w:val="center"/>
            </w:pPr>
            <w:r>
              <w:t>+7,9</w:t>
            </w:r>
          </w:p>
        </w:tc>
        <w:tc>
          <w:tcPr>
            <w:tcW w:w="0" w:type="auto"/>
            <w:shd w:val="clear" w:color="auto" w:fill="auto"/>
          </w:tcPr>
          <w:p w:rsidR="007C1496" w:rsidRDefault="007C1496" w:rsidP="007C1496">
            <w:pPr>
              <w:pStyle w:val="af1"/>
              <w:ind w:firstLine="0"/>
              <w:jc w:val="center"/>
            </w:pPr>
            <w:r>
              <w:t>+8,0</w:t>
            </w:r>
          </w:p>
        </w:tc>
        <w:tc>
          <w:tcPr>
            <w:tcW w:w="0" w:type="auto"/>
            <w:shd w:val="clear" w:color="auto" w:fill="auto"/>
          </w:tcPr>
          <w:p w:rsidR="007C1496" w:rsidRDefault="007C1496" w:rsidP="007C1496">
            <w:pPr>
              <w:pStyle w:val="af1"/>
              <w:ind w:firstLine="0"/>
              <w:jc w:val="center"/>
            </w:pPr>
            <w:r>
              <w:t>+8,1</w:t>
            </w:r>
          </w:p>
        </w:tc>
        <w:tc>
          <w:tcPr>
            <w:tcW w:w="0" w:type="auto"/>
            <w:shd w:val="clear" w:color="auto" w:fill="auto"/>
          </w:tcPr>
          <w:p w:rsidR="007C1496" w:rsidRDefault="007C1496" w:rsidP="007C1496">
            <w:pPr>
              <w:pStyle w:val="af1"/>
              <w:ind w:firstLine="0"/>
              <w:jc w:val="center"/>
            </w:pPr>
            <w:r>
              <w:t>+8,2</w:t>
            </w:r>
          </w:p>
        </w:tc>
      </w:tr>
      <w:tr w:rsidR="007C1496" w:rsidTr="00314A0F">
        <w:trPr>
          <w:trHeight w:val="436"/>
        </w:trPr>
        <w:tc>
          <w:tcPr>
            <w:tcW w:w="0" w:type="auto"/>
            <w:tcBorders>
              <w:bottom w:val="single" w:sz="4" w:space="0" w:color="auto"/>
            </w:tcBorders>
            <w:shd w:val="clear" w:color="auto" w:fill="auto"/>
          </w:tcPr>
          <w:p w:rsidR="007C1496" w:rsidRPr="00D25D88" w:rsidRDefault="007C1496" w:rsidP="000F1107">
            <w:r>
              <w:t>3.</w:t>
            </w:r>
          </w:p>
        </w:tc>
        <w:tc>
          <w:tcPr>
            <w:tcW w:w="4027" w:type="dxa"/>
            <w:tcBorders>
              <w:bottom w:val="single" w:sz="4" w:space="0" w:color="auto"/>
            </w:tcBorders>
            <w:shd w:val="clear" w:color="auto" w:fill="auto"/>
          </w:tcPr>
          <w:p w:rsidR="007C1496" w:rsidRPr="00910008" w:rsidRDefault="007C1496" w:rsidP="000F1107">
            <w:r w:rsidRPr="00910008">
              <w:t>Миграционная убыль (прирост) на 1000 населения</w:t>
            </w:r>
          </w:p>
        </w:tc>
        <w:tc>
          <w:tcPr>
            <w:tcW w:w="663" w:type="dxa"/>
            <w:tcBorders>
              <w:bottom w:val="single" w:sz="4" w:space="0" w:color="auto"/>
            </w:tcBorders>
          </w:tcPr>
          <w:p w:rsidR="007C1496" w:rsidRPr="00910008" w:rsidRDefault="007C1496" w:rsidP="007A3B2C">
            <w:pPr>
              <w:jc w:val="center"/>
            </w:pPr>
            <w:r>
              <w:t>чел.</w:t>
            </w:r>
          </w:p>
        </w:tc>
        <w:tc>
          <w:tcPr>
            <w:tcW w:w="0" w:type="auto"/>
            <w:tcBorders>
              <w:bottom w:val="single" w:sz="4" w:space="0" w:color="auto"/>
            </w:tcBorders>
          </w:tcPr>
          <w:p w:rsidR="007C1496" w:rsidRDefault="007C1496" w:rsidP="007C1496">
            <w:pPr>
              <w:pStyle w:val="af1"/>
              <w:ind w:firstLine="0"/>
              <w:jc w:val="center"/>
            </w:pPr>
            <w:r>
              <w:t>+4,1</w:t>
            </w:r>
          </w:p>
        </w:tc>
        <w:tc>
          <w:tcPr>
            <w:tcW w:w="0" w:type="auto"/>
            <w:tcBorders>
              <w:bottom w:val="single" w:sz="4" w:space="0" w:color="auto"/>
            </w:tcBorders>
            <w:shd w:val="clear" w:color="auto" w:fill="auto"/>
          </w:tcPr>
          <w:p w:rsidR="007C1496" w:rsidRDefault="007C1496" w:rsidP="007C1496">
            <w:pPr>
              <w:pStyle w:val="af1"/>
              <w:ind w:firstLine="0"/>
              <w:jc w:val="center"/>
            </w:pPr>
            <w:r>
              <w:t>+4,4</w:t>
            </w:r>
          </w:p>
        </w:tc>
        <w:tc>
          <w:tcPr>
            <w:tcW w:w="0" w:type="auto"/>
            <w:tcBorders>
              <w:bottom w:val="single" w:sz="4" w:space="0" w:color="auto"/>
            </w:tcBorders>
            <w:shd w:val="clear" w:color="auto" w:fill="auto"/>
          </w:tcPr>
          <w:p w:rsidR="007C1496" w:rsidRDefault="007C1496" w:rsidP="007C1496">
            <w:pPr>
              <w:pStyle w:val="af1"/>
              <w:ind w:firstLine="0"/>
              <w:jc w:val="center"/>
            </w:pPr>
            <w:r>
              <w:t>+4,4</w:t>
            </w:r>
          </w:p>
        </w:tc>
        <w:tc>
          <w:tcPr>
            <w:tcW w:w="0" w:type="auto"/>
            <w:tcBorders>
              <w:bottom w:val="single" w:sz="4" w:space="0" w:color="auto"/>
            </w:tcBorders>
            <w:shd w:val="clear" w:color="auto" w:fill="auto"/>
          </w:tcPr>
          <w:p w:rsidR="007C1496" w:rsidRDefault="007C1496" w:rsidP="007C1496">
            <w:pPr>
              <w:pStyle w:val="af1"/>
              <w:ind w:firstLine="0"/>
              <w:jc w:val="center"/>
            </w:pPr>
            <w:r>
              <w:t>+4,5</w:t>
            </w:r>
          </w:p>
        </w:tc>
        <w:tc>
          <w:tcPr>
            <w:tcW w:w="0" w:type="auto"/>
            <w:tcBorders>
              <w:bottom w:val="single" w:sz="4" w:space="0" w:color="auto"/>
            </w:tcBorders>
            <w:shd w:val="clear" w:color="auto" w:fill="auto"/>
          </w:tcPr>
          <w:p w:rsidR="007C1496" w:rsidRDefault="007C1496" w:rsidP="007C1496">
            <w:pPr>
              <w:pStyle w:val="af1"/>
              <w:ind w:firstLine="0"/>
              <w:jc w:val="center"/>
            </w:pPr>
            <w:r>
              <w:t>+4,5</w:t>
            </w:r>
          </w:p>
        </w:tc>
        <w:tc>
          <w:tcPr>
            <w:tcW w:w="0" w:type="auto"/>
            <w:tcBorders>
              <w:bottom w:val="single" w:sz="4" w:space="0" w:color="auto"/>
            </w:tcBorders>
            <w:shd w:val="clear" w:color="auto" w:fill="auto"/>
          </w:tcPr>
          <w:p w:rsidR="007C1496" w:rsidRDefault="007C1496" w:rsidP="007C1496">
            <w:pPr>
              <w:pStyle w:val="af1"/>
              <w:ind w:firstLine="0"/>
              <w:jc w:val="center"/>
            </w:pPr>
            <w:r>
              <w:t>+4,6</w:t>
            </w:r>
          </w:p>
        </w:tc>
        <w:tc>
          <w:tcPr>
            <w:tcW w:w="0" w:type="auto"/>
            <w:tcBorders>
              <w:bottom w:val="single" w:sz="4" w:space="0" w:color="auto"/>
            </w:tcBorders>
            <w:shd w:val="clear" w:color="auto" w:fill="auto"/>
          </w:tcPr>
          <w:p w:rsidR="007C1496" w:rsidRDefault="007C1496" w:rsidP="007C1496">
            <w:pPr>
              <w:pStyle w:val="af1"/>
              <w:ind w:firstLine="0"/>
              <w:jc w:val="center"/>
            </w:pPr>
            <w:r>
              <w:t>+4,6</w:t>
            </w:r>
          </w:p>
        </w:tc>
        <w:tc>
          <w:tcPr>
            <w:tcW w:w="0" w:type="auto"/>
            <w:tcBorders>
              <w:bottom w:val="single" w:sz="4" w:space="0" w:color="auto"/>
            </w:tcBorders>
            <w:shd w:val="clear" w:color="auto" w:fill="auto"/>
          </w:tcPr>
          <w:p w:rsidR="007C1496" w:rsidRDefault="007C1496" w:rsidP="007C1496">
            <w:pPr>
              <w:pStyle w:val="af1"/>
              <w:ind w:firstLine="0"/>
              <w:jc w:val="center"/>
            </w:pPr>
            <w:r>
              <w:t>+4,7</w:t>
            </w:r>
          </w:p>
        </w:tc>
      </w:tr>
      <w:tr w:rsidR="007C1496" w:rsidTr="00314A0F">
        <w:trPr>
          <w:trHeight w:val="436"/>
        </w:trPr>
        <w:tc>
          <w:tcPr>
            <w:tcW w:w="0" w:type="auto"/>
            <w:shd w:val="clear" w:color="auto" w:fill="auto"/>
          </w:tcPr>
          <w:p w:rsidR="007C1496" w:rsidRPr="00D25D88" w:rsidRDefault="007C1496" w:rsidP="000F1107">
            <w:r>
              <w:t>4.</w:t>
            </w:r>
          </w:p>
        </w:tc>
        <w:tc>
          <w:tcPr>
            <w:tcW w:w="4027" w:type="dxa"/>
            <w:shd w:val="clear" w:color="auto" w:fill="auto"/>
          </w:tcPr>
          <w:p w:rsidR="007C1496" w:rsidRPr="00910008" w:rsidRDefault="007C1496" w:rsidP="000F1107">
            <w:r w:rsidRPr="00910008">
              <w:t>Выручка от реализации</w:t>
            </w:r>
            <w:bookmarkStart w:id="4" w:name="_GoBack"/>
            <w:bookmarkEnd w:id="4"/>
            <w:r w:rsidRPr="00910008">
              <w:t xml:space="preserve"> товаров (работ, услуг) </w:t>
            </w:r>
          </w:p>
        </w:tc>
        <w:tc>
          <w:tcPr>
            <w:tcW w:w="663" w:type="dxa"/>
          </w:tcPr>
          <w:p w:rsidR="007C1496" w:rsidRPr="00D25D88" w:rsidRDefault="007C1496" w:rsidP="007A3B2C">
            <w:pPr>
              <w:jc w:val="center"/>
            </w:pPr>
            <w:r w:rsidRPr="00910008">
              <w:t>млн руб.</w:t>
            </w:r>
          </w:p>
        </w:tc>
        <w:tc>
          <w:tcPr>
            <w:tcW w:w="0" w:type="auto"/>
          </w:tcPr>
          <w:p w:rsidR="007C1496" w:rsidRDefault="007C1496" w:rsidP="007C1496">
            <w:pPr>
              <w:pStyle w:val="af1"/>
              <w:ind w:firstLine="0"/>
              <w:jc w:val="center"/>
            </w:pPr>
            <w:r>
              <w:t>9,7</w:t>
            </w:r>
          </w:p>
        </w:tc>
        <w:tc>
          <w:tcPr>
            <w:tcW w:w="0" w:type="auto"/>
            <w:shd w:val="clear" w:color="auto" w:fill="auto"/>
          </w:tcPr>
          <w:p w:rsidR="007C1496" w:rsidRDefault="007C1496" w:rsidP="007C1496">
            <w:pPr>
              <w:pStyle w:val="af1"/>
              <w:ind w:firstLine="0"/>
              <w:jc w:val="center"/>
            </w:pPr>
            <w:r>
              <w:t>10,1</w:t>
            </w:r>
          </w:p>
        </w:tc>
        <w:tc>
          <w:tcPr>
            <w:tcW w:w="0" w:type="auto"/>
            <w:shd w:val="clear" w:color="auto" w:fill="auto"/>
          </w:tcPr>
          <w:p w:rsidR="007C1496" w:rsidRDefault="007C1496" w:rsidP="007C1496">
            <w:pPr>
              <w:pStyle w:val="af1"/>
              <w:ind w:firstLine="0"/>
              <w:jc w:val="center"/>
            </w:pPr>
            <w:r>
              <w:t>10,4</w:t>
            </w:r>
          </w:p>
        </w:tc>
        <w:tc>
          <w:tcPr>
            <w:tcW w:w="0" w:type="auto"/>
            <w:shd w:val="clear" w:color="auto" w:fill="auto"/>
          </w:tcPr>
          <w:p w:rsidR="007C1496" w:rsidRDefault="007C1496" w:rsidP="007C1496">
            <w:pPr>
              <w:pStyle w:val="af1"/>
              <w:ind w:firstLine="0"/>
              <w:jc w:val="center"/>
            </w:pPr>
            <w:r>
              <w:t>10,5</w:t>
            </w:r>
          </w:p>
        </w:tc>
        <w:tc>
          <w:tcPr>
            <w:tcW w:w="0" w:type="auto"/>
            <w:shd w:val="clear" w:color="auto" w:fill="auto"/>
          </w:tcPr>
          <w:p w:rsidR="007C1496" w:rsidRDefault="007C1496" w:rsidP="007C1496">
            <w:pPr>
              <w:pStyle w:val="af1"/>
              <w:ind w:firstLine="0"/>
              <w:jc w:val="center"/>
            </w:pPr>
            <w:r>
              <w:t>10,7</w:t>
            </w:r>
          </w:p>
        </w:tc>
        <w:tc>
          <w:tcPr>
            <w:tcW w:w="0" w:type="auto"/>
            <w:shd w:val="clear" w:color="auto" w:fill="auto"/>
          </w:tcPr>
          <w:p w:rsidR="007C1496" w:rsidRDefault="007C1496" w:rsidP="007C1496">
            <w:pPr>
              <w:pStyle w:val="af1"/>
              <w:ind w:firstLine="0"/>
              <w:jc w:val="center"/>
            </w:pPr>
            <w:r>
              <w:t>10,8</w:t>
            </w:r>
          </w:p>
        </w:tc>
        <w:tc>
          <w:tcPr>
            <w:tcW w:w="0" w:type="auto"/>
            <w:shd w:val="clear" w:color="auto" w:fill="auto"/>
          </w:tcPr>
          <w:p w:rsidR="007C1496" w:rsidRDefault="007C1496" w:rsidP="007C1496">
            <w:pPr>
              <w:pStyle w:val="af1"/>
              <w:ind w:firstLine="0"/>
              <w:jc w:val="center"/>
            </w:pPr>
            <w:r>
              <w:t>10,8</w:t>
            </w:r>
          </w:p>
        </w:tc>
        <w:tc>
          <w:tcPr>
            <w:tcW w:w="0" w:type="auto"/>
            <w:shd w:val="clear" w:color="auto" w:fill="auto"/>
          </w:tcPr>
          <w:p w:rsidR="007C1496" w:rsidRDefault="007C1496" w:rsidP="007C1496">
            <w:pPr>
              <w:pStyle w:val="af1"/>
              <w:ind w:firstLine="0"/>
              <w:jc w:val="center"/>
            </w:pPr>
            <w:r>
              <w:t>10,9</w:t>
            </w:r>
          </w:p>
        </w:tc>
      </w:tr>
      <w:tr w:rsidR="007C1496" w:rsidTr="00314A0F">
        <w:trPr>
          <w:trHeight w:val="861"/>
        </w:trPr>
        <w:tc>
          <w:tcPr>
            <w:tcW w:w="0" w:type="auto"/>
            <w:shd w:val="clear" w:color="auto" w:fill="auto"/>
          </w:tcPr>
          <w:p w:rsidR="007C1496" w:rsidRPr="00D25D88" w:rsidRDefault="00E955F0" w:rsidP="000F1107">
            <w:r>
              <w:t>5</w:t>
            </w:r>
            <w:r w:rsidR="007C1496">
              <w:t>.</w:t>
            </w:r>
          </w:p>
        </w:tc>
        <w:tc>
          <w:tcPr>
            <w:tcW w:w="4027" w:type="dxa"/>
            <w:shd w:val="clear" w:color="auto" w:fill="auto"/>
          </w:tcPr>
          <w:p w:rsidR="007C1496" w:rsidRPr="004F78D0" w:rsidRDefault="007C1496" w:rsidP="000F1107">
            <w:r w:rsidRPr="004F78D0">
              <w:t xml:space="preserve">Число субъектов малого и среднего предпринимательства в расчете </w:t>
            </w:r>
          </w:p>
          <w:p w:rsidR="007C1496" w:rsidRPr="00910008" w:rsidRDefault="007C1496" w:rsidP="000F1107">
            <w:pPr>
              <w:rPr>
                <w:rFonts w:ascii="Arial" w:hAnsi="Arial" w:cs="Arial"/>
              </w:rPr>
            </w:pPr>
            <w:r w:rsidRPr="004F78D0">
              <w:t>на 10 тыс. человек населения</w:t>
            </w:r>
          </w:p>
        </w:tc>
        <w:tc>
          <w:tcPr>
            <w:tcW w:w="663" w:type="dxa"/>
          </w:tcPr>
          <w:p w:rsidR="007C1496" w:rsidRPr="00910008" w:rsidRDefault="007C1496" w:rsidP="007A3B2C">
            <w:pPr>
              <w:jc w:val="center"/>
            </w:pPr>
            <w:r>
              <w:t>ед.</w:t>
            </w:r>
          </w:p>
        </w:tc>
        <w:tc>
          <w:tcPr>
            <w:tcW w:w="0" w:type="auto"/>
          </w:tcPr>
          <w:p w:rsidR="007C1496" w:rsidRDefault="007C1496" w:rsidP="007C1496">
            <w:pPr>
              <w:pStyle w:val="af1"/>
              <w:ind w:firstLine="0"/>
              <w:jc w:val="center"/>
            </w:pPr>
            <w:r>
              <w:t>74,8</w:t>
            </w:r>
          </w:p>
        </w:tc>
        <w:tc>
          <w:tcPr>
            <w:tcW w:w="0" w:type="auto"/>
            <w:shd w:val="clear" w:color="auto" w:fill="auto"/>
          </w:tcPr>
          <w:p w:rsidR="007C1496" w:rsidRDefault="007C1496" w:rsidP="007C1496">
            <w:pPr>
              <w:pStyle w:val="af1"/>
              <w:ind w:firstLine="0"/>
              <w:jc w:val="center"/>
            </w:pPr>
            <w:r>
              <w:t>83,8</w:t>
            </w:r>
          </w:p>
        </w:tc>
        <w:tc>
          <w:tcPr>
            <w:tcW w:w="0" w:type="auto"/>
            <w:shd w:val="clear" w:color="auto" w:fill="auto"/>
          </w:tcPr>
          <w:p w:rsidR="007C1496" w:rsidRDefault="007C1496" w:rsidP="007C1496">
            <w:pPr>
              <w:pStyle w:val="af1"/>
              <w:ind w:firstLine="0"/>
              <w:jc w:val="center"/>
            </w:pPr>
            <w:r>
              <w:t>83,6</w:t>
            </w:r>
          </w:p>
        </w:tc>
        <w:tc>
          <w:tcPr>
            <w:tcW w:w="0" w:type="auto"/>
            <w:shd w:val="clear" w:color="auto" w:fill="auto"/>
          </w:tcPr>
          <w:p w:rsidR="007C1496" w:rsidRDefault="007C1496" w:rsidP="007C1496">
            <w:pPr>
              <w:pStyle w:val="af1"/>
              <w:ind w:firstLine="0"/>
              <w:jc w:val="center"/>
            </w:pPr>
            <w:r>
              <w:t>88,1</w:t>
            </w:r>
          </w:p>
        </w:tc>
        <w:tc>
          <w:tcPr>
            <w:tcW w:w="0" w:type="auto"/>
            <w:shd w:val="clear" w:color="auto" w:fill="auto"/>
          </w:tcPr>
          <w:p w:rsidR="007C1496" w:rsidRDefault="007C1496" w:rsidP="007C1496">
            <w:pPr>
              <w:pStyle w:val="af1"/>
              <w:ind w:firstLine="0"/>
              <w:jc w:val="center"/>
            </w:pPr>
            <w:r>
              <w:t>88,1</w:t>
            </w:r>
          </w:p>
        </w:tc>
        <w:tc>
          <w:tcPr>
            <w:tcW w:w="0" w:type="auto"/>
            <w:shd w:val="clear" w:color="auto" w:fill="auto"/>
          </w:tcPr>
          <w:p w:rsidR="007C1496" w:rsidRDefault="007C1496" w:rsidP="007C1496">
            <w:pPr>
              <w:pStyle w:val="af1"/>
              <w:ind w:firstLine="0"/>
              <w:jc w:val="center"/>
            </w:pPr>
            <w:r>
              <w:t>88,5</w:t>
            </w:r>
          </w:p>
        </w:tc>
        <w:tc>
          <w:tcPr>
            <w:tcW w:w="0" w:type="auto"/>
            <w:shd w:val="clear" w:color="auto" w:fill="auto"/>
          </w:tcPr>
          <w:p w:rsidR="007C1496" w:rsidRDefault="007C1496" w:rsidP="007C1496">
            <w:pPr>
              <w:pStyle w:val="af1"/>
              <w:ind w:firstLine="0"/>
              <w:jc w:val="center"/>
            </w:pPr>
            <w:r>
              <w:t>88,5</w:t>
            </w:r>
          </w:p>
        </w:tc>
        <w:tc>
          <w:tcPr>
            <w:tcW w:w="0" w:type="auto"/>
            <w:shd w:val="clear" w:color="auto" w:fill="auto"/>
          </w:tcPr>
          <w:p w:rsidR="007C1496" w:rsidRDefault="007C1496" w:rsidP="007C1496">
            <w:pPr>
              <w:pStyle w:val="af1"/>
              <w:ind w:firstLine="0"/>
              <w:jc w:val="center"/>
            </w:pPr>
            <w:r>
              <w:t>89,0</w:t>
            </w:r>
          </w:p>
        </w:tc>
      </w:tr>
      <w:tr w:rsidR="007C1496" w:rsidTr="00314A0F">
        <w:trPr>
          <w:trHeight w:val="436"/>
        </w:trPr>
        <w:tc>
          <w:tcPr>
            <w:tcW w:w="0" w:type="auto"/>
            <w:shd w:val="clear" w:color="auto" w:fill="auto"/>
          </w:tcPr>
          <w:p w:rsidR="007C1496" w:rsidRPr="00D25D88" w:rsidRDefault="00E955F0" w:rsidP="000F1107">
            <w:r>
              <w:t>6</w:t>
            </w:r>
            <w:r w:rsidR="007C1496">
              <w:t>.</w:t>
            </w:r>
          </w:p>
        </w:tc>
        <w:tc>
          <w:tcPr>
            <w:tcW w:w="4027" w:type="dxa"/>
            <w:shd w:val="clear" w:color="auto" w:fill="auto"/>
          </w:tcPr>
          <w:p w:rsidR="007C1496" w:rsidRPr="00F7246D" w:rsidRDefault="007C1496" w:rsidP="000F1107">
            <w:pPr>
              <w:rPr>
                <w:rFonts w:ascii="Arial" w:hAnsi="Arial" w:cs="Arial"/>
              </w:rPr>
            </w:pPr>
            <w:r w:rsidRPr="004F78D0">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663" w:type="dxa"/>
          </w:tcPr>
          <w:p w:rsidR="007C1496" w:rsidRPr="00910008" w:rsidRDefault="007C1496" w:rsidP="007A3B2C">
            <w:pPr>
              <w:jc w:val="center"/>
            </w:pPr>
            <w:r>
              <w:t>%</w:t>
            </w:r>
          </w:p>
        </w:tc>
        <w:tc>
          <w:tcPr>
            <w:tcW w:w="0" w:type="auto"/>
          </w:tcPr>
          <w:p w:rsidR="007C1496" w:rsidRDefault="007C1496" w:rsidP="007C1496">
            <w:pPr>
              <w:pStyle w:val="af1"/>
              <w:ind w:firstLine="0"/>
              <w:jc w:val="center"/>
            </w:pPr>
          </w:p>
          <w:p w:rsidR="007C1496" w:rsidRDefault="007C1496" w:rsidP="007C1496">
            <w:pPr>
              <w:pStyle w:val="af1"/>
              <w:ind w:firstLine="0"/>
              <w:jc w:val="center"/>
            </w:pPr>
            <w:r>
              <w:t>29,3</w:t>
            </w:r>
          </w:p>
        </w:tc>
        <w:tc>
          <w:tcPr>
            <w:tcW w:w="0" w:type="auto"/>
            <w:shd w:val="clear" w:color="auto" w:fill="auto"/>
          </w:tcPr>
          <w:p w:rsidR="007C1496" w:rsidRDefault="007C1496" w:rsidP="007C1496">
            <w:pPr>
              <w:pStyle w:val="af1"/>
              <w:ind w:firstLine="0"/>
              <w:jc w:val="center"/>
            </w:pPr>
          </w:p>
          <w:p w:rsidR="007C1496" w:rsidRDefault="007C1496" w:rsidP="007C1496">
            <w:pPr>
              <w:pStyle w:val="af1"/>
              <w:ind w:firstLine="0"/>
              <w:jc w:val="center"/>
            </w:pPr>
            <w:r>
              <w:t>29,5</w:t>
            </w:r>
          </w:p>
        </w:tc>
        <w:tc>
          <w:tcPr>
            <w:tcW w:w="0" w:type="auto"/>
            <w:shd w:val="clear" w:color="auto" w:fill="auto"/>
          </w:tcPr>
          <w:p w:rsidR="007C1496" w:rsidRDefault="007C1496" w:rsidP="007C1496">
            <w:pPr>
              <w:pStyle w:val="af1"/>
              <w:ind w:firstLine="0"/>
              <w:jc w:val="center"/>
            </w:pPr>
          </w:p>
          <w:p w:rsidR="007C1496" w:rsidRDefault="007C1496" w:rsidP="007C1496">
            <w:pPr>
              <w:pStyle w:val="af1"/>
              <w:ind w:firstLine="0"/>
              <w:jc w:val="center"/>
            </w:pPr>
            <w:r>
              <w:t>29,5</w:t>
            </w:r>
          </w:p>
        </w:tc>
        <w:tc>
          <w:tcPr>
            <w:tcW w:w="0" w:type="auto"/>
            <w:shd w:val="clear" w:color="auto" w:fill="auto"/>
          </w:tcPr>
          <w:p w:rsidR="007C1496" w:rsidRDefault="007C1496" w:rsidP="007C1496">
            <w:pPr>
              <w:pStyle w:val="af1"/>
              <w:ind w:firstLine="0"/>
              <w:jc w:val="center"/>
            </w:pPr>
          </w:p>
          <w:p w:rsidR="007C1496" w:rsidRDefault="007C1496" w:rsidP="007C1496">
            <w:pPr>
              <w:pStyle w:val="af1"/>
              <w:ind w:firstLine="0"/>
              <w:jc w:val="center"/>
            </w:pPr>
            <w:r>
              <w:t>29,5</w:t>
            </w:r>
          </w:p>
        </w:tc>
        <w:tc>
          <w:tcPr>
            <w:tcW w:w="0" w:type="auto"/>
            <w:shd w:val="clear" w:color="auto" w:fill="auto"/>
          </w:tcPr>
          <w:p w:rsidR="007C1496" w:rsidRDefault="007C1496" w:rsidP="007C1496">
            <w:pPr>
              <w:pStyle w:val="af1"/>
              <w:ind w:firstLine="0"/>
              <w:jc w:val="center"/>
            </w:pPr>
          </w:p>
          <w:p w:rsidR="007C1496" w:rsidRDefault="007C1496" w:rsidP="007C1496">
            <w:pPr>
              <w:pStyle w:val="af1"/>
              <w:ind w:firstLine="0"/>
              <w:jc w:val="center"/>
            </w:pPr>
            <w:r>
              <w:t>29,5</w:t>
            </w:r>
          </w:p>
        </w:tc>
        <w:tc>
          <w:tcPr>
            <w:tcW w:w="0" w:type="auto"/>
            <w:shd w:val="clear" w:color="auto" w:fill="auto"/>
          </w:tcPr>
          <w:p w:rsidR="007C1496" w:rsidRDefault="007C1496" w:rsidP="007C1496">
            <w:pPr>
              <w:pStyle w:val="af1"/>
              <w:ind w:firstLine="0"/>
              <w:jc w:val="center"/>
            </w:pPr>
          </w:p>
          <w:p w:rsidR="007C1496" w:rsidRDefault="007C1496" w:rsidP="007C1496">
            <w:pPr>
              <w:pStyle w:val="af1"/>
              <w:ind w:firstLine="0"/>
              <w:jc w:val="center"/>
            </w:pPr>
            <w:r>
              <w:t>29,5</w:t>
            </w:r>
          </w:p>
        </w:tc>
        <w:tc>
          <w:tcPr>
            <w:tcW w:w="0" w:type="auto"/>
            <w:shd w:val="clear" w:color="auto" w:fill="auto"/>
          </w:tcPr>
          <w:p w:rsidR="007C1496" w:rsidRDefault="007C1496" w:rsidP="007C1496">
            <w:pPr>
              <w:pStyle w:val="af1"/>
              <w:ind w:firstLine="0"/>
              <w:jc w:val="center"/>
            </w:pPr>
          </w:p>
          <w:p w:rsidR="007C1496" w:rsidRDefault="007C1496" w:rsidP="007C1496">
            <w:pPr>
              <w:pStyle w:val="af1"/>
              <w:ind w:firstLine="0"/>
              <w:jc w:val="center"/>
            </w:pPr>
            <w:r>
              <w:t>29,5</w:t>
            </w:r>
          </w:p>
        </w:tc>
        <w:tc>
          <w:tcPr>
            <w:tcW w:w="0" w:type="auto"/>
            <w:shd w:val="clear" w:color="auto" w:fill="auto"/>
          </w:tcPr>
          <w:p w:rsidR="007C1496" w:rsidRDefault="007C1496" w:rsidP="007C1496">
            <w:pPr>
              <w:pStyle w:val="af1"/>
              <w:ind w:firstLine="0"/>
              <w:jc w:val="center"/>
            </w:pPr>
          </w:p>
          <w:p w:rsidR="007C1496" w:rsidRDefault="007C1496" w:rsidP="007C1496">
            <w:pPr>
              <w:pStyle w:val="af1"/>
              <w:ind w:firstLine="0"/>
              <w:jc w:val="center"/>
            </w:pPr>
            <w:r>
              <w:t>29,5</w:t>
            </w:r>
          </w:p>
        </w:tc>
      </w:tr>
      <w:tr w:rsidR="00314A0F" w:rsidTr="00314A0F">
        <w:trPr>
          <w:trHeight w:val="436"/>
        </w:trPr>
        <w:tc>
          <w:tcPr>
            <w:tcW w:w="0" w:type="auto"/>
            <w:shd w:val="clear" w:color="auto" w:fill="auto"/>
          </w:tcPr>
          <w:p w:rsidR="00314A0F" w:rsidRPr="00D25D88" w:rsidRDefault="00E955F0" w:rsidP="000F1107">
            <w:r>
              <w:t>7</w:t>
            </w:r>
            <w:r w:rsidR="00314A0F">
              <w:t>.</w:t>
            </w:r>
          </w:p>
        </w:tc>
        <w:tc>
          <w:tcPr>
            <w:tcW w:w="4027" w:type="dxa"/>
            <w:shd w:val="clear" w:color="auto" w:fill="auto"/>
          </w:tcPr>
          <w:p w:rsidR="00314A0F" w:rsidRPr="00D25D88" w:rsidRDefault="00314A0F" w:rsidP="000F1107">
            <w:r w:rsidRPr="00371FE3">
              <w:t>Оборот розничной торговли</w:t>
            </w:r>
            <w:r>
              <w:t xml:space="preserve"> на 1 жителя</w:t>
            </w:r>
          </w:p>
        </w:tc>
        <w:tc>
          <w:tcPr>
            <w:tcW w:w="663" w:type="dxa"/>
          </w:tcPr>
          <w:p w:rsidR="00314A0F" w:rsidRPr="00D25D88" w:rsidRDefault="00314A0F" w:rsidP="007A3B2C">
            <w:pPr>
              <w:jc w:val="center"/>
            </w:pPr>
            <w:r>
              <w:t>тыс.</w:t>
            </w:r>
            <w:r w:rsidRPr="00A815E6">
              <w:t xml:space="preserve"> руб.</w:t>
            </w:r>
          </w:p>
        </w:tc>
        <w:tc>
          <w:tcPr>
            <w:tcW w:w="0" w:type="auto"/>
          </w:tcPr>
          <w:p w:rsidR="00314A0F" w:rsidRDefault="00314A0F" w:rsidP="00C52FEF">
            <w:pPr>
              <w:pStyle w:val="af1"/>
              <w:ind w:firstLine="0"/>
              <w:jc w:val="center"/>
            </w:pPr>
          </w:p>
          <w:p w:rsidR="00314A0F" w:rsidRDefault="00314A0F" w:rsidP="00C52FEF">
            <w:pPr>
              <w:pStyle w:val="af1"/>
              <w:ind w:firstLine="0"/>
              <w:jc w:val="center"/>
            </w:pPr>
            <w:r>
              <w:t>4,4</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4,8</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4,9</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4,9</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5,0</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5,1</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5,2</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5,3</w:t>
            </w:r>
          </w:p>
        </w:tc>
      </w:tr>
      <w:tr w:rsidR="00314A0F" w:rsidTr="00314A0F">
        <w:trPr>
          <w:trHeight w:val="436"/>
        </w:trPr>
        <w:tc>
          <w:tcPr>
            <w:tcW w:w="0" w:type="auto"/>
            <w:shd w:val="clear" w:color="auto" w:fill="auto"/>
          </w:tcPr>
          <w:p w:rsidR="00314A0F" w:rsidRDefault="00E955F0" w:rsidP="000F1107">
            <w:r>
              <w:t>8</w:t>
            </w:r>
            <w:r w:rsidR="00314A0F">
              <w:t>.</w:t>
            </w:r>
          </w:p>
        </w:tc>
        <w:tc>
          <w:tcPr>
            <w:tcW w:w="4027" w:type="dxa"/>
            <w:shd w:val="clear" w:color="auto" w:fill="auto"/>
          </w:tcPr>
          <w:p w:rsidR="00314A0F" w:rsidRDefault="00314A0F" w:rsidP="000F1107">
            <w:r>
              <w:t xml:space="preserve">Объем инвестиций в основной капитал </w:t>
            </w:r>
          </w:p>
          <w:p w:rsidR="00314A0F" w:rsidRPr="00910008" w:rsidRDefault="00314A0F" w:rsidP="000F1107">
            <w:r>
              <w:t>в расчете на 1 жителя</w:t>
            </w:r>
          </w:p>
        </w:tc>
        <w:tc>
          <w:tcPr>
            <w:tcW w:w="663" w:type="dxa"/>
          </w:tcPr>
          <w:p w:rsidR="00314A0F" w:rsidRPr="00910008" w:rsidRDefault="00314A0F" w:rsidP="007A3B2C">
            <w:pPr>
              <w:jc w:val="center"/>
            </w:pPr>
            <w:r>
              <w:t>тыс.</w:t>
            </w:r>
            <w:r w:rsidRPr="00A815E6">
              <w:t xml:space="preserve"> руб.</w:t>
            </w:r>
          </w:p>
        </w:tc>
        <w:tc>
          <w:tcPr>
            <w:tcW w:w="0" w:type="auto"/>
          </w:tcPr>
          <w:p w:rsidR="00314A0F" w:rsidRDefault="00314A0F" w:rsidP="00C52FEF">
            <w:pPr>
              <w:pStyle w:val="af1"/>
              <w:ind w:firstLine="0"/>
              <w:jc w:val="center"/>
            </w:pPr>
          </w:p>
          <w:p w:rsidR="00314A0F" w:rsidRDefault="00314A0F" w:rsidP="00C52FEF">
            <w:pPr>
              <w:pStyle w:val="af1"/>
              <w:ind w:firstLine="0"/>
              <w:jc w:val="center"/>
            </w:pPr>
            <w:r>
              <w:t>0,9</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0,9</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1,0</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1,0</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1,1</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1,1</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1,2</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1,2</w:t>
            </w:r>
          </w:p>
        </w:tc>
      </w:tr>
      <w:tr w:rsidR="00314A0F" w:rsidTr="00314A0F">
        <w:trPr>
          <w:trHeight w:val="436"/>
        </w:trPr>
        <w:tc>
          <w:tcPr>
            <w:tcW w:w="0" w:type="auto"/>
            <w:shd w:val="clear" w:color="auto" w:fill="auto"/>
          </w:tcPr>
          <w:p w:rsidR="00314A0F" w:rsidRDefault="00E955F0" w:rsidP="000F1107">
            <w:r>
              <w:t>9</w:t>
            </w:r>
            <w:r w:rsidR="00314A0F">
              <w:t>.</w:t>
            </w:r>
          </w:p>
        </w:tc>
        <w:tc>
          <w:tcPr>
            <w:tcW w:w="4027" w:type="dxa"/>
            <w:shd w:val="clear" w:color="auto" w:fill="auto"/>
          </w:tcPr>
          <w:p w:rsidR="00314A0F" w:rsidRPr="00371FE3" w:rsidRDefault="00314A0F" w:rsidP="000F1107">
            <w:r w:rsidRPr="00371FE3">
              <w:t xml:space="preserve">Жилищный фонд на конец года всего </w:t>
            </w:r>
            <w:r>
              <w:br/>
            </w:r>
            <w:r w:rsidRPr="00371FE3">
              <w:t>(на конец года)</w:t>
            </w:r>
          </w:p>
        </w:tc>
        <w:tc>
          <w:tcPr>
            <w:tcW w:w="663" w:type="dxa"/>
          </w:tcPr>
          <w:p w:rsidR="00314A0F" w:rsidRPr="00371FE3" w:rsidRDefault="00314A0F" w:rsidP="007A3B2C">
            <w:pPr>
              <w:jc w:val="center"/>
            </w:pPr>
            <w:r w:rsidRPr="00371FE3">
              <w:t>тыс. кв.м</w:t>
            </w:r>
          </w:p>
        </w:tc>
        <w:tc>
          <w:tcPr>
            <w:tcW w:w="0" w:type="auto"/>
          </w:tcPr>
          <w:p w:rsidR="00314A0F" w:rsidRDefault="00314A0F" w:rsidP="00C52FEF">
            <w:pPr>
              <w:pStyle w:val="af1"/>
              <w:ind w:firstLine="0"/>
              <w:jc w:val="center"/>
            </w:pPr>
          </w:p>
          <w:p w:rsidR="00314A0F" w:rsidRDefault="00314A0F" w:rsidP="00C52FEF">
            <w:pPr>
              <w:pStyle w:val="af1"/>
              <w:ind w:firstLine="0"/>
              <w:jc w:val="center"/>
            </w:pPr>
            <w:r>
              <w:t>38,7</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38,7</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39,0</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39,3</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39,6</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39,8</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40,0</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40,3</w:t>
            </w:r>
          </w:p>
        </w:tc>
      </w:tr>
      <w:tr w:rsidR="007C1496" w:rsidTr="00A559E8">
        <w:trPr>
          <w:trHeight w:val="581"/>
        </w:trPr>
        <w:tc>
          <w:tcPr>
            <w:tcW w:w="0" w:type="auto"/>
            <w:shd w:val="clear" w:color="auto" w:fill="auto"/>
          </w:tcPr>
          <w:p w:rsidR="007C1496" w:rsidRDefault="007C1496" w:rsidP="00E955F0">
            <w:r>
              <w:t>1</w:t>
            </w:r>
            <w:r w:rsidR="00E955F0">
              <w:t>0</w:t>
            </w:r>
            <w:r>
              <w:t>.</w:t>
            </w:r>
          </w:p>
        </w:tc>
        <w:tc>
          <w:tcPr>
            <w:tcW w:w="4027" w:type="dxa"/>
            <w:shd w:val="clear" w:color="auto" w:fill="auto"/>
          </w:tcPr>
          <w:p w:rsidR="007C1496" w:rsidRPr="00F7246D" w:rsidRDefault="007C1496" w:rsidP="000C5271">
            <w:r>
              <w:t>Общая площадь жилых помещений в ветхих и аварийных жилых домах</w:t>
            </w:r>
          </w:p>
        </w:tc>
        <w:tc>
          <w:tcPr>
            <w:tcW w:w="663" w:type="dxa"/>
          </w:tcPr>
          <w:p w:rsidR="007C1496" w:rsidRPr="00371FE3" w:rsidRDefault="007C1496" w:rsidP="007A3B2C">
            <w:pPr>
              <w:jc w:val="center"/>
            </w:pPr>
            <w:r w:rsidRPr="00371FE3">
              <w:t>тыс. кв.м</w:t>
            </w:r>
          </w:p>
        </w:tc>
        <w:tc>
          <w:tcPr>
            <w:tcW w:w="0" w:type="auto"/>
            <w:vAlign w:val="center"/>
          </w:tcPr>
          <w:p w:rsidR="007C1496" w:rsidRDefault="00A559E8" w:rsidP="00A559E8">
            <w:pPr>
              <w:jc w:val="center"/>
            </w:pPr>
            <w:r>
              <w:t>0</w:t>
            </w:r>
          </w:p>
          <w:p w:rsidR="00A559E8" w:rsidRDefault="00A559E8" w:rsidP="00A559E8">
            <w:pPr>
              <w:jc w:val="center"/>
            </w:pPr>
          </w:p>
        </w:tc>
        <w:tc>
          <w:tcPr>
            <w:tcW w:w="0" w:type="auto"/>
            <w:shd w:val="clear" w:color="auto" w:fill="auto"/>
            <w:vAlign w:val="center"/>
          </w:tcPr>
          <w:p w:rsidR="007C1496" w:rsidRPr="00D25D88" w:rsidRDefault="00A559E8" w:rsidP="00A559E8">
            <w:pPr>
              <w:pStyle w:val="ConsPlusNormal"/>
              <w:jc w:val="center"/>
              <w:rPr>
                <w:szCs w:val="24"/>
              </w:rPr>
            </w:pPr>
            <w:r>
              <w:rPr>
                <w:szCs w:val="24"/>
              </w:rPr>
              <w:t>0</w:t>
            </w:r>
          </w:p>
        </w:tc>
        <w:tc>
          <w:tcPr>
            <w:tcW w:w="0" w:type="auto"/>
            <w:shd w:val="clear" w:color="auto" w:fill="auto"/>
            <w:vAlign w:val="center"/>
          </w:tcPr>
          <w:p w:rsidR="007C1496" w:rsidRPr="00D25D88" w:rsidRDefault="00A559E8" w:rsidP="00A559E8">
            <w:pPr>
              <w:pStyle w:val="ConsPlusNormal"/>
              <w:jc w:val="center"/>
              <w:rPr>
                <w:szCs w:val="24"/>
              </w:rPr>
            </w:pPr>
            <w:r>
              <w:rPr>
                <w:szCs w:val="24"/>
              </w:rPr>
              <w:t>0</w:t>
            </w:r>
          </w:p>
        </w:tc>
        <w:tc>
          <w:tcPr>
            <w:tcW w:w="0" w:type="auto"/>
            <w:shd w:val="clear" w:color="auto" w:fill="auto"/>
            <w:vAlign w:val="center"/>
          </w:tcPr>
          <w:p w:rsidR="007C1496" w:rsidRPr="00D25D88" w:rsidRDefault="00A559E8" w:rsidP="00A559E8">
            <w:pPr>
              <w:pStyle w:val="ConsPlusNormal"/>
              <w:jc w:val="center"/>
              <w:rPr>
                <w:szCs w:val="24"/>
              </w:rPr>
            </w:pPr>
            <w:r>
              <w:rPr>
                <w:szCs w:val="24"/>
              </w:rPr>
              <w:t>0</w:t>
            </w:r>
          </w:p>
        </w:tc>
        <w:tc>
          <w:tcPr>
            <w:tcW w:w="0" w:type="auto"/>
            <w:shd w:val="clear" w:color="auto" w:fill="auto"/>
            <w:vAlign w:val="center"/>
          </w:tcPr>
          <w:p w:rsidR="007C1496" w:rsidRPr="00D25D88" w:rsidRDefault="00A559E8" w:rsidP="00A559E8">
            <w:pPr>
              <w:pStyle w:val="ConsPlusNormal"/>
              <w:jc w:val="center"/>
              <w:rPr>
                <w:szCs w:val="24"/>
              </w:rPr>
            </w:pPr>
            <w:r>
              <w:rPr>
                <w:szCs w:val="24"/>
              </w:rPr>
              <w:t>0</w:t>
            </w:r>
          </w:p>
        </w:tc>
        <w:tc>
          <w:tcPr>
            <w:tcW w:w="0" w:type="auto"/>
            <w:shd w:val="clear" w:color="auto" w:fill="auto"/>
            <w:vAlign w:val="center"/>
          </w:tcPr>
          <w:p w:rsidR="007C1496" w:rsidRPr="00D25D88" w:rsidRDefault="00A559E8" w:rsidP="00A559E8">
            <w:pPr>
              <w:pStyle w:val="ConsPlusNormal"/>
              <w:jc w:val="center"/>
              <w:rPr>
                <w:szCs w:val="24"/>
              </w:rPr>
            </w:pPr>
            <w:r>
              <w:rPr>
                <w:szCs w:val="24"/>
              </w:rPr>
              <w:t>0</w:t>
            </w:r>
          </w:p>
        </w:tc>
        <w:tc>
          <w:tcPr>
            <w:tcW w:w="0" w:type="auto"/>
            <w:shd w:val="clear" w:color="auto" w:fill="auto"/>
            <w:vAlign w:val="center"/>
          </w:tcPr>
          <w:p w:rsidR="007C1496" w:rsidRPr="00D25D88" w:rsidRDefault="00A559E8" w:rsidP="00A559E8">
            <w:pPr>
              <w:pStyle w:val="ConsPlusNormal"/>
              <w:jc w:val="center"/>
              <w:rPr>
                <w:szCs w:val="24"/>
              </w:rPr>
            </w:pPr>
            <w:r>
              <w:rPr>
                <w:szCs w:val="24"/>
              </w:rPr>
              <w:t>0</w:t>
            </w:r>
          </w:p>
        </w:tc>
        <w:tc>
          <w:tcPr>
            <w:tcW w:w="0" w:type="auto"/>
            <w:shd w:val="clear" w:color="auto" w:fill="auto"/>
            <w:vAlign w:val="center"/>
          </w:tcPr>
          <w:p w:rsidR="007C1496" w:rsidRDefault="00A559E8" w:rsidP="00A559E8">
            <w:pPr>
              <w:pStyle w:val="ConsPlusNormal"/>
              <w:jc w:val="center"/>
              <w:rPr>
                <w:szCs w:val="24"/>
              </w:rPr>
            </w:pPr>
            <w:r>
              <w:rPr>
                <w:szCs w:val="24"/>
              </w:rPr>
              <w:t>0</w:t>
            </w:r>
          </w:p>
        </w:tc>
      </w:tr>
      <w:tr w:rsidR="00314A0F" w:rsidTr="00314A0F">
        <w:trPr>
          <w:trHeight w:val="436"/>
        </w:trPr>
        <w:tc>
          <w:tcPr>
            <w:tcW w:w="0" w:type="auto"/>
            <w:tcBorders>
              <w:bottom w:val="single" w:sz="4" w:space="0" w:color="auto"/>
            </w:tcBorders>
            <w:shd w:val="clear" w:color="auto" w:fill="auto"/>
          </w:tcPr>
          <w:p w:rsidR="00314A0F" w:rsidRPr="00D25D88" w:rsidRDefault="00314A0F" w:rsidP="00E955F0">
            <w:r>
              <w:t>1</w:t>
            </w:r>
            <w:r w:rsidR="00E955F0">
              <w:t>1</w:t>
            </w:r>
            <w:r>
              <w:t>.</w:t>
            </w:r>
          </w:p>
        </w:tc>
        <w:tc>
          <w:tcPr>
            <w:tcW w:w="4027" w:type="dxa"/>
            <w:tcBorders>
              <w:bottom w:val="single" w:sz="4" w:space="0" w:color="auto"/>
            </w:tcBorders>
            <w:shd w:val="clear" w:color="auto" w:fill="auto"/>
          </w:tcPr>
          <w:p w:rsidR="00314A0F" w:rsidRPr="00F7246D" w:rsidRDefault="00314A0F" w:rsidP="000F1107">
            <w:r w:rsidRPr="00F7246D">
              <w:t>Общая площадь жилых помещений, приходящаяся в среднем на одного жителя, - всего</w:t>
            </w:r>
          </w:p>
        </w:tc>
        <w:tc>
          <w:tcPr>
            <w:tcW w:w="663" w:type="dxa"/>
            <w:tcBorders>
              <w:bottom w:val="single" w:sz="4" w:space="0" w:color="auto"/>
            </w:tcBorders>
          </w:tcPr>
          <w:p w:rsidR="00314A0F" w:rsidRPr="00371FE3" w:rsidRDefault="00314A0F" w:rsidP="007A3B2C">
            <w:pPr>
              <w:jc w:val="center"/>
            </w:pPr>
            <w:r w:rsidRPr="00371FE3">
              <w:t>кв.м</w:t>
            </w:r>
          </w:p>
        </w:tc>
        <w:tc>
          <w:tcPr>
            <w:tcW w:w="0" w:type="auto"/>
            <w:tcBorders>
              <w:bottom w:val="single" w:sz="4" w:space="0" w:color="auto"/>
            </w:tcBorders>
          </w:tcPr>
          <w:p w:rsidR="00314A0F" w:rsidRDefault="00314A0F" w:rsidP="00C52FEF">
            <w:pPr>
              <w:pStyle w:val="af1"/>
              <w:ind w:firstLine="0"/>
              <w:jc w:val="center"/>
            </w:pPr>
          </w:p>
          <w:p w:rsidR="00314A0F" w:rsidRDefault="00314A0F" w:rsidP="00C52FEF">
            <w:pPr>
              <w:pStyle w:val="af1"/>
              <w:ind w:firstLine="0"/>
              <w:jc w:val="center"/>
            </w:pPr>
            <w:r>
              <w:t>17,7</w:t>
            </w:r>
          </w:p>
        </w:tc>
        <w:tc>
          <w:tcPr>
            <w:tcW w:w="0" w:type="auto"/>
            <w:tcBorders>
              <w:bottom w:val="single" w:sz="4" w:space="0" w:color="auto"/>
            </w:tcBorders>
            <w:shd w:val="clear" w:color="auto" w:fill="auto"/>
          </w:tcPr>
          <w:p w:rsidR="00314A0F" w:rsidRDefault="00314A0F" w:rsidP="00C52FEF">
            <w:pPr>
              <w:pStyle w:val="af1"/>
              <w:ind w:firstLine="0"/>
              <w:jc w:val="center"/>
            </w:pPr>
          </w:p>
          <w:p w:rsidR="00314A0F" w:rsidRDefault="00314A0F" w:rsidP="00C52FEF">
            <w:pPr>
              <w:pStyle w:val="af1"/>
              <w:ind w:firstLine="0"/>
              <w:jc w:val="center"/>
            </w:pPr>
            <w:r>
              <w:t>17,7</w:t>
            </w:r>
          </w:p>
        </w:tc>
        <w:tc>
          <w:tcPr>
            <w:tcW w:w="0" w:type="auto"/>
            <w:tcBorders>
              <w:bottom w:val="single" w:sz="4" w:space="0" w:color="auto"/>
            </w:tcBorders>
            <w:shd w:val="clear" w:color="auto" w:fill="auto"/>
          </w:tcPr>
          <w:p w:rsidR="00314A0F" w:rsidRDefault="00314A0F" w:rsidP="00C52FEF">
            <w:pPr>
              <w:pStyle w:val="af1"/>
              <w:ind w:firstLine="0"/>
              <w:jc w:val="center"/>
            </w:pPr>
          </w:p>
          <w:p w:rsidR="00314A0F" w:rsidRDefault="00314A0F" w:rsidP="00C52FEF">
            <w:pPr>
              <w:pStyle w:val="af1"/>
              <w:ind w:firstLine="0"/>
              <w:jc w:val="center"/>
            </w:pPr>
            <w:r>
              <w:t>18,1</w:t>
            </w:r>
          </w:p>
        </w:tc>
        <w:tc>
          <w:tcPr>
            <w:tcW w:w="0" w:type="auto"/>
            <w:tcBorders>
              <w:bottom w:val="single" w:sz="4" w:space="0" w:color="auto"/>
            </w:tcBorders>
            <w:shd w:val="clear" w:color="auto" w:fill="auto"/>
          </w:tcPr>
          <w:p w:rsidR="00314A0F" w:rsidRDefault="00314A0F" w:rsidP="00C52FEF">
            <w:pPr>
              <w:pStyle w:val="af1"/>
              <w:ind w:firstLine="0"/>
              <w:jc w:val="center"/>
            </w:pPr>
          </w:p>
          <w:p w:rsidR="00314A0F" w:rsidRDefault="00314A0F" w:rsidP="00C52FEF">
            <w:pPr>
              <w:pStyle w:val="af1"/>
              <w:ind w:firstLine="0"/>
              <w:jc w:val="center"/>
            </w:pPr>
            <w:r>
              <w:t>18,2</w:t>
            </w:r>
          </w:p>
        </w:tc>
        <w:tc>
          <w:tcPr>
            <w:tcW w:w="0" w:type="auto"/>
            <w:tcBorders>
              <w:bottom w:val="single" w:sz="4" w:space="0" w:color="auto"/>
            </w:tcBorders>
            <w:shd w:val="clear" w:color="auto" w:fill="auto"/>
          </w:tcPr>
          <w:p w:rsidR="00314A0F" w:rsidRDefault="00314A0F" w:rsidP="00C52FEF">
            <w:pPr>
              <w:pStyle w:val="af1"/>
              <w:ind w:firstLine="0"/>
              <w:jc w:val="center"/>
            </w:pPr>
          </w:p>
          <w:p w:rsidR="00314A0F" w:rsidRDefault="00314A0F" w:rsidP="00C52FEF">
            <w:pPr>
              <w:pStyle w:val="af1"/>
              <w:ind w:firstLine="0"/>
              <w:jc w:val="center"/>
            </w:pPr>
            <w:r>
              <w:t>18,4</w:t>
            </w:r>
          </w:p>
        </w:tc>
        <w:tc>
          <w:tcPr>
            <w:tcW w:w="0" w:type="auto"/>
            <w:tcBorders>
              <w:bottom w:val="single" w:sz="4" w:space="0" w:color="auto"/>
            </w:tcBorders>
            <w:shd w:val="clear" w:color="auto" w:fill="auto"/>
          </w:tcPr>
          <w:p w:rsidR="00314A0F" w:rsidRDefault="00314A0F" w:rsidP="00C52FEF">
            <w:pPr>
              <w:pStyle w:val="af1"/>
              <w:ind w:firstLine="0"/>
              <w:jc w:val="center"/>
            </w:pPr>
          </w:p>
          <w:p w:rsidR="00314A0F" w:rsidRDefault="00314A0F" w:rsidP="00C52FEF">
            <w:pPr>
              <w:pStyle w:val="af1"/>
              <w:ind w:firstLine="0"/>
              <w:jc w:val="center"/>
            </w:pPr>
            <w:r>
              <w:t>18,4</w:t>
            </w:r>
          </w:p>
        </w:tc>
        <w:tc>
          <w:tcPr>
            <w:tcW w:w="0" w:type="auto"/>
            <w:tcBorders>
              <w:bottom w:val="single" w:sz="4" w:space="0" w:color="auto"/>
            </w:tcBorders>
            <w:shd w:val="clear" w:color="auto" w:fill="auto"/>
          </w:tcPr>
          <w:p w:rsidR="00314A0F" w:rsidRDefault="00314A0F" w:rsidP="00C52FEF">
            <w:pPr>
              <w:pStyle w:val="af1"/>
              <w:ind w:firstLine="0"/>
              <w:jc w:val="center"/>
            </w:pPr>
          </w:p>
          <w:p w:rsidR="00314A0F" w:rsidRDefault="00314A0F" w:rsidP="00C52FEF">
            <w:pPr>
              <w:pStyle w:val="af1"/>
              <w:ind w:firstLine="0"/>
              <w:jc w:val="center"/>
            </w:pPr>
            <w:r>
              <w:t>18,5</w:t>
            </w:r>
          </w:p>
        </w:tc>
        <w:tc>
          <w:tcPr>
            <w:tcW w:w="0" w:type="auto"/>
            <w:tcBorders>
              <w:bottom w:val="single" w:sz="4" w:space="0" w:color="auto"/>
            </w:tcBorders>
            <w:shd w:val="clear" w:color="auto" w:fill="auto"/>
          </w:tcPr>
          <w:p w:rsidR="00314A0F" w:rsidRDefault="00314A0F" w:rsidP="00C52FEF">
            <w:pPr>
              <w:pStyle w:val="af1"/>
              <w:ind w:firstLine="0"/>
              <w:jc w:val="center"/>
            </w:pPr>
          </w:p>
          <w:p w:rsidR="00314A0F" w:rsidRDefault="00314A0F" w:rsidP="00C52FEF">
            <w:pPr>
              <w:pStyle w:val="af1"/>
              <w:ind w:firstLine="0"/>
              <w:jc w:val="center"/>
            </w:pPr>
            <w:r>
              <w:t>18,6</w:t>
            </w:r>
          </w:p>
        </w:tc>
      </w:tr>
      <w:tr w:rsidR="00851078" w:rsidTr="008216A2">
        <w:trPr>
          <w:trHeight w:val="436"/>
        </w:trPr>
        <w:tc>
          <w:tcPr>
            <w:tcW w:w="0" w:type="auto"/>
            <w:tcBorders>
              <w:bottom w:val="single" w:sz="4" w:space="0" w:color="auto"/>
            </w:tcBorders>
            <w:shd w:val="clear" w:color="auto" w:fill="auto"/>
          </w:tcPr>
          <w:p w:rsidR="00851078" w:rsidRDefault="00851078" w:rsidP="00851078">
            <w:r>
              <w:t>12.</w:t>
            </w:r>
          </w:p>
        </w:tc>
        <w:tc>
          <w:tcPr>
            <w:tcW w:w="4027" w:type="dxa"/>
            <w:tcBorders>
              <w:bottom w:val="single" w:sz="4" w:space="0" w:color="auto"/>
            </w:tcBorders>
            <w:shd w:val="clear" w:color="auto" w:fill="auto"/>
          </w:tcPr>
          <w:p w:rsidR="00851078" w:rsidRPr="00371FE3" w:rsidRDefault="00851078" w:rsidP="00DC3A61">
            <w:r w:rsidRPr="00371FE3">
              <w:t>Уровень зарегистрированной безработицы к трудоспособному населению</w:t>
            </w:r>
          </w:p>
        </w:tc>
        <w:tc>
          <w:tcPr>
            <w:tcW w:w="663" w:type="dxa"/>
            <w:tcBorders>
              <w:bottom w:val="single" w:sz="4" w:space="0" w:color="auto"/>
            </w:tcBorders>
          </w:tcPr>
          <w:p w:rsidR="00851078" w:rsidRDefault="00851078" w:rsidP="00DC3A61">
            <w:pPr>
              <w:jc w:val="center"/>
            </w:pPr>
            <w:r>
              <w:t>%</w:t>
            </w:r>
          </w:p>
        </w:tc>
        <w:tc>
          <w:tcPr>
            <w:tcW w:w="0" w:type="auto"/>
            <w:tcBorders>
              <w:bottom w:val="single" w:sz="4" w:space="0" w:color="auto"/>
            </w:tcBorders>
          </w:tcPr>
          <w:p w:rsidR="00851078" w:rsidRDefault="00851078" w:rsidP="00DC3A61">
            <w:pPr>
              <w:pStyle w:val="af1"/>
              <w:ind w:firstLine="0"/>
              <w:jc w:val="center"/>
            </w:pPr>
            <w:r>
              <w:t>4,1</w:t>
            </w:r>
          </w:p>
        </w:tc>
        <w:tc>
          <w:tcPr>
            <w:tcW w:w="0" w:type="auto"/>
            <w:tcBorders>
              <w:bottom w:val="single" w:sz="4" w:space="0" w:color="auto"/>
            </w:tcBorders>
            <w:shd w:val="clear" w:color="auto" w:fill="auto"/>
          </w:tcPr>
          <w:p w:rsidR="00851078" w:rsidRDefault="00851078" w:rsidP="00DC3A61">
            <w:pPr>
              <w:pStyle w:val="af1"/>
              <w:ind w:firstLine="0"/>
              <w:jc w:val="center"/>
            </w:pPr>
            <w:r>
              <w:t>4,1</w:t>
            </w:r>
          </w:p>
        </w:tc>
        <w:tc>
          <w:tcPr>
            <w:tcW w:w="0" w:type="auto"/>
            <w:tcBorders>
              <w:bottom w:val="single" w:sz="4" w:space="0" w:color="auto"/>
            </w:tcBorders>
            <w:shd w:val="clear" w:color="auto" w:fill="auto"/>
          </w:tcPr>
          <w:p w:rsidR="00851078" w:rsidRDefault="00851078" w:rsidP="00DC3A61">
            <w:pPr>
              <w:pStyle w:val="af1"/>
              <w:ind w:firstLine="0"/>
              <w:jc w:val="center"/>
            </w:pPr>
            <w:r>
              <w:t>4,0</w:t>
            </w:r>
          </w:p>
        </w:tc>
        <w:tc>
          <w:tcPr>
            <w:tcW w:w="0" w:type="auto"/>
            <w:tcBorders>
              <w:bottom w:val="single" w:sz="4" w:space="0" w:color="auto"/>
            </w:tcBorders>
            <w:shd w:val="clear" w:color="auto" w:fill="auto"/>
          </w:tcPr>
          <w:p w:rsidR="00851078" w:rsidRDefault="00851078" w:rsidP="00DC3A61">
            <w:pPr>
              <w:pStyle w:val="af1"/>
              <w:ind w:firstLine="0"/>
              <w:jc w:val="center"/>
            </w:pPr>
            <w:r>
              <w:t>4,0</w:t>
            </w:r>
          </w:p>
        </w:tc>
        <w:tc>
          <w:tcPr>
            <w:tcW w:w="0" w:type="auto"/>
            <w:tcBorders>
              <w:bottom w:val="single" w:sz="4" w:space="0" w:color="auto"/>
            </w:tcBorders>
            <w:shd w:val="clear" w:color="auto" w:fill="auto"/>
          </w:tcPr>
          <w:p w:rsidR="00851078" w:rsidRDefault="00851078" w:rsidP="00DC3A61">
            <w:pPr>
              <w:pStyle w:val="af1"/>
              <w:ind w:firstLine="0"/>
              <w:jc w:val="center"/>
            </w:pPr>
            <w:r>
              <w:t>3,9</w:t>
            </w:r>
          </w:p>
        </w:tc>
        <w:tc>
          <w:tcPr>
            <w:tcW w:w="0" w:type="auto"/>
            <w:tcBorders>
              <w:bottom w:val="single" w:sz="4" w:space="0" w:color="auto"/>
            </w:tcBorders>
            <w:shd w:val="clear" w:color="auto" w:fill="auto"/>
          </w:tcPr>
          <w:p w:rsidR="00851078" w:rsidRDefault="00851078" w:rsidP="00DC3A61">
            <w:pPr>
              <w:pStyle w:val="af1"/>
              <w:ind w:firstLine="0"/>
              <w:jc w:val="center"/>
            </w:pPr>
            <w:r>
              <w:t>3,9</w:t>
            </w:r>
          </w:p>
        </w:tc>
        <w:tc>
          <w:tcPr>
            <w:tcW w:w="0" w:type="auto"/>
            <w:tcBorders>
              <w:bottom w:val="single" w:sz="4" w:space="0" w:color="auto"/>
            </w:tcBorders>
            <w:shd w:val="clear" w:color="auto" w:fill="auto"/>
          </w:tcPr>
          <w:p w:rsidR="00851078" w:rsidRDefault="00851078" w:rsidP="00DC3A61">
            <w:pPr>
              <w:pStyle w:val="af1"/>
              <w:ind w:firstLine="0"/>
              <w:jc w:val="center"/>
            </w:pPr>
            <w:r>
              <w:t>3,8</w:t>
            </w:r>
          </w:p>
        </w:tc>
        <w:tc>
          <w:tcPr>
            <w:tcW w:w="0" w:type="auto"/>
            <w:tcBorders>
              <w:bottom w:val="single" w:sz="4" w:space="0" w:color="auto"/>
            </w:tcBorders>
            <w:shd w:val="clear" w:color="auto" w:fill="auto"/>
          </w:tcPr>
          <w:p w:rsidR="00851078" w:rsidRDefault="00851078" w:rsidP="00DC3A61">
            <w:pPr>
              <w:pStyle w:val="af1"/>
              <w:ind w:firstLine="0"/>
              <w:jc w:val="center"/>
            </w:pPr>
            <w:r>
              <w:t>3,8</w:t>
            </w:r>
          </w:p>
        </w:tc>
      </w:tr>
      <w:tr w:rsidR="00851078" w:rsidTr="00314A0F">
        <w:trPr>
          <w:trHeight w:val="436"/>
        </w:trPr>
        <w:tc>
          <w:tcPr>
            <w:tcW w:w="0" w:type="auto"/>
            <w:tcBorders>
              <w:top w:val="single" w:sz="4" w:space="0" w:color="auto"/>
            </w:tcBorders>
            <w:shd w:val="clear" w:color="auto" w:fill="auto"/>
          </w:tcPr>
          <w:p w:rsidR="00851078" w:rsidRPr="00D25D88" w:rsidRDefault="00851078" w:rsidP="00851078">
            <w:r>
              <w:t>13.</w:t>
            </w:r>
          </w:p>
        </w:tc>
        <w:tc>
          <w:tcPr>
            <w:tcW w:w="4027" w:type="dxa"/>
            <w:tcBorders>
              <w:top w:val="single" w:sz="4" w:space="0" w:color="auto"/>
              <w:bottom w:val="nil"/>
            </w:tcBorders>
            <w:shd w:val="clear" w:color="auto" w:fill="auto"/>
          </w:tcPr>
          <w:p w:rsidR="00851078" w:rsidRPr="00910008" w:rsidRDefault="00851078" w:rsidP="00DC3A61">
            <w:r w:rsidRPr="00910008">
              <w:t xml:space="preserve">Среднесписочная численность работающих </w:t>
            </w:r>
          </w:p>
        </w:tc>
        <w:tc>
          <w:tcPr>
            <w:tcW w:w="663" w:type="dxa"/>
            <w:tcBorders>
              <w:top w:val="single" w:sz="4" w:space="0" w:color="auto"/>
              <w:bottom w:val="nil"/>
            </w:tcBorders>
          </w:tcPr>
          <w:p w:rsidR="00851078" w:rsidRPr="00D25D88" w:rsidRDefault="00851078" w:rsidP="00DC3A61">
            <w:pPr>
              <w:jc w:val="center"/>
            </w:pPr>
            <w:r w:rsidRPr="00910008">
              <w:t>чел.</w:t>
            </w:r>
          </w:p>
        </w:tc>
        <w:tc>
          <w:tcPr>
            <w:tcW w:w="0" w:type="auto"/>
            <w:tcBorders>
              <w:top w:val="single" w:sz="4" w:space="0" w:color="auto"/>
              <w:bottom w:val="nil"/>
            </w:tcBorders>
          </w:tcPr>
          <w:p w:rsidR="00851078" w:rsidRDefault="00851078" w:rsidP="00DC3A61">
            <w:pPr>
              <w:pStyle w:val="af1"/>
              <w:ind w:firstLine="0"/>
              <w:jc w:val="center"/>
            </w:pPr>
            <w:r>
              <w:t>553</w:t>
            </w:r>
          </w:p>
        </w:tc>
        <w:tc>
          <w:tcPr>
            <w:tcW w:w="0" w:type="auto"/>
            <w:tcBorders>
              <w:top w:val="single" w:sz="4" w:space="0" w:color="auto"/>
              <w:bottom w:val="nil"/>
            </w:tcBorders>
            <w:shd w:val="clear" w:color="auto" w:fill="auto"/>
          </w:tcPr>
          <w:p w:rsidR="00851078" w:rsidRDefault="00851078" w:rsidP="00DC3A61">
            <w:pPr>
              <w:pStyle w:val="af1"/>
              <w:ind w:firstLine="0"/>
              <w:jc w:val="center"/>
            </w:pPr>
            <w:r>
              <w:t>553</w:t>
            </w:r>
          </w:p>
        </w:tc>
        <w:tc>
          <w:tcPr>
            <w:tcW w:w="0" w:type="auto"/>
            <w:tcBorders>
              <w:top w:val="single" w:sz="4" w:space="0" w:color="auto"/>
              <w:bottom w:val="nil"/>
            </w:tcBorders>
            <w:shd w:val="clear" w:color="auto" w:fill="auto"/>
          </w:tcPr>
          <w:p w:rsidR="00851078" w:rsidRDefault="00851078" w:rsidP="00DC3A61">
            <w:pPr>
              <w:pStyle w:val="af1"/>
              <w:ind w:firstLine="0"/>
              <w:jc w:val="center"/>
            </w:pPr>
            <w:r>
              <w:t>556</w:t>
            </w:r>
          </w:p>
        </w:tc>
        <w:tc>
          <w:tcPr>
            <w:tcW w:w="0" w:type="auto"/>
            <w:tcBorders>
              <w:top w:val="single" w:sz="4" w:space="0" w:color="auto"/>
              <w:bottom w:val="nil"/>
            </w:tcBorders>
            <w:shd w:val="clear" w:color="auto" w:fill="auto"/>
          </w:tcPr>
          <w:p w:rsidR="00851078" w:rsidRDefault="00851078" w:rsidP="00DC3A61">
            <w:pPr>
              <w:pStyle w:val="af1"/>
              <w:ind w:firstLine="0"/>
              <w:jc w:val="center"/>
            </w:pPr>
            <w:r>
              <w:t>559</w:t>
            </w:r>
          </w:p>
        </w:tc>
        <w:tc>
          <w:tcPr>
            <w:tcW w:w="0" w:type="auto"/>
            <w:tcBorders>
              <w:top w:val="single" w:sz="4" w:space="0" w:color="auto"/>
              <w:bottom w:val="nil"/>
            </w:tcBorders>
            <w:shd w:val="clear" w:color="auto" w:fill="auto"/>
          </w:tcPr>
          <w:p w:rsidR="00851078" w:rsidRDefault="00851078" w:rsidP="00DC3A61">
            <w:pPr>
              <w:pStyle w:val="af1"/>
              <w:ind w:firstLine="0"/>
              <w:jc w:val="center"/>
            </w:pPr>
            <w:r>
              <w:t>560</w:t>
            </w:r>
          </w:p>
        </w:tc>
        <w:tc>
          <w:tcPr>
            <w:tcW w:w="0" w:type="auto"/>
            <w:tcBorders>
              <w:top w:val="single" w:sz="4" w:space="0" w:color="auto"/>
              <w:bottom w:val="nil"/>
            </w:tcBorders>
            <w:shd w:val="clear" w:color="auto" w:fill="auto"/>
          </w:tcPr>
          <w:p w:rsidR="00851078" w:rsidRDefault="00851078" w:rsidP="00DC3A61">
            <w:pPr>
              <w:pStyle w:val="af1"/>
              <w:ind w:firstLine="0"/>
              <w:jc w:val="center"/>
            </w:pPr>
            <w:r>
              <w:t>562</w:t>
            </w:r>
          </w:p>
        </w:tc>
        <w:tc>
          <w:tcPr>
            <w:tcW w:w="0" w:type="auto"/>
            <w:tcBorders>
              <w:top w:val="single" w:sz="4" w:space="0" w:color="auto"/>
              <w:bottom w:val="nil"/>
            </w:tcBorders>
            <w:shd w:val="clear" w:color="auto" w:fill="auto"/>
          </w:tcPr>
          <w:p w:rsidR="00851078" w:rsidRDefault="00851078" w:rsidP="00DC3A61">
            <w:pPr>
              <w:pStyle w:val="af1"/>
              <w:ind w:firstLine="0"/>
              <w:jc w:val="center"/>
            </w:pPr>
            <w:r>
              <w:t>564</w:t>
            </w:r>
          </w:p>
        </w:tc>
        <w:tc>
          <w:tcPr>
            <w:tcW w:w="0" w:type="auto"/>
            <w:tcBorders>
              <w:top w:val="single" w:sz="4" w:space="0" w:color="auto"/>
              <w:bottom w:val="nil"/>
            </w:tcBorders>
            <w:shd w:val="clear" w:color="auto" w:fill="auto"/>
          </w:tcPr>
          <w:p w:rsidR="00851078" w:rsidRDefault="00851078" w:rsidP="00DC3A61">
            <w:pPr>
              <w:pStyle w:val="af1"/>
              <w:ind w:firstLine="0"/>
              <w:jc w:val="center"/>
            </w:pPr>
            <w:r>
              <w:t>566</w:t>
            </w:r>
          </w:p>
        </w:tc>
      </w:tr>
      <w:tr w:rsidR="00851078" w:rsidTr="00314A0F">
        <w:trPr>
          <w:trHeight w:val="436"/>
        </w:trPr>
        <w:tc>
          <w:tcPr>
            <w:tcW w:w="0" w:type="auto"/>
            <w:shd w:val="clear" w:color="auto" w:fill="auto"/>
          </w:tcPr>
          <w:p w:rsidR="00851078" w:rsidRPr="00D25D88" w:rsidRDefault="00851078" w:rsidP="00851078">
            <w:r>
              <w:t>14.</w:t>
            </w:r>
          </w:p>
        </w:tc>
        <w:tc>
          <w:tcPr>
            <w:tcW w:w="4027" w:type="dxa"/>
            <w:tcBorders>
              <w:bottom w:val="single" w:sz="4" w:space="0" w:color="auto"/>
            </w:tcBorders>
            <w:shd w:val="clear" w:color="auto" w:fill="auto"/>
          </w:tcPr>
          <w:p w:rsidR="00851078" w:rsidRPr="00910008" w:rsidRDefault="00851078" w:rsidP="000F1107">
            <w:r w:rsidRPr="00910008">
              <w:t xml:space="preserve">Среднемесячная номинальная начисленная заработная плата </w:t>
            </w:r>
            <w:r w:rsidRPr="00910008">
              <w:lastRenderedPageBreak/>
              <w:t>работников</w:t>
            </w:r>
          </w:p>
        </w:tc>
        <w:tc>
          <w:tcPr>
            <w:tcW w:w="663" w:type="dxa"/>
            <w:tcBorders>
              <w:bottom w:val="single" w:sz="4" w:space="0" w:color="auto"/>
            </w:tcBorders>
          </w:tcPr>
          <w:p w:rsidR="00851078" w:rsidRPr="00D25D88" w:rsidRDefault="00851078" w:rsidP="007A3B2C">
            <w:pPr>
              <w:jc w:val="center"/>
            </w:pPr>
            <w:r>
              <w:lastRenderedPageBreak/>
              <w:t>руб.</w:t>
            </w:r>
          </w:p>
        </w:tc>
        <w:tc>
          <w:tcPr>
            <w:tcW w:w="0" w:type="auto"/>
            <w:tcBorders>
              <w:bottom w:val="single" w:sz="4" w:space="0" w:color="auto"/>
            </w:tcBorders>
          </w:tcPr>
          <w:p w:rsidR="00851078" w:rsidRDefault="00851078" w:rsidP="00C52FEF">
            <w:pPr>
              <w:pStyle w:val="af1"/>
              <w:ind w:firstLine="0"/>
              <w:jc w:val="center"/>
            </w:pPr>
            <w:r>
              <w:t>24825</w:t>
            </w:r>
          </w:p>
        </w:tc>
        <w:tc>
          <w:tcPr>
            <w:tcW w:w="0" w:type="auto"/>
            <w:tcBorders>
              <w:bottom w:val="single" w:sz="4" w:space="0" w:color="auto"/>
            </w:tcBorders>
            <w:shd w:val="clear" w:color="auto" w:fill="auto"/>
          </w:tcPr>
          <w:p w:rsidR="00851078" w:rsidRDefault="00851078" w:rsidP="00C52FEF">
            <w:pPr>
              <w:pStyle w:val="af1"/>
              <w:ind w:firstLine="0"/>
              <w:jc w:val="center"/>
            </w:pPr>
            <w:r>
              <w:t>26196</w:t>
            </w:r>
          </w:p>
        </w:tc>
        <w:tc>
          <w:tcPr>
            <w:tcW w:w="0" w:type="auto"/>
            <w:tcBorders>
              <w:bottom w:val="single" w:sz="4" w:space="0" w:color="auto"/>
            </w:tcBorders>
            <w:shd w:val="clear" w:color="auto" w:fill="auto"/>
          </w:tcPr>
          <w:p w:rsidR="00851078" w:rsidRDefault="00851078" w:rsidP="00C52FEF">
            <w:pPr>
              <w:pStyle w:val="af1"/>
              <w:ind w:firstLine="0"/>
              <w:jc w:val="center"/>
            </w:pPr>
            <w:r>
              <w:t>27358</w:t>
            </w:r>
          </w:p>
        </w:tc>
        <w:tc>
          <w:tcPr>
            <w:tcW w:w="0" w:type="auto"/>
            <w:tcBorders>
              <w:bottom w:val="single" w:sz="4" w:space="0" w:color="auto"/>
            </w:tcBorders>
            <w:shd w:val="clear" w:color="auto" w:fill="auto"/>
          </w:tcPr>
          <w:p w:rsidR="00851078" w:rsidRDefault="00851078" w:rsidP="00C52FEF">
            <w:pPr>
              <w:pStyle w:val="af1"/>
              <w:ind w:firstLine="0"/>
              <w:jc w:val="center"/>
            </w:pPr>
            <w:r>
              <w:t>28572</w:t>
            </w:r>
          </w:p>
        </w:tc>
        <w:tc>
          <w:tcPr>
            <w:tcW w:w="0" w:type="auto"/>
            <w:tcBorders>
              <w:bottom w:val="single" w:sz="4" w:space="0" w:color="auto"/>
            </w:tcBorders>
            <w:shd w:val="clear" w:color="auto" w:fill="auto"/>
          </w:tcPr>
          <w:p w:rsidR="00851078" w:rsidRDefault="00851078" w:rsidP="00C52FEF">
            <w:pPr>
              <w:pStyle w:val="af1"/>
              <w:ind w:firstLine="0"/>
              <w:jc w:val="center"/>
            </w:pPr>
            <w:r>
              <w:t>29947</w:t>
            </w:r>
          </w:p>
        </w:tc>
        <w:tc>
          <w:tcPr>
            <w:tcW w:w="0" w:type="auto"/>
            <w:tcBorders>
              <w:bottom w:val="single" w:sz="4" w:space="0" w:color="auto"/>
            </w:tcBorders>
            <w:shd w:val="clear" w:color="auto" w:fill="auto"/>
          </w:tcPr>
          <w:p w:rsidR="00851078" w:rsidRDefault="00851078" w:rsidP="00C52FEF">
            <w:pPr>
              <w:pStyle w:val="af1"/>
              <w:ind w:firstLine="0"/>
              <w:jc w:val="center"/>
            </w:pPr>
            <w:r>
              <w:t>29950</w:t>
            </w:r>
          </w:p>
        </w:tc>
        <w:tc>
          <w:tcPr>
            <w:tcW w:w="0" w:type="auto"/>
            <w:tcBorders>
              <w:bottom w:val="single" w:sz="4" w:space="0" w:color="auto"/>
            </w:tcBorders>
            <w:shd w:val="clear" w:color="auto" w:fill="auto"/>
          </w:tcPr>
          <w:p w:rsidR="00851078" w:rsidRDefault="00851078" w:rsidP="00C52FEF">
            <w:pPr>
              <w:pStyle w:val="af1"/>
              <w:ind w:firstLine="0"/>
              <w:jc w:val="center"/>
            </w:pPr>
            <w:r>
              <w:t>29950</w:t>
            </w:r>
          </w:p>
        </w:tc>
        <w:tc>
          <w:tcPr>
            <w:tcW w:w="0" w:type="auto"/>
            <w:tcBorders>
              <w:bottom w:val="single" w:sz="4" w:space="0" w:color="auto"/>
            </w:tcBorders>
            <w:shd w:val="clear" w:color="auto" w:fill="auto"/>
          </w:tcPr>
          <w:p w:rsidR="00851078" w:rsidRDefault="00851078" w:rsidP="00C52FEF">
            <w:pPr>
              <w:pStyle w:val="af1"/>
              <w:ind w:firstLine="0"/>
              <w:jc w:val="center"/>
            </w:pPr>
            <w:r>
              <w:t>29960</w:t>
            </w:r>
          </w:p>
        </w:tc>
      </w:tr>
      <w:tr w:rsidR="00851078" w:rsidTr="00314A0F">
        <w:trPr>
          <w:trHeight w:val="732"/>
        </w:trPr>
        <w:tc>
          <w:tcPr>
            <w:tcW w:w="0" w:type="auto"/>
            <w:vMerge w:val="restart"/>
            <w:shd w:val="clear" w:color="auto" w:fill="auto"/>
          </w:tcPr>
          <w:p w:rsidR="00851078" w:rsidRDefault="00851078" w:rsidP="00851078">
            <w:r>
              <w:lastRenderedPageBreak/>
              <w:t>15.</w:t>
            </w:r>
          </w:p>
        </w:tc>
        <w:tc>
          <w:tcPr>
            <w:tcW w:w="4027" w:type="dxa"/>
            <w:tcBorders>
              <w:bottom w:val="single" w:sz="4" w:space="0" w:color="auto"/>
            </w:tcBorders>
            <w:shd w:val="clear" w:color="auto" w:fill="auto"/>
          </w:tcPr>
          <w:p w:rsidR="00851078" w:rsidRPr="00D25D88" w:rsidRDefault="00851078" w:rsidP="000F1107">
            <w:r w:rsidRPr="00371FE3">
              <w:t>Уровень фактической обеспеченности учреждениями культуры от нормативной потребности:</w:t>
            </w:r>
          </w:p>
        </w:tc>
        <w:tc>
          <w:tcPr>
            <w:tcW w:w="663" w:type="dxa"/>
            <w:tcBorders>
              <w:bottom w:val="single" w:sz="4" w:space="0" w:color="auto"/>
            </w:tcBorders>
          </w:tcPr>
          <w:p w:rsidR="00851078" w:rsidRPr="00D25D88" w:rsidRDefault="00851078" w:rsidP="007A3B2C">
            <w:pPr>
              <w:jc w:val="center"/>
            </w:pPr>
          </w:p>
        </w:tc>
        <w:tc>
          <w:tcPr>
            <w:tcW w:w="0" w:type="auto"/>
            <w:tcBorders>
              <w:bottom w:val="single" w:sz="4" w:space="0" w:color="auto"/>
            </w:tcBorders>
          </w:tcPr>
          <w:p w:rsidR="00851078" w:rsidRPr="00D25D88" w:rsidRDefault="00851078" w:rsidP="000F1107"/>
        </w:tc>
        <w:tc>
          <w:tcPr>
            <w:tcW w:w="0" w:type="auto"/>
            <w:tcBorders>
              <w:bottom w:val="single" w:sz="4" w:space="0" w:color="auto"/>
            </w:tcBorders>
            <w:shd w:val="clear" w:color="auto" w:fill="auto"/>
            <w:vAlign w:val="center"/>
          </w:tcPr>
          <w:p w:rsidR="00851078" w:rsidRPr="00D25D88" w:rsidRDefault="00851078" w:rsidP="000F1107">
            <w:pPr>
              <w:pStyle w:val="ConsPlusNormal"/>
              <w:jc w:val="center"/>
              <w:rPr>
                <w:szCs w:val="24"/>
              </w:rPr>
            </w:pPr>
          </w:p>
        </w:tc>
        <w:tc>
          <w:tcPr>
            <w:tcW w:w="0" w:type="auto"/>
            <w:tcBorders>
              <w:bottom w:val="single" w:sz="4" w:space="0" w:color="auto"/>
            </w:tcBorders>
            <w:shd w:val="clear" w:color="auto" w:fill="auto"/>
            <w:vAlign w:val="center"/>
          </w:tcPr>
          <w:p w:rsidR="00851078" w:rsidRPr="00D25D88" w:rsidRDefault="00851078" w:rsidP="000F1107">
            <w:pPr>
              <w:pStyle w:val="ConsPlusNormal"/>
              <w:jc w:val="center"/>
              <w:rPr>
                <w:szCs w:val="24"/>
              </w:rPr>
            </w:pPr>
          </w:p>
        </w:tc>
        <w:tc>
          <w:tcPr>
            <w:tcW w:w="0" w:type="auto"/>
            <w:tcBorders>
              <w:bottom w:val="single" w:sz="4" w:space="0" w:color="auto"/>
            </w:tcBorders>
            <w:shd w:val="clear" w:color="auto" w:fill="auto"/>
            <w:vAlign w:val="center"/>
          </w:tcPr>
          <w:p w:rsidR="00851078" w:rsidRPr="00D25D88" w:rsidRDefault="00851078" w:rsidP="000F1107">
            <w:pPr>
              <w:pStyle w:val="ConsPlusNormal"/>
              <w:jc w:val="center"/>
              <w:rPr>
                <w:szCs w:val="24"/>
              </w:rPr>
            </w:pPr>
          </w:p>
        </w:tc>
        <w:tc>
          <w:tcPr>
            <w:tcW w:w="0" w:type="auto"/>
            <w:tcBorders>
              <w:bottom w:val="single" w:sz="4" w:space="0" w:color="auto"/>
            </w:tcBorders>
            <w:shd w:val="clear" w:color="auto" w:fill="auto"/>
            <w:vAlign w:val="center"/>
          </w:tcPr>
          <w:p w:rsidR="00851078" w:rsidRPr="00D25D88" w:rsidRDefault="00851078" w:rsidP="000F1107">
            <w:pPr>
              <w:pStyle w:val="ConsPlusNormal"/>
              <w:jc w:val="center"/>
              <w:rPr>
                <w:szCs w:val="24"/>
              </w:rPr>
            </w:pPr>
          </w:p>
        </w:tc>
        <w:tc>
          <w:tcPr>
            <w:tcW w:w="0" w:type="auto"/>
            <w:tcBorders>
              <w:bottom w:val="single" w:sz="4" w:space="0" w:color="auto"/>
            </w:tcBorders>
            <w:shd w:val="clear" w:color="auto" w:fill="auto"/>
            <w:vAlign w:val="center"/>
          </w:tcPr>
          <w:p w:rsidR="00851078" w:rsidRPr="00D25D88" w:rsidRDefault="00851078" w:rsidP="000F1107">
            <w:pPr>
              <w:pStyle w:val="ConsPlusNormal"/>
              <w:jc w:val="center"/>
              <w:rPr>
                <w:szCs w:val="24"/>
              </w:rPr>
            </w:pPr>
          </w:p>
        </w:tc>
        <w:tc>
          <w:tcPr>
            <w:tcW w:w="0" w:type="auto"/>
            <w:tcBorders>
              <w:bottom w:val="single" w:sz="4" w:space="0" w:color="auto"/>
            </w:tcBorders>
            <w:shd w:val="clear" w:color="auto" w:fill="auto"/>
            <w:vAlign w:val="center"/>
          </w:tcPr>
          <w:p w:rsidR="00851078" w:rsidRPr="00D25D88" w:rsidRDefault="00851078" w:rsidP="000F1107">
            <w:pPr>
              <w:pStyle w:val="ConsPlusNormal"/>
              <w:jc w:val="center"/>
              <w:rPr>
                <w:szCs w:val="24"/>
              </w:rPr>
            </w:pPr>
          </w:p>
        </w:tc>
        <w:tc>
          <w:tcPr>
            <w:tcW w:w="0" w:type="auto"/>
            <w:tcBorders>
              <w:bottom w:val="single" w:sz="4" w:space="0" w:color="auto"/>
            </w:tcBorders>
            <w:shd w:val="clear" w:color="auto" w:fill="auto"/>
            <w:vAlign w:val="center"/>
          </w:tcPr>
          <w:p w:rsidR="00851078" w:rsidRDefault="00851078" w:rsidP="000F1107">
            <w:pPr>
              <w:pStyle w:val="ConsPlusNormal"/>
              <w:jc w:val="center"/>
              <w:rPr>
                <w:szCs w:val="24"/>
              </w:rPr>
            </w:pPr>
          </w:p>
        </w:tc>
      </w:tr>
      <w:tr w:rsidR="00851078" w:rsidTr="00C52FEF">
        <w:trPr>
          <w:trHeight w:val="250"/>
        </w:trPr>
        <w:tc>
          <w:tcPr>
            <w:tcW w:w="0" w:type="auto"/>
            <w:vMerge/>
            <w:shd w:val="clear" w:color="auto" w:fill="auto"/>
          </w:tcPr>
          <w:p w:rsidR="00851078" w:rsidRPr="00D25D88" w:rsidRDefault="00851078" w:rsidP="000F1107"/>
        </w:tc>
        <w:tc>
          <w:tcPr>
            <w:tcW w:w="4027" w:type="dxa"/>
            <w:tcBorders>
              <w:top w:val="single" w:sz="4" w:space="0" w:color="auto"/>
            </w:tcBorders>
            <w:shd w:val="clear" w:color="auto" w:fill="auto"/>
          </w:tcPr>
          <w:p w:rsidR="00851078" w:rsidRPr="00D25D88" w:rsidRDefault="00851078" w:rsidP="000F1107">
            <w:r w:rsidRPr="00371FE3">
              <w:t>клубами и учреждениями клубного типа</w:t>
            </w:r>
          </w:p>
        </w:tc>
        <w:tc>
          <w:tcPr>
            <w:tcW w:w="663" w:type="dxa"/>
            <w:tcBorders>
              <w:top w:val="single" w:sz="4" w:space="0" w:color="auto"/>
            </w:tcBorders>
          </w:tcPr>
          <w:p w:rsidR="00851078" w:rsidRPr="00D25D88" w:rsidRDefault="00851078" w:rsidP="007A3B2C">
            <w:pPr>
              <w:jc w:val="center"/>
            </w:pPr>
            <w:r>
              <w:t>%</w:t>
            </w:r>
          </w:p>
        </w:tc>
        <w:tc>
          <w:tcPr>
            <w:tcW w:w="0" w:type="auto"/>
            <w:tcBorders>
              <w:top w:val="single" w:sz="4" w:space="0" w:color="auto"/>
            </w:tcBorders>
          </w:tcPr>
          <w:p w:rsidR="00851078" w:rsidRDefault="00851078" w:rsidP="00C52FEF">
            <w:pPr>
              <w:pStyle w:val="af1"/>
              <w:ind w:firstLine="0"/>
              <w:jc w:val="center"/>
            </w:pPr>
            <w:r>
              <w:t>70,0</w:t>
            </w:r>
          </w:p>
        </w:tc>
        <w:tc>
          <w:tcPr>
            <w:tcW w:w="0" w:type="auto"/>
            <w:tcBorders>
              <w:top w:val="single" w:sz="4" w:space="0" w:color="auto"/>
            </w:tcBorders>
            <w:shd w:val="clear" w:color="auto" w:fill="auto"/>
          </w:tcPr>
          <w:p w:rsidR="00851078" w:rsidRDefault="00851078" w:rsidP="00C52FEF">
            <w:pPr>
              <w:pStyle w:val="af1"/>
              <w:ind w:firstLine="0"/>
              <w:jc w:val="center"/>
            </w:pPr>
            <w:r>
              <w:t>70,0</w:t>
            </w:r>
          </w:p>
        </w:tc>
        <w:tc>
          <w:tcPr>
            <w:tcW w:w="0" w:type="auto"/>
            <w:tcBorders>
              <w:top w:val="single" w:sz="4" w:space="0" w:color="auto"/>
            </w:tcBorders>
            <w:shd w:val="clear" w:color="auto" w:fill="auto"/>
          </w:tcPr>
          <w:p w:rsidR="00851078" w:rsidRDefault="00851078" w:rsidP="00C52FEF">
            <w:pPr>
              <w:pStyle w:val="af1"/>
              <w:ind w:firstLine="0"/>
              <w:jc w:val="center"/>
            </w:pPr>
            <w:r>
              <w:t>70,0</w:t>
            </w:r>
          </w:p>
        </w:tc>
        <w:tc>
          <w:tcPr>
            <w:tcW w:w="0" w:type="auto"/>
            <w:tcBorders>
              <w:top w:val="single" w:sz="4" w:space="0" w:color="auto"/>
            </w:tcBorders>
            <w:shd w:val="clear" w:color="auto" w:fill="auto"/>
          </w:tcPr>
          <w:p w:rsidR="00851078" w:rsidRDefault="00851078" w:rsidP="00C52FEF">
            <w:pPr>
              <w:pStyle w:val="af1"/>
              <w:ind w:firstLine="0"/>
              <w:jc w:val="center"/>
            </w:pPr>
            <w:r>
              <w:t>70,0</w:t>
            </w:r>
          </w:p>
        </w:tc>
        <w:tc>
          <w:tcPr>
            <w:tcW w:w="0" w:type="auto"/>
            <w:tcBorders>
              <w:top w:val="single" w:sz="4" w:space="0" w:color="auto"/>
            </w:tcBorders>
            <w:shd w:val="clear" w:color="auto" w:fill="auto"/>
          </w:tcPr>
          <w:p w:rsidR="00851078" w:rsidRDefault="00851078" w:rsidP="00C52FEF">
            <w:pPr>
              <w:pStyle w:val="af1"/>
              <w:ind w:firstLine="0"/>
              <w:jc w:val="center"/>
            </w:pPr>
            <w:r>
              <w:t>70,0</w:t>
            </w:r>
          </w:p>
        </w:tc>
        <w:tc>
          <w:tcPr>
            <w:tcW w:w="0" w:type="auto"/>
            <w:tcBorders>
              <w:top w:val="single" w:sz="4" w:space="0" w:color="auto"/>
            </w:tcBorders>
            <w:shd w:val="clear" w:color="auto" w:fill="auto"/>
          </w:tcPr>
          <w:p w:rsidR="00851078" w:rsidRDefault="00851078" w:rsidP="00C52FEF">
            <w:pPr>
              <w:pStyle w:val="af1"/>
              <w:ind w:firstLine="0"/>
              <w:jc w:val="center"/>
            </w:pPr>
            <w:r>
              <w:t>70,0</w:t>
            </w:r>
          </w:p>
        </w:tc>
        <w:tc>
          <w:tcPr>
            <w:tcW w:w="0" w:type="auto"/>
            <w:tcBorders>
              <w:top w:val="single" w:sz="4" w:space="0" w:color="auto"/>
            </w:tcBorders>
            <w:shd w:val="clear" w:color="auto" w:fill="auto"/>
          </w:tcPr>
          <w:p w:rsidR="00851078" w:rsidRDefault="00851078" w:rsidP="00C52FEF">
            <w:pPr>
              <w:pStyle w:val="af1"/>
              <w:ind w:firstLine="0"/>
              <w:jc w:val="center"/>
            </w:pPr>
            <w:r>
              <w:t>70,0</w:t>
            </w:r>
          </w:p>
        </w:tc>
        <w:tc>
          <w:tcPr>
            <w:tcW w:w="0" w:type="auto"/>
            <w:tcBorders>
              <w:top w:val="single" w:sz="4" w:space="0" w:color="auto"/>
            </w:tcBorders>
            <w:shd w:val="clear" w:color="auto" w:fill="auto"/>
          </w:tcPr>
          <w:p w:rsidR="00851078" w:rsidRDefault="00851078" w:rsidP="00C52FEF">
            <w:pPr>
              <w:pStyle w:val="af1"/>
              <w:ind w:firstLine="0"/>
              <w:jc w:val="center"/>
            </w:pPr>
            <w:r>
              <w:t>70,0</w:t>
            </w:r>
          </w:p>
        </w:tc>
      </w:tr>
      <w:tr w:rsidR="00851078" w:rsidTr="00C52FEF">
        <w:trPr>
          <w:trHeight w:val="238"/>
        </w:trPr>
        <w:tc>
          <w:tcPr>
            <w:tcW w:w="0" w:type="auto"/>
            <w:vMerge/>
            <w:shd w:val="clear" w:color="auto" w:fill="auto"/>
          </w:tcPr>
          <w:p w:rsidR="00851078" w:rsidRPr="00D25D88" w:rsidRDefault="00851078" w:rsidP="000F1107"/>
        </w:tc>
        <w:tc>
          <w:tcPr>
            <w:tcW w:w="4027" w:type="dxa"/>
            <w:shd w:val="clear" w:color="auto" w:fill="auto"/>
          </w:tcPr>
          <w:p w:rsidR="00851078" w:rsidRPr="00D25D88" w:rsidRDefault="00851078" w:rsidP="000F1107">
            <w:r w:rsidRPr="00371FE3">
              <w:t>библиотеками</w:t>
            </w:r>
          </w:p>
        </w:tc>
        <w:tc>
          <w:tcPr>
            <w:tcW w:w="663" w:type="dxa"/>
          </w:tcPr>
          <w:p w:rsidR="00851078" w:rsidRPr="00D25D88" w:rsidRDefault="00851078" w:rsidP="007A3B2C">
            <w:pPr>
              <w:jc w:val="center"/>
            </w:pPr>
            <w:r>
              <w:t>%</w:t>
            </w:r>
          </w:p>
        </w:tc>
        <w:tc>
          <w:tcPr>
            <w:tcW w:w="0" w:type="auto"/>
          </w:tcPr>
          <w:p w:rsidR="00851078" w:rsidRDefault="00851078" w:rsidP="00C52FEF">
            <w:pPr>
              <w:pStyle w:val="af1"/>
              <w:ind w:firstLine="0"/>
              <w:jc w:val="center"/>
            </w:pPr>
            <w:r>
              <w:t>100,0</w:t>
            </w:r>
          </w:p>
        </w:tc>
        <w:tc>
          <w:tcPr>
            <w:tcW w:w="0" w:type="auto"/>
            <w:shd w:val="clear" w:color="auto" w:fill="auto"/>
          </w:tcPr>
          <w:p w:rsidR="00851078" w:rsidRDefault="00851078" w:rsidP="00C52FEF">
            <w:pPr>
              <w:pStyle w:val="af1"/>
              <w:ind w:firstLine="0"/>
              <w:jc w:val="center"/>
            </w:pPr>
            <w:r>
              <w:t>100,0</w:t>
            </w:r>
          </w:p>
        </w:tc>
        <w:tc>
          <w:tcPr>
            <w:tcW w:w="0" w:type="auto"/>
            <w:shd w:val="clear" w:color="auto" w:fill="auto"/>
          </w:tcPr>
          <w:p w:rsidR="00851078" w:rsidRDefault="00851078" w:rsidP="00C52FEF">
            <w:pPr>
              <w:pStyle w:val="af1"/>
              <w:ind w:firstLine="0"/>
              <w:jc w:val="center"/>
            </w:pPr>
            <w:r>
              <w:t>100,0</w:t>
            </w:r>
          </w:p>
        </w:tc>
        <w:tc>
          <w:tcPr>
            <w:tcW w:w="0" w:type="auto"/>
            <w:shd w:val="clear" w:color="auto" w:fill="auto"/>
          </w:tcPr>
          <w:p w:rsidR="00851078" w:rsidRDefault="00851078" w:rsidP="00C52FEF">
            <w:pPr>
              <w:pStyle w:val="af1"/>
              <w:ind w:firstLine="0"/>
              <w:jc w:val="center"/>
            </w:pPr>
            <w:r>
              <w:t>100,0</w:t>
            </w:r>
          </w:p>
        </w:tc>
        <w:tc>
          <w:tcPr>
            <w:tcW w:w="0" w:type="auto"/>
            <w:shd w:val="clear" w:color="auto" w:fill="auto"/>
          </w:tcPr>
          <w:p w:rsidR="00851078" w:rsidRDefault="00851078" w:rsidP="00C52FEF">
            <w:pPr>
              <w:pStyle w:val="af1"/>
              <w:ind w:firstLine="0"/>
              <w:jc w:val="center"/>
            </w:pPr>
            <w:r>
              <w:t>100,0</w:t>
            </w:r>
          </w:p>
        </w:tc>
        <w:tc>
          <w:tcPr>
            <w:tcW w:w="0" w:type="auto"/>
            <w:shd w:val="clear" w:color="auto" w:fill="auto"/>
          </w:tcPr>
          <w:p w:rsidR="00851078" w:rsidRDefault="00851078" w:rsidP="00C52FEF">
            <w:pPr>
              <w:pStyle w:val="af1"/>
              <w:ind w:firstLine="0"/>
              <w:jc w:val="center"/>
            </w:pPr>
            <w:r>
              <w:t>100,0</w:t>
            </w:r>
          </w:p>
        </w:tc>
        <w:tc>
          <w:tcPr>
            <w:tcW w:w="0" w:type="auto"/>
            <w:shd w:val="clear" w:color="auto" w:fill="auto"/>
          </w:tcPr>
          <w:p w:rsidR="00851078" w:rsidRDefault="00851078" w:rsidP="00C52FEF">
            <w:pPr>
              <w:pStyle w:val="af1"/>
              <w:ind w:firstLine="0"/>
              <w:jc w:val="center"/>
            </w:pPr>
            <w:r>
              <w:t>100,0</w:t>
            </w:r>
          </w:p>
        </w:tc>
        <w:tc>
          <w:tcPr>
            <w:tcW w:w="0" w:type="auto"/>
            <w:shd w:val="clear" w:color="auto" w:fill="auto"/>
          </w:tcPr>
          <w:p w:rsidR="00851078" w:rsidRDefault="00851078" w:rsidP="00C52FEF">
            <w:pPr>
              <w:pStyle w:val="af1"/>
              <w:ind w:firstLine="0"/>
              <w:jc w:val="center"/>
            </w:pPr>
            <w:r>
              <w:t>100,0</w:t>
            </w:r>
          </w:p>
        </w:tc>
      </w:tr>
      <w:tr w:rsidR="00851078" w:rsidTr="00C52FEF">
        <w:trPr>
          <w:trHeight w:val="436"/>
        </w:trPr>
        <w:tc>
          <w:tcPr>
            <w:tcW w:w="0" w:type="auto"/>
            <w:tcBorders>
              <w:bottom w:val="single" w:sz="4" w:space="0" w:color="auto"/>
            </w:tcBorders>
            <w:shd w:val="clear" w:color="auto" w:fill="auto"/>
          </w:tcPr>
          <w:p w:rsidR="00851078" w:rsidRPr="00D25D88" w:rsidRDefault="00851078" w:rsidP="00851078">
            <w:r>
              <w:t>16.</w:t>
            </w:r>
          </w:p>
        </w:tc>
        <w:tc>
          <w:tcPr>
            <w:tcW w:w="4027" w:type="dxa"/>
            <w:tcBorders>
              <w:bottom w:val="single" w:sz="4" w:space="0" w:color="auto"/>
            </w:tcBorders>
            <w:shd w:val="clear" w:color="auto" w:fill="auto"/>
          </w:tcPr>
          <w:p w:rsidR="00851078" w:rsidRPr="00F7246D" w:rsidRDefault="00851078" w:rsidP="000F1107">
            <w:r w:rsidRPr="00F7246D">
              <w:t>Доля населения, систематически занимающегося физической культурой и спортом</w:t>
            </w:r>
          </w:p>
        </w:tc>
        <w:tc>
          <w:tcPr>
            <w:tcW w:w="663" w:type="dxa"/>
            <w:tcBorders>
              <w:bottom w:val="single" w:sz="4" w:space="0" w:color="auto"/>
            </w:tcBorders>
          </w:tcPr>
          <w:p w:rsidR="00851078" w:rsidRPr="00D25D88" w:rsidRDefault="00851078" w:rsidP="007A3B2C">
            <w:pPr>
              <w:jc w:val="center"/>
            </w:pPr>
            <w:r>
              <w:t>%</w:t>
            </w:r>
          </w:p>
        </w:tc>
        <w:tc>
          <w:tcPr>
            <w:tcW w:w="0" w:type="auto"/>
            <w:tcBorders>
              <w:bottom w:val="single" w:sz="4" w:space="0" w:color="auto"/>
            </w:tcBorders>
          </w:tcPr>
          <w:p w:rsidR="00851078" w:rsidRDefault="00851078" w:rsidP="00C52FEF">
            <w:pPr>
              <w:pStyle w:val="af1"/>
              <w:ind w:firstLine="0"/>
              <w:jc w:val="center"/>
            </w:pPr>
            <w:r>
              <w:t>10</w:t>
            </w:r>
          </w:p>
        </w:tc>
        <w:tc>
          <w:tcPr>
            <w:tcW w:w="0" w:type="auto"/>
            <w:tcBorders>
              <w:bottom w:val="single" w:sz="4" w:space="0" w:color="auto"/>
            </w:tcBorders>
            <w:shd w:val="clear" w:color="auto" w:fill="auto"/>
          </w:tcPr>
          <w:p w:rsidR="00851078" w:rsidRDefault="00851078" w:rsidP="00C52FEF">
            <w:pPr>
              <w:pStyle w:val="af1"/>
              <w:ind w:firstLine="0"/>
              <w:jc w:val="center"/>
            </w:pPr>
            <w:r>
              <w:t>11</w:t>
            </w:r>
          </w:p>
        </w:tc>
        <w:tc>
          <w:tcPr>
            <w:tcW w:w="0" w:type="auto"/>
            <w:tcBorders>
              <w:bottom w:val="single" w:sz="4" w:space="0" w:color="auto"/>
            </w:tcBorders>
            <w:shd w:val="clear" w:color="auto" w:fill="auto"/>
          </w:tcPr>
          <w:p w:rsidR="00851078" w:rsidRDefault="00851078" w:rsidP="00C52FEF">
            <w:pPr>
              <w:pStyle w:val="af1"/>
              <w:ind w:firstLine="0"/>
              <w:jc w:val="center"/>
            </w:pPr>
            <w:r>
              <w:t>12</w:t>
            </w:r>
          </w:p>
        </w:tc>
        <w:tc>
          <w:tcPr>
            <w:tcW w:w="0" w:type="auto"/>
            <w:tcBorders>
              <w:bottom w:val="single" w:sz="4" w:space="0" w:color="auto"/>
            </w:tcBorders>
            <w:shd w:val="clear" w:color="auto" w:fill="auto"/>
          </w:tcPr>
          <w:p w:rsidR="00851078" w:rsidRDefault="00851078" w:rsidP="00C52FEF">
            <w:pPr>
              <w:pStyle w:val="af1"/>
              <w:ind w:firstLine="0"/>
              <w:jc w:val="center"/>
            </w:pPr>
            <w:r>
              <w:t>14</w:t>
            </w:r>
          </w:p>
        </w:tc>
        <w:tc>
          <w:tcPr>
            <w:tcW w:w="0" w:type="auto"/>
            <w:tcBorders>
              <w:bottom w:val="single" w:sz="4" w:space="0" w:color="auto"/>
            </w:tcBorders>
            <w:shd w:val="clear" w:color="auto" w:fill="auto"/>
          </w:tcPr>
          <w:p w:rsidR="00851078" w:rsidRDefault="00851078" w:rsidP="00C52FEF">
            <w:pPr>
              <w:pStyle w:val="af1"/>
              <w:ind w:firstLine="0"/>
              <w:jc w:val="center"/>
            </w:pPr>
            <w:r>
              <w:t>15</w:t>
            </w:r>
          </w:p>
        </w:tc>
        <w:tc>
          <w:tcPr>
            <w:tcW w:w="0" w:type="auto"/>
            <w:tcBorders>
              <w:bottom w:val="single" w:sz="4" w:space="0" w:color="auto"/>
            </w:tcBorders>
            <w:shd w:val="clear" w:color="auto" w:fill="auto"/>
          </w:tcPr>
          <w:p w:rsidR="00851078" w:rsidRDefault="00851078" w:rsidP="00C52FEF">
            <w:pPr>
              <w:pStyle w:val="af1"/>
              <w:ind w:firstLine="0"/>
              <w:jc w:val="center"/>
            </w:pPr>
            <w:r>
              <w:t>17</w:t>
            </w:r>
          </w:p>
        </w:tc>
        <w:tc>
          <w:tcPr>
            <w:tcW w:w="0" w:type="auto"/>
            <w:tcBorders>
              <w:bottom w:val="single" w:sz="4" w:space="0" w:color="auto"/>
            </w:tcBorders>
            <w:shd w:val="clear" w:color="auto" w:fill="auto"/>
          </w:tcPr>
          <w:p w:rsidR="00851078" w:rsidRDefault="00851078" w:rsidP="00C52FEF">
            <w:pPr>
              <w:pStyle w:val="af1"/>
              <w:ind w:firstLine="0"/>
              <w:jc w:val="center"/>
            </w:pPr>
            <w:r>
              <w:t>18</w:t>
            </w:r>
          </w:p>
        </w:tc>
        <w:tc>
          <w:tcPr>
            <w:tcW w:w="0" w:type="auto"/>
            <w:tcBorders>
              <w:bottom w:val="single" w:sz="4" w:space="0" w:color="auto"/>
            </w:tcBorders>
            <w:shd w:val="clear" w:color="auto" w:fill="auto"/>
          </w:tcPr>
          <w:p w:rsidR="00851078" w:rsidRDefault="00851078" w:rsidP="00C52FEF">
            <w:pPr>
              <w:pStyle w:val="af1"/>
              <w:ind w:firstLine="0"/>
              <w:jc w:val="center"/>
            </w:pPr>
            <w:r>
              <w:t>20</w:t>
            </w:r>
          </w:p>
        </w:tc>
      </w:tr>
      <w:tr w:rsidR="00851078" w:rsidTr="0098155D">
        <w:trPr>
          <w:trHeight w:val="436"/>
        </w:trPr>
        <w:tc>
          <w:tcPr>
            <w:tcW w:w="0" w:type="auto"/>
            <w:shd w:val="clear" w:color="auto" w:fill="auto"/>
          </w:tcPr>
          <w:p w:rsidR="00851078" w:rsidRPr="00D25D88" w:rsidRDefault="00851078" w:rsidP="00851078">
            <w:r>
              <w:t>17.</w:t>
            </w:r>
          </w:p>
        </w:tc>
        <w:tc>
          <w:tcPr>
            <w:tcW w:w="4027" w:type="dxa"/>
            <w:shd w:val="clear" w:color="auto" w:fill="auto"/>
          </w:tcPr>
          <w:p w:rsidR="00851078" w:rsidRPr="00F7246D" w:rsidRDefault="00851078" w:rsidP="000F1107">
            <w:r w:rsidRPr="00F7246D">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663" w:type="dxa"/>
          </w:tcPr>
          <w:p w:rsidR="00851078" w:rsidRPr="00D25D88" w:rsidRDefault="00851078" w:rsidP="007A3B2C">
            <w:pPr>
              <w:jc w:val="center"/>
            </w:pPr>
            <w:r>
              <w:t>%</w:t>
            </w:r>
          </w:p>
        </w:tc>
        <w:tc>
          <w:tcPr>
            <w:tcW w:w="0" w:type="auto"/>
          </w:tcPr>
          <w:p w:rsidR="00851078" w:rsidRPr="00371FE3" w:rsidRDefault="0098155D" w:rsidP="000F1107">
            <w:r>
              <w:t>37,1</w:t>
            </w:r>
          </w:p>
        </w:tc>
        <w:tc>
          <w:tcPr>
            <w:tcW w:w="0" w:type="auto"/>
            <w:shd w:val="clear" w:color="auto" w:fill="auto"/>
          </w:tcPr>
          <w:p w:rsidR="00851078" w:rsidRPr="00D25D88" w:rsidRDefault="0098155D" w:rsidP="0098155D">
            <w:pPr>
              <w:pStyle w:val="ConsPlusNormal"/>
              <w:jc w:val="center"/>
              <w:rPr>
                <w:szCs w:val="24"/>
              </w:rPr>
            </w:pPr>
            <w:r>
              <w:rPr>
                <w:szCs w:val="24"/>
              </w:rPr>
              <w:t>27,1</w:t>
            </w:r>
          </w:p>
        </w:tc>
        <w:tc>
          <w:tcPr>
            <w:tcW w:w="0" w:type="auto"/>
            <w:shd w:val="clear" w:color="auto" w:fill="auto"/>
          </w:tcPr>
          <w:p w:rsidR="00851078" w:rsidRPr="00D25D88" w:rsidRDefault="0098155D" w:rsidP="0098155D">
            <w:pPr>
              <w:pStyle w:val="ConsPlusNormal"/>
              <w:jc w:val="center"/>
              <w:rPr>
                <w:szCs w:val="24"/>
              </w:rPr>
            </w:pPr>
            <w:r>
              <w:rPr>
                <w:szCs w:val="24"/>
              </w:rPr>
              <w:t>32,6</w:t>
            </w:r>
          </w:p>
        </w:tc>
        <w:tc>
          <w:tcPr>
            <w:tcW w:w="0" w:type="auto"/>
            <w:shd w:val="clear" w:color="auto" w:fill="auto"/>
          </w:tcPr>
          <w:p w:rsidR="00851078" w:rsidRPr="00D25D88" w:rsidRDefault="0098155D" w:rsidP="0098155D">
            <w:pPr>
              <w:pStyle w:val="ConsPlusNormal"/>
              <w:jc w:val="center"/>
              <w:rPr>
                <w:szCs w:val="24"/>
              </w:rPr>
            </w:pPr>
            <w:r>
              <w:t>34,8</w:t>
            </w:r>
          </w:p>
        </w:tc>
        <w:tc>
          <w:tcPr>
            <w:tcW w:w="0" w:type="auto"/>
            <w:shd w:val="clear" w:color="auto" w:fill="auto"/>
          </w:tcPr>
          <w:p w:rsidR="00851078" w:rsidRPr="00D25D88" w:rsidRDefault="0098155D" w:rsidP="0098155D">
            <w:pPr>
              <w:pStyle w:val="ConsPlusNormal"/>
              <w:jc w:val="center"/>
              <w:rPr>
                <w:szCs w:val="24"/>
              </w:rPr>
            </w:pPr>
            <w:r>
              <w:rPr>
                <w:szCs w:val="24"/>
              </w:rPr>
              <w:t>39,2</w:t>
            </w:r>
          </w:p>
        </w:tc>
        <w:tc>
          <w:tcPr>
            <w:tcW w:w="0" w:type="auto"/>
            <w:shd w:val="clear" w:color="auto" w:fill="auto"/>
          </w:tcPr>
          <w:p w:rsidR="00851078" w:rsidRPr="00D25D88" w:rsidRDefault="0098155D" w:rsidP="0098155D">
            <w:pPr>
              <w:pStyle w:val="ConsPlusNormal"/>
              <w:jc w:val="center"/>
              <w:rPr>
                <w:szCs w:val="24"/>
              </w:rPr>
            </w:pPr>
            <w:r>
              <w:rPr>
                <w:szCs w:val="24"/>
              </w:rPr>
              <w:t>40,8</w:t>
            </w:r>
          </w:p>
        </w:tc>
        <w:tc>
          <w:tcPr>
            <w:tcW w:w="0" w:type="auto"/>
            <w:shd w:val="clear" w:color="auto" w:fill="auto"/>
          </w:tcPr>
          <w:p w:rsidR="00851078" w:rsidRPr="00D25D88" w:rsidRDefault="0098155D" w:rsidP="0098155D">
            <w:pPr>
              <w:pStyle w:val="ConsPlusNormal"/>
              <w:jc w:val="center"/>
              <w:rPr>
                <w:szCs w:val="24"/>
              </w:rPr>
            </w:pPr>
            <w:r>
              <w:rPr>
                <w:szCs w:val="24"/>
              </w:rPr>
              <w:t>40,8</w:t>
            </w:r>
          </w:p>
        </w:tc>
        <w:tc>
          <w:tcPr>
            <w:tcW w:w="0" w:type="auto"/>
            <w:shd w:val="clear" w:color="auto" w:fill="auto"/>
          </w:tcPr>
          <w:p w:rsidR="00851078" w:rsidRDefault="0098155D" w:rsidP="0098155D">
            <w:pPr>
              <w:pStyle w:val="ConsPlusNormal"/>
              <w:jc w:val="center"/>
              <w:rPr>
                <w:szCs w:val="24"/>
              </w:rPr>
            </w:pPr>
            <w:r>
              <w:rPr>
                <w:szCs w:val="24"/>
              </w:rPr>
              <w:t>40,8</w:t>
            </w:r>
          </w:p>
        </w:tc>
      </w:tr>
      <w:tr w:rsidR="00851078" w:rsidTr="001049B6">
        <w:trPr>
          <w:trHeight w:val="436"/>
        </w:trPr>
        <w:tc>
          <w:tcPr>
            <w:tcW w:w="0" w:type="auto"/>
            <w:tcBorders>
              <w:bottom w:val="single" w:sz="4" w:space="0" w:color="auto"/>
            </w:tcBorders>
            <w:shd w:val="clear" w:color="auto" w:fill="auto"/>
          </w:tcPr>
          <w:p w:rsidR="00851078" w:rsidRDefault="00851078" w:rsidP="00C14CEF">
            <w:r>
              <w:t>1</w:t>
            </w:r>
            <w:r w:rsidR="00C14CEF">
              <w:t>8</w:t>
            </w:r>
            <w:r>
              <w:t>.</w:t>
            </w:r>
          </w:p>
        </w:tc>
        <w:tc>
          <w:tcPr>
            <w:tcW w:w="4027" w:type="dxa"/>
            <w:tcBorders>
              <w:bottom w:val="single" w:sz="4" w:space="0" w:color="auto"/>
            </w:tcBorders>
            <w:shd w:val="clear" w:color="auto" w:fill="auto"/>
          </w:tcPr>
          <w:p w:rsidR="00851078" w:rsidRPr="00D25D88" w:rsidRDefault="00851078" w:rsidP="000F1107">
            <w:r w:rsidRPr="00E1404E">
              <w:t>Доля площади земельных участков, являющихся объектами налогообложения земельным налогом, в общей площади территории</w:t>
            </w:r>
          </w:p>
        </w:tc>
        <w:tc>
          <w:tcPr>
            <w:tcW w:w="663" w:type="dxa"/>
            <w:tcBorders>
              <w:bottom w:val="single" w:sz="4" w:space="0" w:color="auto"/>
            </w:tcBorders>
          </w:tcPr>
          <w:p w:rsidR="00851078" w:rsidRPr="00D25D88" w:rsidRDefault="00851078" w:rsidP="007A3B2C">
            <w:pPr>
              <w:jc w:val="center"/>
            </w:pPr>
            <w:r>
              <w:t>%</w:t>
            </w:r>
          </w:p>
        </w:tc>
        <w:tc>
          <w:tcPr>
            <w:tcW w:w="0" w:type="auto"/>
            <w:tcBorders>
              <w:bottom w:val="single" w:sz="4" w:space="0" w:color="auto"/>
            </w:tcBorders>
          </w:tcPr>
          <w:p w:rsidR="00851078" w:rsidRPr="001049B6" w:rsidRDefault="00851078" w:rsidP="000F1107">
            <w:pPr>
              <w:rPr>
                <w:sz w:val="20"/>
                <w:szCs w:val="20"/>
              </w:rPr>
            </w:pPr>
            <w:r w:rsidRPr="001049B6">
              <w:rPr>
                <w:sz w:val="20"/>
                <w:szCs w:val="20"/>
              </w:rPr>
              <w:t>50,0</w:t>
            </w:r>
          </w:p>
        </w:tc>
        <w:tc>
          <w:tcPr>
            <w:tcW w:w="0" w:type="auto"/>
            <w:tcBorders>
              <w:bottom w:val="single" w:sz="4" w:space="0" w:color="auto"/>
            </w:tcBorders>
            <w:shd w:val="clear" w:color="auto" w:fill="auto"/>
          </w:tcPr>
          <w:p w:rsidR="00851078" w:rsidRPr="001049B6" w:rsidRDefault="00851078" w:rsidP="001049B6">
            <w:pPr>
              <w:pStyle w:val="ConsPlusNormal"/>
              <w:jc w:val="center"/>
              <w:rPr>
                <w:sz w:val="20"/>
              </w:rPr>
            </w:pPr>
            <w:r w:rsidRPr="001049B6">
              <w:rPr>
                <w:sz w:val="20"/>
              </w:rPr>
              <w:t>52,0</w:t>
            </w:r>
          </w:p>
        </w:tc>
        <w:tc>
          <w:tcPr>
            <w:tcW w:w="0" w:type="auto"/>
            <w:tcBorders>
              <w:bottom w:val="single" w:sz="4" w:space="0" w:color="auto"/>
            </w:tcBorders>
            <w:shd w:val="clear" w:color="auto" w:fill="auto"/>
          </w:tcPr>
          <w:p w:rsidR="00851078" w:rsidRPr="001049B6" w:rsidRDefault="00851078" w:rsidP="00F51BCE">
            <w:pPr>
              <w:rPr>
                <w:sz w:val="20"/>
                <w:szCs w:val="20"/>
              </w:rPr>
            </w:pPr>
            <w:r w:rsidRPr="001049B6">
              <w:rPr>
                <w:sz w:val="20"/>
                <w:szCs w:val="20"/>
              </w:rPr>
              <w:t>54,3</w:t>
            </w:r>
          </w:p>
        </w:tc>
        <w:tc>
          <w:tcPr>
            <w:tcW w:w="0" w:type="auto"/>
            <w:tcBorders>
              <w:bottom w:val="single" w:sz="4" w:space="0" w:color="auto"/>
            </w:tcBorders>
            <w:shd w:val="clear" w:color="auto" w:fill="auto"/>
          </w:tcPr>
          <w:p w:rsidR="00851078" w:rsidRDefault="00851078">
            <w:r w:rsidRPr="000A2B06">
              <w:rPr>
                <w:sz w:val="20"/>
                <w:szCs w:val="20"/>
              </w:rPr>
              <w:t>54,3</w:t>
            </w:r>
          </w:p>
        </w:tc>
        <w:tc>
          <w:tcPr>
            <w:tcW w:w="0" w:type="auto"/>
            <w:tcBorders>
              <w:bottom w:val="single" w:sz="4" w:space="0" w:color="auto"/>
            </w:tcBorders>
            <w:shd w:val="clear" w:color="auto" w:fill="auto"/>
          </w:tcPr>
          <w:p w:rsidR="00851078" w:rsidRDefault="00851078">
            <w:r w:rsidRPr="000A2B06">
              <w:rPr>
                <w:sz w:val="20"/>
                <w:szCs w:val="20"/>
              </w:rPr>
              <w:t>54,3</w:t>
            </w:r>
          </w:p>
        </w:tc>
        <w:tc>
          <w:tcPr>
            <w:tcW w:w="0" w:type="auto"/>
            <w:tcBorders>
              <w:bottom w:val="single" w:sz="4" w:space="0" w:color="auto"/>
            </w:tcBorders>
            <w:shd w:val="clear" w:color="auto" w:fill="auto"/>
          </w:tcPr>
          <w:p w:rsidR="00851078" w:rsidRPr="001049B6" w:rsidRDefault="00851078" w:rsidP="001049B6">
            <w:pPr>
              <w:pStyle w:val="ConsPlusNormal"/>
              <w:jc w:val="center"/>
              <w:rPr>
                <w:sz w:val="20"/>
              </w:rPr>
            </w:pPr>
            <w:r>
              <w:rPr>
                <w:sz w:val="20"/>
              </w:rPr>
              <w:t>60,0</w:t>
            </w:r>
          </w:p>
        </w:tc>
        <w:tc>
          <w:tcPr>
            <w:tcW w:w="0" w:type="auto"/>
            <w:tcBorders>
              <w:bottom w:val="single" w:sz="4" w:space="0" w:color="auto"/>
            </w:tcBorders>
            <w:shd w:val="clear" w:color="auto" w:fill="auto"/>
          </w:tcPr>
          <w:p w:rsidR="00851078" w:rsidRDefault="00851078">
            <w:r w:rsidRPr="00BF04CE">
              <w:rPr>
                <w:sz w:val="20"/>
              </w:rPr>
              <w:t>60,0</w:t>
            </w:r>
          </w:p>
        </w:tc>
        <w:tc>
          <w:tcPr>
            <w:tcW w:w="0" w:type="auto"/>
            <w:tcBorders>
              <w:bottom w:val="single" w:sz="4" w:space="0" w:color="auto"/>
            </w:tcBorders>
            <w:shd w:val="clear" w:color="auto" w:fill="auto"/>
          </w:tcPr>
          <w:p w:rsidR="00851078" w:rsidRDefault="00851078">
            <w:r w:rsidRPr="00BF04CE">
              <w:rPr>
                <w:sz w:val="20"/>
              </w:rPr>
              <w:t>60,0</w:t>
            </w:r>
          </w:p>
        </w:tc>
      </w:tr>
    </w:tbl>
    <w:p w:rsidR="003A4E5A" w:rsidRDefault="003A4E5A" w:rsidP="003A4E5A">
      <w:pPr>
        <w:pStyle w:val="ConsPlusNormal"/>
        <w:jc w:val="both"/>
        <w:sectPr w:rsidR="003A4E5A" w:rsidSect="004232F0">
          <w:footerReference w:type="even" r:id="rId10"/>
          <w:footerReference w:type="default" r:id="rId11"/>
          <w:pgSz w:w="11907" w:h="16840"/>
          <w:pgMar w:top="720" w:right="747" w:bottom="851" w:left="1134" w:header="0" w:footer="0" w:gutter="0"/>
          <w:cols w:space="720"/>
        </w:sectPr>
      </w:pPr>
    </w:p>
    <w:p w:rsidR="00DD5538" w:rsidRDefault="00DD5538" w:rsidP="00E439AD">
      <w:pPr>
        <w:pStyle w:val="ConsPlusNormal"/>
      </w:pPr>
    </w:p>
    <w:sectPr w:rsidR="00DD5538" w:rsidSect="00194CFA">
      <w:pgSz w:w="16840" w:h="11907" w:orient="landscape"/>
      <w:pgMar w:top="567" w:right="567" w:bottom="567" w:left="567"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E0A" w:rsidRDefault="00246E0A" w:rsidP="00425DC7">
      <w:r>
        <w:separator/>
      </w:r>
    </w:p>
  </w:endnote>
  <w:endnote w:type="continuationSeparator" w:id="1">
    <w:p w:rsidR="00246E0A" w:rsidRDefault="00246E0A" w:rsidP="00425DC7">
      <w:r>
        <w:continuationSeparator/>
      </w:r>
    </w:p>
  </w:endnote>
  <w:endnote w:id="2">
    <w:p w:rsidR="002F5240" w:rsidRDefault="002F5240" w:rsidP="00C8467C">
      <w:pPr>
        <w:pStyle w:val="af1"/>
      </w:pPr>
    </w:p>
    <w:p w:rsidR="002F5240" w:rsidRPr="00771384" w:rsidRDefault="002F5240" w:rsidP="00C8467C">
      <w:pPr>
        <w:pStyle w:val="af1"/>
        <w:jc w:val="cen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00"/>
    <w:family w:val="roman"/>
    <w:pitch w:val="variable"/>
    <w:sig w:usb0="00000000" w:usb1="00000000" w:usb2="00000000" w:usb3="00000000" w:csb0="0000004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240" w:rsidRDefault="004440EA" w:rsidP="000F1107">
    <w:pPr>
      <w:pStyle w:val="a3"/>
      <w:framePr w:wrap="around" w:vAnchor="text" w:hAnchor="margin" w:xAlign="right" w:y="1"/>
      <w:rPr>
        <w:rStyle w:val="a5"/>
      </w:rPr>
    </w:pPr>
    <w:r>
      <w:rPr>
        <w:rStyle w:val="a5"/>
      </w:rPr>
      <w:fldChar w:fldCharType="begin"/>
    </w:r>
    <w:r w:rsidR="002F5240">
      <w:rPr>
        <w:rStyle w:val="a5"/>
      </w:rPr>
      <w:instrText xml:space="preserve">PAGE  </w:instrText>
    </w:r>
    <w:r>
      <w:rPr>
        <w:rStyle w:val="a5"/>
      </w:rPr>
      <w:fldChar w:fldCharType="end"/>
    </w:r>
  </w:p>
  <w:p w:rsidR="002F5240" w:rsidRDefault="002F5240" w:rsidP="000F110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240" w:rsidRDefault="004440EA" w:rsidP="000F1107">
    <w:pPr>
      <w:pStyle w:val="a3"/>
      <w:framePr w:wrap="around" w:vAnchor="text" w:hAnchor="margin" w:xAlign="right" w:y="1"/>
      <w:rPr>
        <w:rStyle w:val="a5"/>
      </w:rPr>
    </w:pPr>
    <w:r>
      <w:rPr>
        <w:rStyle w:val="a5"/>
      </w:rPr>
      <w:fldChar w:fldCharType="begin"/>
    </w:r>
    <w:r w:rsidR="002F5240">
      <w:rPr>
        <w:rStyle w:val="a5"/>
      </w:rPr>
      <w:instrText xml:space="preserve">PAGE  </w:instrText>
    </w:r>
    <w:r>
      <w:rPr>
        <w:rStyle w:val="a5"/>
      </w:rPr>
      <w:fldChar w:fldCharType="separate"/>
    </w:r>
    <w:r w:rsidR="0098155D">
      <w:rPr>
        <w:rStyle w:val="a5"/>
        <w:noProof/>
      </w:rPr>
      <w:t>26</w:t>
    </w:r>
    <w:r>
      <w:rPr>
        <w:rStyle w:val="a5"/>
      </w:rPr>
      <w:fldChar w:fldCharType="end"/>
    </w:r>
  </w:p>
  <w:p w:rsidR="002F5240" w:rsidRDefault="002F5240" w:rsidP="000F1107">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240" w:rsidRDefault="004440EA" w:rsidP="00425DC7">
    <w:pPr>
      <w:pStyle w:val="a3"/>
      <w:framePr w:wrap="around" w:vAnchor="text" w:hAnchor="margin" w:xAlign="right" w:y="1"/>
      <w:rPr>
        <w:rStyle w:val="a5"/>
      </w:rPr>
    </w:pPr>
    <w:r>
      <w:rPr>
        <w:rStyle w:val="a5"/>
      </w:rPr>
      <w:fldChar w:fldCharType="begin"/>
    </w:r>
    <w:r w:rsidR="002F5240">
      <w:rPr>
        <w:rStyle w:val="a5"/>
      </w:rPr>
      <w:instrText xml:space="preserve">PAGE  </w:instrText>
    </w:r>
    <w:r>
      <w:rPr>
        <w:rStyle w:val="a5"/>
      </w:rPr>
      <w:fldChar w:fldCharType="end"/>
    </w:r>
  </w:p>
  <w:p w:rsidR="002F5240" w:rsidRDefault="002F5240" w:rsidP="00F24F89">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240" w:rsidRDefault="004440EA" w:rsidP="00425DC7">
    <w:pPr>
      <w:pStyle w:val="a3"/>
      <w:framePr w:wrap="around" w:vAnchor="text" w:hAnchor="margin" w:xAlign="right" w:y="1"/>
      <w:rPr>
        <w:rStyle w:val="a5"/>
      </w:rPr>
    </w:pPr>
    <w:r>
      <w:rPr>
        <w:rStyle w:val="a5"/>
      </w:rPr>
      <w:fldChar w:fldCharType="begin"/>
    </w:r>
    <w:r w:rsidR="002F5240">
      <w:rPr>
        <w:rStyle w:val="a5"/>
      </w:rPr>
      <w:instrText xml:space="preserve">PAGE  </w:instrText>
    </w:r>
    <w:r>
      <w:rPr>
        <w:rStyle w:val="a5"/>
      </w:rPr>
      <w:fldChar w:fldCharType="separate"/>
    </w:r>
    <w:r w:rsidR="0098155D">
      <w:rPr>
        <w:rStyle w:val="a5"/>
        <w:noProof/>
      </w:rPr>
      <w:t>27</w:t>
    </w:r>
    <w:r>
      <w:rPr>
        <w:rStyle w:val="a5"/>
      </w:rPr>
      <w:fldChar w:fldCharType="end"/>
    </w:r>
  </w:p>
  <w:p w:rsidR="002F5240" w:rsidRDefault="002F5240" w:rsidP="00F24F8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E0A" w:rsidRDefault="00246E0A" w:rsidP="00425DC7">
      <w:r>
        <w:separator/>
      </w:r>
    </w:p>
  </w:footnote>
  <w:footnote w:type="continuationSeparator" w:id="1">
    <w:p w:rsidR="00246E0A" w:rsidRDefault="00246E0A" w:rsidP="00425D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4F4B"/>
    <w:multiLevelType w:val="hybridMultilevel"/>
    <w:tmpl w:val="767CE4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81D7218"/>
    <w:multiLevelType w:val="hybridMultilevel"/>
    <w:tmpl w:val="85E6389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285421"/>
    <w:multiLevelType w:val="hybridMultilevel"/>
    <w:tmpl w:val="7D56DAF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300FBF"/>
    <w:multiLevelType w:val="multilevel"/>
    <w:tmpl w:val="5AF4C26A"/>
    <w:lvl w:ilvl="0">
      <w:start w:val="2"/>
      <w:numFmt w:val="decimal"/>
      <w:lvlText w:val="%1."/>
      <w:lvlJc w:val="left"/>
      <w:pPr>
        <w:ind w:left="720" w:hanging="360"/>
      </w:pPr>
      <w:rPr>
        <w:rFonts w:hint="default"/>
        <w:b/>
      </w:rPr>
    </w:lvl>
    <w:lvl w:ilvl="1">
      <w:start w:val="9"/>
      <w:numFmt w:val="decimal"/>
      <w:isLgl/>
      <w:lvlText w:val="%1.%2."/>
      <w:lvlJc w:val="left"/>
      <w:pPr>
        <w:ind w:left="600" w:hanging="60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19947369"/>
    <w:multiLevelType w:val="hybridMultilevel"/>
    <w:tmpl w:val="B86445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C565296"/>
    <w:multiLevelType w:val="hybridMultilevel"/>
    <w:tmpl w:val="BBF4EE84"/>
    <w:lvl w:ilvl="0" w:tplc="0BD089A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048D8"/>
    <w:multiLevelType w:val="hybridMultilevel"/>
    <w:tmpl w:val="8C0E8A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E8921D4"/>
    <w:multiLevelType w:val="hybridMultilevel"/>
    <w:tmpl w:val="DEBC5C3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F2B7D47"/>
    <w:multiLevelType w:val="hybridMultilevel"/>
    <w:tmpl w:val="D0549DB8"/>
    <w:lvl w:ilvl="0" w:tplc="A56A85F4">
      <w:start w:val="1"/>
      <w:numFmt w:val="bullet"/>
      <w:lvlText w:val="­"/>
      <w:lvlJc w:val="left"/>
      <w:pPr>
        <w:tabs>
          <w:tab w:val="num" w:pos="720"/>
        </w:tabs>
        <w:ind w:left="720" w:hanging="360"/>
      </w:pPr>
      <w:rPr>
        <w:rFonts w:ascii="Courier New" w:hAnsi="Courier New"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8B27DD"/>
    <w:multiLevelType w:val="hybridMultilevel"/>
    <w:tmpl w:val="C8A02D28"/>
    <w:lvl w:ilvl="0" w:tplc="5BFC4D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BD3E30"/>
    <w:multiLevelType w:val="hybridMultilevel"/>
    <w:tmpl w:val="603C7764"/>
    <w:styleLink w:val="201011"/>
    <w:lvl w:ilvl="0" w:tplc="C79060D8">
      <w:start w:val="6"/>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1">
    <w:nsid w:val="24076B74"/>
    <w:multiLevelType w:val="hybridMultilevel"/>
    <w:tmpl w:val="FD347D48"/>
    <w:lvl w:ilvl="0" w:tplc="A56A85F4">
      <w:start w:val="1"/>
      <w:numFmt w:val="bullet"/>
      <w:lvlText w:val="­"/>
      <w:lvlJc w:val="left"/>
      <w:pPr>
        <w:tabs>
          <w:tab w:val="num" w:pos="720"/>
        </w:tabs>
        <w:ind w:left="720" w:hanging="360"/>
      </w:pPr>
      <w:rPr>
        <w:rFonts w:ascii="Courier New" w:hAnsi="Courier New"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2A155D"/>
    <w:multiLevelType w:val="hybridMultilevel"/>
    <w:tmpl w:val="1472D822"/>
    <w:lvl w:ilvl="0" w:tplc="A56A85F4">
      <w:start w:val="1"/>
      <w:numFmt w:val="bullet"/>
      <w:lvlText w:val="­"/>
      <w:lvlJc w:val="left"/>
      <w:pPr>
        <w:tabs>
          <w:tab w:val="num" w:pos="720"/>
        </w:tabs>
        <w:ind w:left="720" w:hanging="360"/>
      </w:pPr>
      <w:rPr>
        <w:rFonts w:ascii="Courier New" w:hAnsi="Courier New" w:hint="default"/>
      </w:rPr>
    </w:lvl>
    <w:lvl w:ilvl="1" w:tplc="26366EBE">
      <w:start w:val="1"/>
      <w:numFmt w:val="decimal"/>
      <w:lvlText w:val="%2."/>
      <w:lvlJc w:val="left"/>
      <w:pPr>
        <w:tabs>
          <w:tab w:val="num" w:pos="2010"/>
        </w:tabs>
        <w:ind w:left="2010" w:hanging="93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145A04"/>
    <w:multiLevelType w:val="hybridMultilevel"/>
    <w:tmpl w:val="53E27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31662B"/>
    <w:multiLevelType w:val="hybridMultilevel"/>
    <w:tmpl w:val="7AC0B8F2"/>
    <w:lvl w:ilvl="0" w:tplc="04190001">
      <w:start w:val="1"/>
      <w:numFmt w:val="bullet"/>
      <w:lvlText w:val=""/>
      <w:lvlJc w:val="left"/>
      <w:pPr>
        <w:tabs>
          <w:tab w:val="num" w:pos="790"/>
        </w:tabs>
        <w:ind w:left="790" w:hanging="360"/>
      </w:pPr>
      <w:rPr>
        <w:rFonts w:ascii="Symbol" w:hAnsi="Symbol" w:hint="default"/>
      </w:rPr>
    </w:lvl>
    <w:lvl w:ilvl="1" w:tplc="04190003" w:tentative="1">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15">
    <w:nsid w:val="2D6E04EE"/>
    <w:multiLevelType w:val="hybridMultilevel"/>
    <w:tmpl w:val="B3FA19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FDB1081"/>
    <w:multiLevelType w:val="hybridMultilevel"/>
    <w:tmpl w:val="69AECD44"/>
    <w:styleLink w:val="201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207BE7"/>
    <w:multiLevelType w:val="hybridMultilevel"/>
    <w:tmpl w:val="23E6AFEA"/>
    <w:styleLink w:val="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F5515F"/>
    <w:multiLevelType w:val="multilevel"/>
    <w:tmpl w:val="E55C7FA8"/>
    <w:lvl w:ilvl="0">
      <w:start w:val="5"/>
      <w:numFmt w:val="decimal"/>
      <w:lvlText w:val="%1."/>
      <w:lvlJc w:val="left"/>
      <w:pPr>
        <w:ind w:left="360" w:hanging="360"/>
      </w:pPr>
      <w:rPr>
        <w:rFonts w:ascii="Times New Roman" w:hAnsi="Times New Roman" w:cs="Times New Roman" w:hint="default"/>
        <w:b/>
      </w:rPr>
    </w:lvl>
    <w:lvl w:ilvl="1">
      <w:start w:val="5"/>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4F0A6DD2"/>
    <w:multiLevelType w:val="hybridMultilevel"/>
    <w:tmpl w:val="6F8A6BFC"/>
    <w:lvl w:ilvl="0" w:tplc="EA74E52C">
      <w:start w:val="1"/>
      <w:numFmt w:val="bullet"/>
      <w:suff w:val="space"/>
      <w:lvlText w:val="-"/>
      <w:lvlJc w:val="left"/>
      <w:pPr>
        <w:ind w:left="786"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BE4A28"/>
    <w:multiLevelType w:val="hybridMultilevel"/>
    <w:tmpl w:val="69AECD44"/>
    <w:styleLink w:val="11"/>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AF3B52"/>
    <w:multiLevelType w:val="hybridMultilevel"/>
    <w:tmpl w:val="0D5A929E"/>
    <w:styleLink w:val="110"/>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DE0F21"/>
    <w:multiLevelType w:val="hybridMultilevel"/>
    <w:tmpl w:val="540CC7D6"/>
    <w:lvl w:ilvl="0" w:tplc="149C1A44">
      <w:start w:val="1"/>
      <w:numFmt w:val="decimal"/>
      <w:lvlText w:val="%1)"/>
      <w:lvlJc w:val="left"/>
      <w:pPr>
        <w:tabs>
          <w:tab w:val="num" w:pos="735"/>
        </w:tabs>
        <w:ind w:left="735" w:hanging="375"/>
      </w:pPr>
      <w:rPr>
        <w:rFonts w:hint="default"/>
      </w:rPr>
    </w:lvl>
    <w:lvl w:ilvl="1" w:tplc="989AF8CE">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3F31A67"/>
    <w:multiLevelType w:val="hybridMultilevel"/>
    <w:tmpl w:val="12EC67FA"/>
    <w:lvl w:ilvl="0" w:tplc="87F087D2">
      <w:start w:val="2"/>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240" w:hanging="360"/>
      </w:pPr>
      <w:rPr>
        <w:rFonts w:ascii="Courier New" w:hAnsi="Courier New" w:cs="Courier New" w:hint="default"/>
      </w:rPr>
    </w:lvl>
    <w:lvl w:ilvl="2" w:tplc="04190005" w:tentative="1">
      <w:start w:val="1"/>
      <w:numFmt w:val="bullet"/>
      <w:lvlText w:val=""/>
      <w:lvlJc w:val="left"/>
      <w:pPr>
        <w:ind w:left="960" w:hanging="360"/>
      </w:pPr>
      <w:rPr>
        <w:rFonts w:ascii="Wingdings" w:hAnsi="Wingdings" w:hint="default"/>
      </w:rPr>
    </w:lvl>
    <w:lvl w:ilvl="3" w:tplc="04190001" w:tentative="1">
      <w:start w:val="1"/>
      <w:numFmt w:val="bullet"/>
      <w:lvlText w:val=""/>
      <w:lvlJc w:val="left"/>
      <w:pPr>
        <w:ind w:left="1680" w:hanging="360"/>
      </w:pPr>
      <w:rPr>
        <w:rFonts w:ascii="Symbol" w:hAnsi="Symbol" w:hint="default"/>
      </w:rPr>
    </w:lvl>
    <w:lvl w:ilvl="4" w:tplc="04190003" w:tentative="1">
      <w:start w:val="1"/>
      <w:numFmt w:val="bullet"/>
      <w:lvlText w:val="o"/>
      <w:lvlJc w:val="left"/>
      <w:pPr>
        <w:ind w:left="2400" w:hanging="360"/>
      </w:pPr>
      <w:rPr>
        <w:rFonts w:ascii="Courier New" w:hAnsi="Courier New" w:cs="Courier New" w:hint="default"/>
      </w:rPr>
    </w:lvl>
    <w:lvl w:ilvl="5" w:tplc="04190005" w:tentative="1">
      <w:start w:val="1"/>
      <w:numFmt w:val="bullet"/>
      <w:lvlText w:val=""/>
      <w:lvlJc w:val="left"/>
      <w:pPr>
        <w:ind w:left="3120" w:hanging="360"/>
      </w:pPr>
      <w:rPr>
        <w:rFonts w:ascii="Wingdings" w:hAnsi="Wingdings" w:hint="default"/>
      </w:rPr>
    </w:lvl>
    <w:lvl w:ilvl="6" w:tplc="04190001" w:tentative="1">
      <w:start w:val="1"/>
      <w:numFmt w:val="bullet"/>
      <w:lvlText w:val=""/>
      <w:lvlJc w:val="left"/>
      <w:pPr>
        <w:ind w:left="3840" w:hanging="360"/>
      </w:pPr>
      <w:rPr>
        <w:rFonts w:ascii="Symbol" w:hAnsi="Symbol" w:hint="default"/>
      </w:rPr>
    </w:lvl>
    <w:lvl w:ilvl="7" w:tplc="04190003" w:tentative="1">
      <w:start w:val="1"/>
      <w:numFmt w:val="bullet"/>
      <w:lvlText w:val="o"/>
      <w:lvlJc w:val="left"/>
      <w:pPr>
        <w:ind w:left="4560" w:hanging="360"/>
      </w:pPr>
      <w:rPr>
        <w:rFonts w:ascii="Courier New" w:hAnsi="Courier New" w:cs="Courier New" w:hint="default"/>
      </w:rPr>
    </w:lvl>
    <w:lvl w:ilvl="8" w:tplc="04190005" w:tentative="1">
      <w:start w:val="1"/>
      <w:numFmt w:val="bullet"/>
      <w:lvlText w:val=""/>
      <w:lvlJc w:val="left"/>
      <w:pPr>
        <w:ind w:left="5280" w:hanging="360"/>
      </w:pPr>
      <w:rPr>
        <w:rFonts w:ascii="Wingdings" w:hAnsi="Wingdings" w:hint="default"/>
      </w:rPr>
    </w:lvl>
  </w:abstractNum>
  <w:abstractNum w:abstractNumId="24">
    <w:nsid w:val="667561CE"/>
    <w:multiLevelType w:val="hybridMultilevel"/>
    <w:tmpl w:val="5A1EA2AE"/>
    <w:lvl w:ilvl="0" w:tplc="371802F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93C0063"/>
    <w:multiLevelType w:val="hybridMultilevel"/>
    <w:tmpl w:val="2454084C"/>
    <w:lvl w:ilvl="0" w:tplc="A56A85F4">
      <w:start w:val="1"/>
      <w:numFmt w:val="bullet"/>
      <w:lvlText w:val="­"/>
      <w:lvlJc w:val="left"/>
      <w:pPr>
        <w:tabs>
          <w:tab w:val="num" w:pos="720"/>
        </w:tabs>
        <w:ind w:left="720" w:hanging="360"/>
      </w:pPr>
      <w:rPr>
        <w:rFonts w:ascii="Courier New" w:hAnsi="Courier New"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B043FE5"/>
    <w:multiLevelType w:val="hybridMultilevel"/>
    <w:tmpl w:val="5A62EE8A"/>
    <w:styleLink w:val="11111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4974E1"/>
    <w:multiLevelType w:val="multilevel"/>
    <w:tmpl w:val="AC0A784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26"/>
  </w:num>
  <w:num w:numId="3">
    <w:abstractNumId w:val="21"/>
  </w:num>
  <w:num w:numId="4">
    <w:abstractNumId w:val="10"/>
  </w:num>
  <w:num w:numId="5">
    <w:abstractNumId w:val="17"/>
  </w:num>
  <w:num w:numId="6">
    <w:abstractNumId w:val="16"/>
  </w:num>
  <w:num w:numId="7">
    <w:abstractNumId w:val="20"/>
  </w:num>
  <w:num w:numId="8">
    <w:abstractNumId w:val="2"/>
  </w:num>
  <w:num w:numId="9">
    <w:abstractNumId w:val="1"/>
  </w:num>
  <w:num w:numId="10">
    <w:abstractNumId w:val="15"/>
  </w:num>
  <w:num w:numId="11">
    <w:abstractNumId w:val="7"/>
  </w:num>
  <w:num w:numId="12">
    <w:abstractNumId w:val="6"/>
  </w:num>
  <w:num w:numId="13">
    <w:abstractNumId w:val="0"/>
  </w:num>
  <w:num w:numId="14">
    <w:abstractNumId w:val="4"/>
  </w:num>
  <w:num w:numId="15">
    <w:abstractNumId w:val="14"/>
  </w:num>
  <w:num w:numId="16">
    <w:abstractNumId w:val="3"/>
  </w:num>
  <w:num w:numId="17">
    <w:abstractNumId w:val="27"/>
  </w:num>
  <w:num w:numId="18">
    <w:abstractNumId w:val="23"/>
  </w:num>
  <w:num w:numId="19">
    <w:abstractNumId w:val="5"/>
  </w:num>
  <w:num w:numId="20">
    <w:abstractNumId w:val="18"/>
  </w:num>
  <w:num w:numId="21">
    <w:abstractNumId w:val="13"/>
  </w:num>
  <w:num w:numId="22">
    <w:abstractNumId w:val="11"/>
  </w:num>
  <w:num w:numId="23">
    <w:abstractNumId w:val="22"/>
  </w:num>
  <w:num w:numId="24">
    <w:abstractNumId w:val="8"/>
  </w:num>
  <w:num w:numId="25">
    <w:abstractNumId w:val="12"/>
  </w:num>
  <w:num w:numId="26">
    <w:abstractNumId w:val="25"/>
  </w:num>
  <w:num w:numId="27">
    <w:abstractNumId w:val="19"/>
  </w:num>
  <w:num w:numId="28">
    <w:abstractNumId w:val="2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716EB2"/>
    <w:rsid w:val="00003738"/>
    <w:rsid w:val="0000434D"/>
    <w:rsid w:val="00004566"/>
    <w:rsid w:val="000050C2"/>
    <w:rsid w:val="00007FFC"/>
    <w:rsid w:val="000146AA"/>
    <w:rsid w:val="00016083"/>
    <w:rsid w:val="00022810"/>
    <w:rsid w:val="000235B2"/>
    <w:rsid w:val="00034432"/>
    <w:rsid w:val="00036933"/>
    <w:rsid w:val="00037480"/>
    <w:rsid w:val="00040F3B"/>
    <w:rsid w:val="0004257B"/>
    <w:rsid w:val="00046193"/>
    <w:rsid w:val="00053956"/>
    <w:rsid w:val="00062E08"/>
    <w:rsid w:val="000635B7"/>
    <w:rsid w:val="00064E92"/>
    <w:rsid w:val="00065522"/>
    <w:rsid w:val="00066DFD"/>
    <w:rsid w:val="000725F9"/>
    <w:rsid w:val="00072FE2"/>
    <w:rsid w:val="00073BDB"/>
    <w:rsid w:val="000742D0"/>
    <w:rsid w:val="000752A6"/>
    <w:rsid w:val="000759F5"/>
    <w:rsid w:val="00076248"/>
    <w:rsid w:val="00082542"/>
    <w:rsid w:val="000861D6"/>
    <w:rsid w:val="00090C95"/>
    <w:rsid w:val="0009151D"/>
    <w:rsid w:val="00092839"/>
    <w:rsid w:val="000937A0"/>
    <w:rsid w:val="00094AAF"/>
    <w:rsid w:val="00094AE6"/>
    <w:rsid w:val="000A4E97"/>
    <w:rsid w:val="000A7023"/>
    <w:rsid w:val="000B09FE"/>
    <w:rsid w:val="000B2752"/>
    <w:rsid w:val="000B393C"/>
    <w:rsid w:val="000B404E"/>
    <w:rsid w:val="000B5A62"/>
    <w:rsid w:val="000C073B"/>
    <w:rsid w:val="000C2BED"/>
    <w:rsid w:val="000C3460"/>
    <w:rsid w:val="000C376A"/>
    <w:rsid w:val="000C41AD"/>
    <w:rsid w:val="000C4D9E"/>
    <w:rsid w:val="000C5271"/>
    <w:rsid w:val="000C55C2"/>
    <w:rsid w:val="000D0F06"/>
    <w:rsid w:val="000D2F13"/>
    <w:rsid w:val="000D57BC"/>
    <w:rsid w:val="000D7EA0"/>
    <w:rsid w:val="000E3127"/>
    <w:rsid w:val="000E46DD"/>
    <w:rsid w:val="000E4AD8"/>
    <w:rsid w:val="000E5995"/>
    <w:rsid w:val="000F1107"/>
    <w:rsid w:val="000F20DF"/>
    <w:rsid w:val="000F4F2D"/>
    <w:rsid w:val="001005A8"/>
    <w:rsid w:val="00102BBA"/>
    <w:rsid w:val="00104955"/>
    <w:rsid w:val="001049B6"/>
    <w:rsid w:val="00105CAA"/>
    <w:rsid w:val="001074DC"/>
    <w:rsid w:val="00114510"/>
    <w:rsid w:val="00115D58"/>
    <w:rsid w:val="00117672"/>
    <w:rsid w:val="00122AF2"/>
    <w:rsid w:val="00122CC9"/>
    <w:rsid w:val="001346F7"/>
    <w:rsid w:val="001352D9"/>
    <w:rsid w:val="00141113"/>
    <w:rsid w:val="00145EB6"/>
    <w:rsid w:val="001464C7"/>
    <w:rsid w:val="001515A5"/>
    <w:rsid w:val="00152194"/>
    <w:rsid w:val="0015230B"/>
    <w:rsid w:val="0015233F"/>
    <w:rsid w:val="001533C8"/>
    <w:rsid w:val="00153BB4"/>
    <w:rsid w:val="001643F7"/>
    <w:rsid w:val="00173C82"/>
    <w:rsid w:val="00173EDF"/>
    <w:rsid w:val="00174761"/>
    <w:rsid w:val="00176484"/>
    <w:rsid w:val="00181916"/>
    <w:rsid w:val="001823AA"/>
    <w:rsid w:val="00182FD5"/>
    <w:rsid w:val="0018321D"/>
    <w:rsid w:val="00183554"/>
    <w:rsid w:val="001844E9"/>
    <w:rsid w:val="001850D7"/>
    <w:rsid w:val="0019195F"/>
    <w:rsid w:val="001948B8"/>
    <w:rsid w:val="00194CFA"/>
    <w:rsid w:val="001955A4"/>
    <w:rsid w:val="001A089B"/>
    <w:rsid w:val="001A7632"/>
    <w:rsid w:val="001B0471"/>
    <w:rsid w:val="001B39B9"/>
    <w:rsid w:val="001B676E"/>
    <w:rsid w:val="001B6C38"/>
    <w:rsid w:val="001C368B"/>
    <w:rsid w:val="001C697E"/>
    <w:rsid w:val="001D0D9A"/>
    <w:rsid w:val="001D414C"/>
    <w:rsid w:val="001E47A7"/>
    <w:rsid w:val="001E6A2A"/>
    <w:rsid w:val="001E6FB7"/>
    <w:rsid w:val="001F17CE"/>
    <w:rsid w:val="001F221B"/>
    <w:rsid w:val="001F5119"/>
    <w:rsid w:val="001F66DB"/>
    <w:rsid w:val="001F7B8B"/>
    <w:rsid w:val="001F7D15"/>
    <w:rsid w:val="0020360D"/>
    <w:rsid w:val="00210512"/>
    <w:rsid w:val="0021059F"/>
    <w:rsid w:val="00211479"/>
    <w:rsid w:val="00214881"/>
    <w:rsid w:val="0021488D"/>
    <w:rsid w:val="00214BE2"/>
    <w:rsid w:val="00216A9D"/>
    <w:rsid w:val="002242B2"/>
    <w:rsid w:val="00226FA6"/>
    <w:rsid w:val="002319B9"/>
    <w:rsid w:val="00240084"/>
    <w:rsid w:val="00240445"/>
    <w:rsid w:val="002452E9"/>
    <w:rsid w:val="00246868"/>
    <w:rsid w:val="00246E0A"/>
    <w:rsid w:val="00250145"/>
    <w:rsid w:val="00254050"/>
    <w:rsid w:val="00257ABE"/>
    <w:rsid w:val="00262EE2"/>
    <w:rsid w:val="00263911"/>
    <w:rsid w:val="00265C20"/>
    <w:rsid w:val="0027511C"/>
    <w:rsid w:val="00275F67"/>
    <w:rsid w:val="00277749"/>
    <w:rsid w:val="002777F0"/>
    <w:rsid w:val="00282E97"/>
    <w:rsid w:val="002873BB"/>
    <w:rsid w:val="00290D4B"/>
    <w:rsid w:val="002924C5"/>
    <w:rsid w:val="002933D2"/>
    <w:rsid w:val="002A250C"/>
    <w:rsid w:val="002A282F"/>
    <w:rsid w:val="002A3698"/>
    <w:rsid w:val="002A58AA"/>
    <w:rsid w:val="002A7769"/>
    <w:rsid w:val="002A7E6D"/>
    <w:rsid w:val="002B6F46"/>
    <w:rsid w:val="002B7038"/>
    <w:rsid w:val="002C1D02"/>
    <w:rsid w:val="002C41FF"/>
    <w:rsid w:val="002C58E8"/>
    <w:rsid w:val="002D0ACC"/>
    <w:rsid w:val="002D321F"/>
    <w:rsid w:val="002D5D11"/>
    <w:rsid w:val="002D663D"/>
    <w:rsid w:val="002E0000"/>
    <w:rsid w:val="002E45F6"/>
    <w:rsid w:val="002E7AF4"/>
    <w:rsid w:val="002F1AB4"/>
    <w:rsid w:val="002F3712"/>
    <w:rsid w:val="002F5240"/>
    <w:rsid w:val="002F78C6"/>
    <w:rsid w:val="002F7AC9"/>
    <w:rsid w:val="00300664"/>
    <w:rsid w:val="003029D5"/>
    <w:rsid w:val="003070E8"/>
    <w:rsid w:val="00312A12"/>
    <w:rsid w:val="00314377"/>
    <w:rsid w:val="00314A0F"/>
    <w:rsid w:val="003216AD"/>
    <w:rsid w:val="00332C21"/>
    <w:rsid w:val="0033426C"/>
    <w:rsid w:val="00334685"/>
    <w:rsid w:val="003351CA"/>
    <w:rsid w:val="00342CAB"/>
    <w:rsid w:val="00344B75"/>
    <w:rsid w:val="00352C02"/>
    <w:rsid w:val="00354A7C"/>
    <w:rsid w:val="00356C8F"/>
    <w:rsid w:val="00356E8E"/>
    <w:rsid w:val="00360817"/>
    <w:rsid w:val="003623C9"/>
    <w:rsid w:val="00362908"/>
    <w:rsid w:val="00365091"/>
    <w:rsid w:val="003664B6"/>
    <w:rsid w:val="003705D3"/>
    <w:rsid w:val="003727F3"/>
    <w:rsid w:val="00376BE4"/>
    <w:rsid w:val="00380006"/>
    <w:rsid w:val="003833FD"/>
    <w:rsid w:val="0038618A"/>
    <w:rsid w:val="00391197"/>
    <w:rsid w:val="003939C9"/>
    <w:rsid w:val="00396073"/>
    <w:rsid w:val="003A0290"/>
    <w:rsid w:val="003A1BF9"/>
    <w:rsid w:val="003A35F2"/>
    <w:rsid w:val="003A4E5A"/>
    <w:rsid w:val="003B1609"/>
    <w:rsid w:val="003B3D59"/>
    <w:rsid w:val="003B3FFB"/>
    <w:rsid w:val="003B41F0"/>
    <w:rsid w:val="003C3A8D"/>
    <w:rsid w:val="003C4D8F"/>
    <w:rsid w:val="003C6432"/>
    <w:rsid w:val="003C75E2"/>
    <w:rsid w:val="003C7D40"/>
    <w:rsid w:val="003D0D0C"/>
    <w:rsid w:val="003D3E83"/>
    <w:rsid w:val="003E2C6A"/>
    <w:rsid w:val="003E3D5E"/>
    <w:rsid w:val="003E4098"/>
    <w:rsid w:val="003E43D2"/>
    <w:rsid w:val="003E7298"/>
    <w:rsid w:val="003E7D29"/>
    <w:rsid w:val="003F2433"/>
    <w:rsid w:val="003F27B5"/>
    <w:rsid w:val="003F60B2"/>
    <w:rsid w:val="003F7ECB"/>
    <w:rsid w:val="00400935"/>
    <w:rsid w:val="004011CE"/>
    <w:rsid w:val="0040663D"/>
    <w:rsid w:val="004069A3"/>
    <w:rsid w:val="00410393"/>
    <w:rsid w:val="00410659"/>
    <w:rsid w:val="00411DC4"/>
    <w:rsid w:val="00413C50"/>
    <w:rsid w:val="00421674"/>
    <w:rsid w:val="004232F0"/>
    <w:rsid w:val="0042450F"/>
    <w:rsid w:val="00425DC7"/>
    <w:rsid w:val="00427B4F"/>
    <w:rsid w:val="0043048C"/>
    <w:rsid w:val="00432AFD"/>
    <w:rsid w:val="00434121"/>
    <w:rsid w:val="004354BC"/>
    <w:rsid w:val="0044239D"/>
    <w:rsid w:val="004440EA"/>
    <w:rsid w:val="0045014D"/>
    <w:rsid w:val="0045378D"/>
    <w:rsid w:val="00453999"/>
    <w:rsid w:val="00455672"/>
    <w:rsid w:val="00456B80"/>
    <w:rsid w:val="0046018E"/>
    <w:rsid w:val="004640CD"/>
    <w:rsid w:val="0046602C"/>
    <w:rsid w:val="004664D9"/>
    <w:rsid w:val="00466521"/>
    <w:rsid w:val="0046745F"/>
    <w:rsid w:val="004738F0"/>
    <w:rsid w:val="00473F6A"/>
    <w:rsid w:val="00474C8A"/>
    <w:rsid w:val="00475DDF"/>
    <w:rsid w:val="0048788B"/>
    <w:rsid w:val="00492C1A"/>
    <w:rsid w:val="004953A5"/>
    <w:rsid w:val="004A74A2"/>
    <w:rsid w:val="004B03DC"/>
    <w:rsid w:val="004B2861"/>
    <w:rsid w:val="004B37E7"/>
    <w:rsid w:val="004B3DA2"/>
    <w:rsid w:val="004B3F98"/>
    <w:rsid w:val="004B465E"/>
    <w:rsid w:val="004B50CC"/>
    <w:rsid w:val="004B7B21"/>
    <w:rsid w:val="004C001B"/>
    <w:rsid w:val="004C243D"/>
    <w:rsid w:val="004C27DD"/>
    <w:rsid w:val="004C5883"/>
    <w:rsid w:val="004D1026"/>
    <w:rsid w:val="004D3159"/>
    <w:rsid w:val="004D5FAC"/>
    <w:rsid w:val="004E0B3F"/>
    <w:rsid w:val="004E3867"/>
    <w:rsid w:val="004E7530"/>
    <w:rsid w:val="004F0975"/>
    <w:rsid w:val="004F11AF"/>
    <w:rsid w:val="004F5768"/>
    <w:rsid w:val="00504727"/>
    <w:rsid w:val="005053D1"/>
    <w:rsid w:val="00505641"/>
    <w:rsid w:val="005071FB"/>
    <w:rsid w:val="00511BAD"/>
    <w:rsid w:val="00513003"/>
    <w:rsid w:val="005136E0"/>
    <w:rsid w:val="00513CE8"/>
    <w:rsid w:val="00514087"/>
    <w:rsid w:val="00515DEB"/>
    <w:rsid w:val="00516ED9"/>
    <w:rsid w:val="00517D7B"/>
    <w:rsid w:val="00521DAA"/>
    <w:rsid w:val="00524DAE"/>
    <w:rsid w:val="00530B7C"/>
    <w:rsid w:val="00530F27"/>
    <w:rsid w:val="005327D7"/>
    <w:rsid w:val="00533A67"/>
    <w:rsid w:val="00534796"/>
    <w:rsid w:val="005376E4"/>
    <w:rsid w:val="0053781B"/>
    <w:rsid w:val="0054011A"/>
    <w:rsid w:val="005402CE"/>
    <w:rsid w:val="00543FBA"/>
    <w:rsid w:val="00547C72"/>
    <w:rsid w:val="005508D5"/>
    <w:rsid w:val="005535A6"/>
    <w:rsid w:val="00555B4E"/>
    <w:rsid w:val="00556B07"/>
    <w:rsid w:val="00556D27"/>
    <w:rsid w:val="00557CA2"/>
    <w:rsid w:val="00561FDC"/>
    <w:rsid w:val="00562683"/>
    <w:rsid w:val="00564076"/>
    <w:rsid w:val="00564B67"/>
    <w:rsid w:val="005655C9"/>
    <w:rsid w:val="00565FC4"/>
    <w:rsid w:val="00566C25"/>
    <w:rsid w:val="00572AF7"/>
    <w:rsid w:val="00572CB8"/>
    <w:rsid w:val="0057333A"/>
    <w:rsid w:val="0058028E"/>
    <w:rsid w:val="00585A2B"/>
    <w:rsid w:val="00593EE9"/>
    <w:rsid w:val="00596339"/>
    <w:rsid w:val="005A0549"/>
    <w:rsid w:val="005A1373"/>
    <w:rsid w:val="005A2CE9"/>
    <w:rsid w:val="005A2D2D"/>
    <w:rsid w:val="005A5FB2"/>
    <w:rsid w:val="005A7CD0"/>
    <w:rsid w:val="005B292A"/>
    <w:rsid w:val="005B50A5"/>
    <w:rsid w:val="005B57C3"/>
    <w:rsid w:val="005B6729"/>
    <w:rsid w:val="005C0CBD"/>
    <w:rsid w:val="005C147A"/>
    <w:rsid w:val="005C1EF2"/>
    <w:rsid w:val="005C2A4A"/>
    <w:rsid w:val="005C2E73"/>
    <w:rsid w:val="005C508D"/>
    <w:rsid w:val="005D0C89"/>
    <w:rsid w:val="005D10D3"/>
    <w:rsid w:val="005D7093"/>
    <w:rsid w:val="005D7A5F"/>
    <w:rsid w:val="005E0611"/>
    <w:rsid w:val="005E1736"/>
    <w:rsid w:val="005E1B12"/>
    <w:rsid w:val="005F38B3"/>
    <w:rsid w:val="005F5A0C"/>
    <w:rsid w:val="005F6B20"/>
    <w:rsid w:val="006009F9"/>
    <w:rsid w:val="00602280"/>
    <w:rsid w:val="006023A4"/>
    <w:rsid w:val="0060430E"/>
    <w:rsid w:val="0061015A"/>
    <w:rsid w:val="006135E0"/>
    <w:rsid w:val="006214AC"/>
    <w:rsid w:val="00623905"/>
    <w:rsid w:val="00625246"/>
    <w:rsid w:val="0062614D"/>
    <w:rsid w:val="006263C0"/>
    <w:rsid w:val="00631B6B"/>
    <w:rsid w:val="00635ACF"/>
    <w:rsid w:val="00642CE7"/>
    <w:rsid w:val="0064325B"/>
    <w:rsid w:val="006454E5"/>
    <w:rsid w:val="00660A17"/>
    <w:rsid w:val="006625A2"/>
    <w:rsid w:val="00663770"/>
    <w:rsid w:val="00664E53"/>
    <w:rsid w:val="00665932"/>
    <w:rsid w:val="006661CA"/>
    <w:rsid w:val="00666B8B"/>
    <w:rsid w:val="0067098D"/>
    <w:rsid w:val="0068008A"/>
    <w:rsid w:val="006801B9"/>
    <w:rsid w:val="006877F3"/>
    <w:rsid w:val="006913F6"/>
    <w:rsid w:val="006923DB"/>
    <w:rsid w:val="00693851"/>
    <w:rsid w:val="00697A2D"/>
    <w:rsid w:val="006A192E"/>
    <w:rsid w:val="006A6A25"/>
    <w:rsid w:val="006B00AC"/>
    <w:rsid w:val="006C790A"/>
    <w:rsid w:val="006D2E7B"/>
    <w:rsid w:val="006D4D5C"/>
    <w:rsid w:val="006D52C0"/>
    <w:rsid w:val="006E00F2"/>
    <w:rsid w:val="006F1705"/>
    <w:rsid w:val="006F28A5"/>
    <w:rsid w:val="006F3F8F"/>
    <w:rsid w:val="006F6797"/>
    <w:rsid w:val="007004AD"/>
    <w:rsid w:val="00700D66"/>
    <w:rsid w:val="00703999"/>
    <w:rsid w:val="00707E07"/>
    <w:rsid w:val="007126DA"/>
    <w:rsid w:val="00716EB2"/>
    <w:rsid w:val="007247F5"/>
    <w:rsid w:val="00724896"/>
    <w:rsid w:val="007253B2"/>
    <w:rsid w:val="00725BE2"/>
    <w:rsid w:val="00732CDF"/>
    <w:rsid w:val="00733BC9"/>
    <w:rsid w:val="00745F30"/>
    <w:rsid w:val="00746BE0"/>
    <w:rsid w:val="00746EEE"/>
    <w:rsid w:val="0075046F"/>
    <w:rsid w:val="0075162A"/>
    <w:rsid w:val="00751DB5"/>
    <w:rsid w:val="007528A4"/>
    <w:rsid w:val="00752C05"/>
    <w:rsid w:val="0075360A"/>
    <w:rsid w:val="007561B9"/>
    <w:rsid w:val="00765E6C"/>
    <w:rsid w:val="0076663C"/>
    <w:rsid w:val="007746B5"/>
    <w:rsid w:val="0077611F"/>
    <w:rsid w:val="00781010"/>
    <w:rsid w:val="0078185B"/>
    <w:rsid w:val="00782747"/>
    <w:rsid w:val="00782A59"/>
    <w:rsid w:val="00783260"/>
    <w:rsid w:val="00783270"/>
    <w:rsid w:val="00791EFB"/>
    <w:rsid w:val="00792E4C"/>
    <w:rsid w:val="00795894"/>
    <w:rsid w:val="00797314"/>
    <w:rsid w:val="00797CB4"/>
    <w:rsid w:val="007A02D6"/>
    <w:rsid w:val="007A3B2C"/>
    <w:rsid w:val="007A6097"/>
    <w:rsid w:val="007A62DB"/>
    <w:rsid w:val="007A6448"/>
    <w:rsid w:val="007A7177"/>
    <w:rsid w:val="007B3280"/>
    <w:rsid w:val="007C02B1"/>
    <w:rsid w:val="007C1075"/>
    <w:rsid w:val="007C1496"/>
    <w:rsid w:val="007C31C2"/>
    <w:rsid w:val="007C5335"/>
    <w:rsid w:val="007C6760"/>
    <w:rsid w:val="007D2916"/>
    <w:rsid w:val="007D5696"/>
    <w:rsid w:val="007E10F8"/>
    <w:rsid w:val="007E47D8"/>
    <w:rsid w:val="007E734B"/>
    <w:rsid w:val="007E7439"/>
    <w:rsid w:val="007F10AA"/>
    <w:rsid w:val="0080064D"/>
    <w:rsid w:val="008014BA"/>
    <w:rsid w:val="00801FAA"/>
    <w:rsid w:val="00802B1D"/>
    <w:rsid w:val="008060BA"/>
    <w:rsid w:val="008119D2"/>
    <w:rsid w:val="008207EC"/>
    <w:rsid w:val="00823155"/>
    <w:rsid w:val="00823E96"/>
    <w:rsid w:val="008259C3"/>
    <w:rsid w:val="008261BF"/>
    <w:rsid w:val="00826F23"/>
    <w:rsid w:val="008311E3"/>
    <w:rsid w:val="00833B3F"/>
    <w:rsid w:val="008340E8"/>
    <w:rsid w:val="00835272"/>
    <w:rsid w:val="00842469"/>
    <w:rsid w:val="00851078"/>
    <w:rsid w:val="00852B61"/>
    <w:rsid w:val="00852BB0"/>
    <w:rsid w:val="00853232"/>
    <w:rsid w:val="00853FD6"/>
    <w:rsid w:val="00855529"/>
    <w:rsid w:val="00857084"/>
    <w:rsid w:val="008576B5"/>
    <w:rsid w:val="0086059B"/>
    <w:rsid w:val="00860F76"/>
    <w:rsid w:val="00864AB8"/>
    <w:rsid w:val="0086678D"/>
    <w:rsid w:val="00873251"/>
    <w:rsid w:val="00873E6B"/>
    <w:rsid w:val="00875D48"/>
    <w:rsid w:val="00877FD3"/>
    <w:rsid w:val="00882043"/>
    <w:rsid w:val="008841D7"/>
    <w:rsid w:val="00885E05"/>
    <w:rsid w:val="00890AC1"/>
    <w:rsid w:val="008922C4"/>
    <w:rsid w:val="008931F6"/>
    <w:rsid w:val="00893601"/>
    <w:rsid w:val="008A0366"/>
    <w:rsid w:val="008A1E57"/>
    <w:rsid w:val="008A36C1"/>
    <w:rsid w:val="008A78AD"/>
    <w:rsid w:val="008B0503"/>
    <w:rsid w:val="008B18F2"/>
    <w:rsid w:val="008B3501"/>
    <w:rsid w:val="008B683C"/>
    <w:rsid w:val="008C2AB0"/>
    <w:rsid w:val="008C7842"/>
    <w:rsid w:val="008C7C95"/>
    <w:rsid w:val="008D1522"/>
    <w:rsid w:val="008E0592"/>
    <w:rsid w:val="008E2493"/>
    <w:rsid w:val="008E6269"/>
    <w:rsid w:val="008E63EB"/>
    <w:rsid w:val="008E6AA5"/>
    <w:rsid w:val="008F29D7"/>
    <w:rsid w:val="008F4870"/>
    <w:rsid w:val="008F5339"/>
    <w:rsid w:val="008F5D31"/>
    <w:rsid w:val="00901CD8"/>
    <w:rsid w:val="00906B02"/>
    <w:rsid w:val="00907E2C"/>
    <w:rsid w:val="00911EF9"/>
    <w:rsid w:val="00912712"/>
    <w:rsid w:val="00912CBC"/>
    <w:rsid w:val="00912DF8"/>
    <w:rsid w:val="0091693B"/>
    <w:rsid w:val="00922C21"/>
    <w:rsid w:val="00924F6D"/>
    <w:rsid w:val="00925DD3"/>
    <w:rsid w:val="00926531"/>
    <w:rsid w:val="00930AEF"/>
    <w:rsid w:val="00932297"/>
    <w:rsid w:val="009333D7"/>
    <w:rsid w:val="00933B78"/>
    <w:rsid w:val="00936A1C"/>
    <w:rsid w:val="00936FB2"/>
    <w:rsid w:val="00937195"/>
    <w:rsid w:val="009372C0"/>
    <w:rsid w:val="00937369"/>
    <w:rsid w:val="00937C5A"/>
    <w:rsid w:val="0095000E"/>
    <w:rsid w:val="00952B62"/>
    <w:rsid w:val="009539B4"/>
    <w:rsid w:val="00954509"/>
    <w:rsid w:val="00954A9C"/>
    <w:rsid w:val="00955EC7"/>
    <w:rsid w:val="00972EFF"/>
    <w:rsid w:val="009810E1"/>
    <w:rsid w:val="0098155D"/>
    <w:rsid w:val="00981FAA"/>
    <w:rsid w:val="00982F37"/>
    <w:rsid w:val="0099353B"/>
    <w:rsid w:val="00993ACA"/>
    <w:rsid w:val="00994FF9"/>
    <w:rsid w:val="009952AF"/>
    <w:rsid w:val="009961E4"/>
    <w:rsid w:val="0099625E"/>
    <w:rsid w:val="009962A7"/>
    <w:rsid w:val="009A466B"/>
    <w:rsid w:val="009A6031"/>
    <w:rsid w:val="009A6A94"/>
    <w:rsid w:val="009B12FF"/>
    <w:rsid w:val="009B21F6"/>
    <w:rsid w:val="009B49DE"/>
    <w:rsid w:val="009C0718"/>
    <w:rsid w:val="009C1CB7"/>
    <w:rsid w:val="009C22B0"/>
    <w:rsid w:val="009C340C"/>
    <w:rsid w:val="009C4F18"/>
    <w:rsid w:val="009C7C0E"/>
    <w:rsid w:val="009C7E1E"/>
    <w:rsid w:val="009D04B0"/>
    <w:rsid w:val="009D1D71"/>
    <w:rsid w:val="009E328B"/>
    <w:rsid w:val="009E399D"/>
    <w:rsid w:val="009E437F"/>
    <w:rsid w:val="009E5B93"/>
    <w:rsid w:val="009E7BF8"/>
    <w:rsid w:val="009F09F9"/>
    <w:rsid w:val="009F7241"/>
    <w:rsid w:val="00A050A9"/>
    <w:rsid w:val="00A066A0"/>
    <w:rsid w:val="00A06B8D"/>
    <w:rsid w:val="00A07932"/>
    <w:rsid w:val="00A13F55"/>
    <w:rsid w:val="00A144EC"/>
    <w:rsid w:val="00A17B2B"/>
    <w:rsid w:val="00A200EB"/>
    <w:rsid w:val="00A21267"/>
    <w:rsid w:val="00A22903"/>
    <w:rsid w:val="00A24585"/>
    <w:rsid w:val="00A24D0B"/>
    <w:rsid w:val="00A33D54"/>
    <w:rsid w:val="00A36AEA"/>
    <w:rsid w:val="00A36C93"/>
    <w:rsid w:val="00A40412"/>
    <w:rsid w:val="00A411A8"/>
    <w:rsid w:val="00A41611"/>
    <w:rsid w:val="00A42174"/>
    <w:rsid w:val="00A42CBE"/>
    <w:rsid w:val="00A458D6"/>
    <w:rsid w:val="00A503E4"/>
    <w:rsid w:val="00A54E05"/>
    <w:rsid w:val="00A559E8"/>
    <w:rsid w:val="00A64A4F"/>
    <w:rsid w:val="00A64DD2"/>
    <w:rsid w:val="00A64F4D"/>
    <w:rsid w:val="00A6742F"/>
    <w:rsid w:val="00A733F8"/>
    <w:rsid w:val="00A74EAC"/>
    <w:rsid w:val="00A75677"/>
    <w:rsid w:val="00A7710D"/>
    <w:rsid w:val="00A81449"/>
    <w:rsid w:val="00A81C95"/>
    <w:rsid w:val="00A84BE6"/>
    <w:rsid w:val="00A850EF"/>
    <w:rsid w:val="00A86430"/>
    <w:rsid w:val="00A87419"/>
    <w:rsid w:val="00A92554"/>
    <w:rsid w:val="00A92F95"/>
    <w:rsid w:val="00AA1369"/>
    <w:rsid w:val="00AA22C2"/>
    <w:rsid w:val="00AA6784"/>
    <w:rsid w:val="00AA7E4F"/>
    <w:rsid w:val="00AB7D59"/>
    <w:rsid w:val="00AC47F3"/>
    <w:rsid w:val="00AC781B"/>
    <w:rsid w:val="00AD26CF"/>
    <w:rsid w:val="00AD4E02"/>
    <w:rsid w:val="00AE049D"/>
    <w:rsid w:val="00AE0A47"/>
    <w:rsid w:val="00AE256A"/>
    <w:rsid w:val="00AE62AE"/>
    <w:rsid w:val="00AF1515"/>
    <w:rsid w:val="00AF4377"/>
    <w:rsid w:val="00AF6B78"/>
    <w:rsid w:val="00B013DB"/>
    <w:rsid w:val="00B01A84"/>
    <w:rsid w:val="00B02DD5"/>
    <w:rsid w:val="00B03096"/>
    <w:rsid w:val="00B04B0E"/>
    <w:rsid w:val="00B06F47"/>
    <w:rsid w:val="00B12B9F"/>
    <w:rsid w:val="00B13151"/>
    <w:rsid w:val="00B138A2"/>
    <w:rsid w:val="00B1415D"/>
    <w:rsid w:val="00B14989"/>
    <w:rsid w:val="00B14D44"/>
    <w:rsid w:val="00B208D4"/>
    <w:rsid w:val="00B21F3B"/>
    <w:rsid w:val="00B27D58"/>
    <w:rsid w:val="00B303C6"/>
    <w:rsid w:val="00B31699"/>
    <w:rsid w:val="00B32D52"/>
    <w:rsid w:val="00B35A7F"/>
    <w:rsid w:val="00B35C79"/>
    <w:rsid w:val="00B46A5E"/>
    <w:rsid w:val="00B52C8C"/>
    <w:rsid w:val="00B5379E"/>
    <w:rsid w:val="00B57254"/>
    <w:rsid w:val="00B578D4"/>
    <w:rsid w:val="00B635A8"/>
    <w:rsid w:val="00B65BC3"/>
    <w:rsid w:val="00B71D8C"/>
    <w:rsid w:val="00B72988"/>
    <w:rsid w:val="00B76BAD"/>
    <w:rsid w:val="00B773A6"/>
    <w:rsid w:val="00B826CE"/>
    <w:rsid w:val="00B829A8"/>
    <w:rsid w:val="00B86651"/>
    <w:rsid w:val="00B86F9C"/>
    <w:rsid w:val="00B91FB9"/>
    <w:rsid w:val="00B945BB"/>
    <w:rsid w:val="00BA627E"/>
    <w:rsid w:val="00BB3E77"/>
    <w:rsid w:val="00BB603A"/>
    <w:rsid w:val="00BC2F9A"/>
    <w:rsid w:val="00BC58D2"/>
    <w:rsid w:val="00BC77D4"/>
    <w:rsid w:val="00BD1A9C"/>
    <w:rsid w:val="00BD23E0"/>
    <w:rsid w:val="00BD507E"/>
    <w:rsid w:val="00BE2655"/>
    <w:rsid w:val="00BE5A54"/>
    <w:rsid w:val="00BF0E50"/>
    <w:rsid w:val="00BF33FF"/>
    <w:rsid w:val="00BF3DBF"/>
    <w:rsid w:val="00BF4145"/>
    <w:rsid w:val="00BF61FB"/>
    <w:rsid w:val="00BF7E48"/>
    <w:rsid w:val="00C0458B"/>
    <w:rsid w:val="00C04DB2"/>
    <w:rsid w:val="00C13B6B"/>
    <w:rsid w:val="00C14CEF"/>
    <w:rsid w:val="00C2578C"/>
    <w:rsid w:val="00C32817"/>
    <w:rsid w:val="00C41AB3"/>
    <w:rsid w:val="00C46FE9"/>
    <w:rsid w:val="00C52FEF"/>
    <w:rsid w:val="00C5701C"/>
    <w:rsid w:val="00C57526"/>
    <w:rsid w:val="00C61248"/>
    <w:rsid w:val="00C663CB"/>
    <w:rsid w:val="00C74677"/>
    <w:rsid w:val="00C75751"/>
    <w:rsid w:val="00C7683D"/>
    <w:rsid w:val="00C77C8F"/>
    <w:rsid w:val="00C80121"/>
    <w:rsid w:val="00C829B5"/>
    <w:rsid w:val="00C83416"/>
    <w:rsid w:val="00C83DCA"/>
    <w:rsid w:val="00C8467C"/>
    <w:rsid w:val="00C84BBE"/>
    <w:rsid w:val="00C95075"/>
    <w:rsid w:val="00C9621C"/>
    <w:rsid w:val="00CA019F"/>
    <w:rsid w:val="00CA405B"/>
    <w:rsid w:val="00CB20BF"/>
    <w:rsid w:val="00CB2116"/>
    <w:rsid w:val="00CB39B7"/>
    <w:rsid w:val="00CB73BD"/>
    <w:rsid w:val="00CC1030"/>
    <w:rsid w:val="00CC1C3C"/>
    <w:rsid w:val="00CC3A09"/>
    <w:rsid w:val="00CD2B7C"/>
    <w:rsid w:val="00CD2F34"/>
    <w:rsid w:val="00CD39B9"/>
    <w:rsid w:val="00CD7137"/>
    <w:rsid w:val="00CD742D"/>
    <w:rsid w:val="00CE022A"/>
    <w:rsid w:val="00CE31B7"/>
    <w:rsid w:val="00CE671E"/>
    <w:rsid w:val="00CF2A71"/>
    <w:rsid w:val="00CF4E71"/>
    <w:rsid w:val="00CF6526"/>
    <w:rsid w:val="00D00172"/>
    <w:rsid w:val="00D00D32"/>
    <w:rsid w:val="00D01185"/>
    <w:rsid w:val="00D036A1"/>
    <w:rsid w:val="00D036B8"/>
    <w:rsid w:val="00D04F96"/>
    <w:rsid w:val="00D12444"/>
    <w:rsid w:val="00D15A10"/>
    <w:rsid w:val="00D15DF0"/>
    <w:rsid w:val="00D2093C"/>
    <w:rsid w:val="00D22D44"/>
    <w:rsid w:val="00D2336C"/>
    <w:rsid w:val="00D36AFD"/>
    <w:rsid w:val="00D37058"/>
    <w:rsid w:val="00D37BDD"/>
    <w:rsid w:val="00D37D0A"/>
    <w:rsid w:val="00D40A01"/>
    <w:rsid w:val="00D426D2"/>
    <w:rsid w:val="00D57598"/>
    <w:rsid w:val="00D645AB"/>
    <w:rsid w:val="00D64A00"/>
    <w:rsid w:val="00D66B68"/>
    <w:rsid w:val="00D74903"/>
    <w:rsid w:val="00D74E7C"/>
    <w:rsid w:val="00D75215"/>
    <w:rsid w:val="00D77D43"/>
    <w:rsid w:val="00D80A22"/>
    <w:rsid w:val="00D84854"/>
    <w:rsid w:val="00D86400"/>
    <w:rsid w:val="00D9230F"/>
    <w:rsid w:val="00D940B2"/>
    <w:rsid w:val="00D96CFC"/>
    <w:rsid w:val="00DA42D6"/>
    <w:rsid w:val="00DA5F3B"/>
    <w:rsid w:val="00DB5EA6"/>
    <w:rsid w:val="00DB7158"/>
    <w:rsid w:val="00DC04ED"/>
    <w:rsid w:val="00DC59F6"/>
    <w:rsid w:val="00DD02B1"/>
    <w:rsid w:val="00DD08A0"/>
    <w:rsid w:val="00DD3607"/>
    <w:rsid w:val="00DD45CC"/>
    <w:rsid w:val="00DD5538"/>
    <w:rsid w:val="00DD5DA6"/>
    <w:rsid w:val="00DE1CF5"/>
    <w:rsid w:val="00DE226B"/>
    <w:rsid w:val="00DE3CA2"/>
    <w:rsid w:val="00DE47A8"/>
    <w:rsid w:val="00DE6593"/>
    <w:rsid w:val="00DF07AC"/>
    <w:rsid w:val="00DF1A62"/>
    <w:rsid w:val="00DF2610"/>
    <w:rsid w:val="00DF28B8"/>
    <w:rsid w:val="00DF62EA"/>
    <w:rsid w:val="00E00C6A"/>
    <w:rsid w:val="00E02EA6"/>
    <w:rsid w:val="00E03A51"/>
    <w:rsid w:val="00E048A3"/>
    <w:rsid w:val="00E0516A"/>
    <w:rsid w:val="00E06E39"/>
    <w:rsid w:val="00E12F79"/>
    <w:rsid w:val="00E1404E"/>
    <w:rsid w:val="00E1571D"/>
    <w:rsid w:val="00E165FC"/>
    <w:rsid w:val="00E1673F"/>
    <w:rsid w:val="00E232EC"/>
    <w:rsid w:val="00E25F07"/>
    <w:rsid w:val="00E3318C"/>
    <w:rsid w:val="00E35FD1"/>
    <w:rsid w:val="00E4154A"/>
    <w:rsid w:val="00E4185A"/>
    <w:rsid w:val="00E439AD"/>
    <w:rsid w:val="00E440D1"/>
    <w:rsid w:val="00E47B0A"/>
    <w:rsid w:val="00E5110C"/>
    <w:rsid w:val="00E54E5E"/>
    <w:rsid w:val="00E70052"/>
    <w:rsid w:val="00E74F7A"/>
    <w:rsid w:val="00E76614"/>
    <w:rsid w:val="00E819A6"/>
    <w:rsid w:val="00E83388"/>
    <w:rsid w:val="00E83A22"/>
    <w:rsid w:val="00E83BD3"/>
    <w:rsid w:val="00E84CDB"/>
    <w:rsid w:val="00E84D02"/>
    <w:rsid w:val="00E8502D"/>
    <w:rsid w:val="00E85EDB"/>
    <w:rsid w:val="00E872E0"/>
    <w:rsid w:val="00E87BAC"/>
    <w:rsid w:val="00E87F75"/>
    <w:rsid w:val="00E93AD0"/>
    <w:rsid w:val="00E955F0"/>
    <w:rsid w:val="00EA061A"/>
    <w:rsid w:val="00EA28FC"/>
    <w:rsid w:val="00EB5B23"/>
    <w:rsid w:val="00EC1169"/>
    <w:rsid w:val="00EC1F4E"/>
    <w:rsid w:val="00EC53B4"/>
    <w:rsid w:val="00ED306B"/>
    <w:rsid w:val="00ED608B"/>
    <w:rsid w:val="00ED6382"/>
    <w:rsid w:val="00EE77FA"/>
    <w:rsid w:val="00EF03E3"/>
    <w:rsid w:val="00EF101C"/>
    <w:rsid w:val="00EF1EE9"/>
    <w:rsid w:val="00EF3E71"/>
    <w:rsid w:val="00EF6AEB"/>
    <w:rsid w:val="00F01707"/>
    <w:rsid w:val="00F0175B"/>
    <w:rsid w:val="00F026D3"/>
    <w:rsid w:val="00F04925"/>
    <w:rsid w:val="00F04F59"/>
    <w:rsid w:val="00F05803"/>
    <w:rsid w:val="00F131B9"/>
    <w:rsid w:val="00F14B69"/>
    <w:rsid w:val="00F1553C"/>
    <w:rsid w:val="00F165FC"/>
    <w:rsid w:val="00F16898"/>
    <w:rsid w:val="00F2366F"/>
    <w:rsid w:val="00F238EF"/>
    <w:rsid w:val="00F2433B"/>
    <w:rsid w:val="00F24F89"/>
    <w:rsid w:val="00F30874"/>
    <w:rsid w:val="00F57D27"/>
    <w:rsid w:val="00F64CC1"/>
    <w:rsid w:val="00F654F8"/>
    <w:rsid w:val="00F668AC"/>
    <w:rsid w:val="00F71514"/>
    <w:rsid w:val="00F72CEA"/>
    <w:rsid w:val="00F80597"/>
    <w:rsid w:val="00F80E78"/>
    <w:rsid w:val="00F83BAC"/>
    <w:rsid w:val="00F84CCA"/>
    <w:rsid w:val="00F85379"/>
    <w:rsid w:val="00F90073"/>
    <w:rsid w:val="00F9156E"/>
    <w:rsid w:val="00F94555"/>
    <w:rsid w:val="00F947B9"/>
    <w:rsid w:val="00F94E31"/>
    <w:rsid w:val="00F9654C"/>
    <w:rsid w:val="00F96574"/>
    <w:rsid w:val="00F97873"/>
    <w:rsid w:val="00FA107F"/>
    <w:rsid w:val="00FA1528"/>
    <w:rsid w:val="00FA2C66"/>
    <w:rsid w:val="00FA6F3A"/>
    <w:rsid w:val="00FA744B"/>
    <w:rsid w:val="00FB047E"/>
    <w:rsid w:val="00FB0946"/>
    <w:rsid w:val="00FB2064"/>
    <w:rsid w:val="00FB50AA"/>
    <w:rsid w:val="00FB5F27"/>
    <w:rsid w:val="00FC233B"/>
    <w:rsid w:val="00FC23AE"/>
    <w:rsid w:val="00FD14A2"/>
    <w:rsid w:val="00FD3C9B"/>
    <w:rsid w:val="00FD6379"/>
    <w:rsid w:val="00FE2FB1"/>
    <w:rsid w:val="00FE3B0A"/>
    <w:rsid w:val="00FE4BBC"/>
    <w:rsid w:val="00FF15A3"/>
    <w:rsid w:val="00FF3B63"/>
    <w:rsid w:val="00FF6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B2"/>
    <w:rPr>
      <w:sz w:val="24"/>
      <w:szCs w:val="24"/>
    </w:rPr>
  </w:style>
  <w:style w:type="paragraph" w:styleId="1">
    <w:name w:val="heading 1"/>
    <w:basedOn w:val="a"/>
    <w:next w:val="a"/>
    <w:link w:val="10"/>
    <w:qFormat/>
    <w:rsid w:val="000B09FE"/>
    <w:pPr>
      <w:keepNext/>
      <w:keepLines/>
      <w:spacing w:before="480"/>
      <w:ind w:left="720" w:hanging="36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7D2916"/>
    <w:pPr>
      <w:keepNext/>
      <w:keepLines/>
      <w:spacing w:before="200"/>
      <w:ind w:left="1440" w:hanging="36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60430E"/>
    <w:pPr>
      <w:spacing w:before="100" w:beforeAutospacing="1" w:after="100" w:afterAutospacing="1"/>
      <w:ind w:left="2160" w:hanging="180"/>
      <w:outlineLvl w:val="2"/>
    </w:pPr>
    <w:rPr>
      <w:b/>
      <w:bCs/>
      <w:sz w:val="27"/>
      <w:szCs w:val="27"/>
    </w:rPr>
  </w:style>
  <w:style w:type="paragraph" w:styleId="4">
    <w:name w:val="heading 4"/>
    <w:basedOn w:val="a"/>
    <w:next w:val="a"/>
    <w:link w:val="40"/>
    <w:semiHidden/>
    <w:unhideWhenUsed/>
    <w:qFormat/>
    <w:rsid w:val="000B09FE"/>
    <w:pPr>
      <w:keepNext/>
      <w:keepLines/>
      <w:spacing w:before="200"/>
      <w:ind w:left="2880" w:hanging="36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0B09FE"/>
    <w:pPr>
      <w:keepNext/>
      <w:keepLines/>
      <w:spacing w:before="200"/>
      <w:ind w:left="3600" w:hanging="36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0B09FE"/>
    <w:pPr>
      <w:keepNext/>
      <w:keepLines/>
      <w:spacing w:before="200"/>
      <w:ind w:left="4320" w:hanging="18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0B09FE"/>
    <w:pPr>
      <w:keepNext/>
      <w:keepLines/>
      <w:spacing w:before="200"/>
      <w:ind w:left="5040" w:hanging="36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0B09FE"/>
    <w:pPr>
      <w:keepNext/>
      <w:keepLines/>
      <w:spacing w:before="200"/>
      <w:ind w:left="5760" w:hanging="36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0B09FE"/>
    <w:pPr>
      <w:keepNext/>
      <w:keepLines/>
      <w:spacing w:before="200"/>
      <w:ind w:left="6480" w:hanging="18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EB2"/>
    <w:pPr>
      <w:widowControl w:val="0"/>
      <w:autoSpaceDE w:val="0"/>
      <w:autoSpaceDN w:val="0"/>
    </w:pPr>
    <w:rPr>
      <w:sz w:val="24"/>
    </w:rPr>
  </w:style>
  <w:style w:type="paragraph" w:customStyle="1" w:styleId="ConsPlusNonformat">
    <w:name w:val="ConsPlusNonformat"/>
    <w:rsid w:val="00716EB2"/>
    <w:pPr>
      <w:widowControl w:val="0"/>
      <w:autoSpaceDE w:val="0"/>
      <w:autoSpaceDN w:val="0"/>
    </w:pPr>
    <w:rPr>
      <w:rFonts w:ascii="Courier New" w:hAnsi="Courier New" w:cs="Courier New"/>
    </w:rPr>
  </w:style>
  <w:style w:type="paragraph" w:customStyle="1" w:styleId="ConsNormal">
    <w:name w:val="ConsNormal"/>
    <w:rsid w:val="00391197"/>
    <w:pPr>
      <w:widowControl w:val="0"/>
      <w:autoSpaceDE w:val="0"/>
      <w:autoSpaceDN w:val="0"/>
      <w:adjustRightInd w:val="0"/>
      <w:ind w:right="19772" w:firstLine="720"/>
    </w:pPr>
    <w:rPr>
      <w:rFonts w:ascii="Arial" w:hAnsi="Arial" w:cs="Arial"/>
    </w:rPr>
  </w:style>
  <w:style w:type="paragraph" w:styleId="a3">
    <w:name w:val="footer"/>
    <w:basedOn w:val="a"/>
    <w:link w:val="a4"/>
    <w:rsid w:val="00F24F89"/>
    <w:pPr>
      <w:tabs>
        <w:tab w:val="center" w:pos="4677"/>
        <w:tab w:val="right" w:pos="9355"/>
      </w:tabs>
    </w:pPr>
  </w:style>
  <w:style w:type="character" w:styleId="a5">
    <w:name w:val="page number"/>
    <w:basedOn w:val="a0"/>
    <w:rsid w:val="00F24F89"/>
  </w:style>
  <w:style w:type="character" w:customStyle="1" w:styleId="30">
    <w:name w:val="Заголовок 3 Знак"/>
    <w:basedOn w:val="a0"/>
    <w:link w:val="3"/>
    <w:rsid w:val="0060430E"/>
    <w:rPr>
      <w:b/>
      <w:bCs/>
      <w:sz w:val="27"/>
      <w:szCs w:val="27"/>
    </w:rPr>
  </w:style>
  <w:style w:type="paragraph" w:customStyle="1" w:styleId="formattext">
    <w:name w:val="formattext"/>
    <w:basedOn w:val="a"/>
    <w:rsid w:val="0060430E"/>
    <w:pPr>
      <w:spacing w:before="100" w:beforeAutospacing="1" w:after="100" w:afterAutospacing="1"/>
    </w:pPr>
  </w:style>
  <w:style w:type="paragraph" w:styleId="31">
    <w:name w:val="Body Text Indent 3"/>
    <w:basedOn w:val="a"/>
    <w:link w:val="32"/>
    <w:rsid w:val="003B41F0"/>
    <w:pPr>
      <w:spacing w:after="120" w:line="360" w:lineRule="exact"/>
      <w:ind w:left="283" w:firstLine="709"/>
      <w:jc w:val="both"/>
    </w:pPr>
    <w:rPr>
      <w:sz w:val="16"/>
      <w:szCs w:val="16"/>
    </w:rPr>
  </w:style>
  <w:style w:type="character" w:customStyle="1" w:styleId="32">
    <w:name w:val="Основной текст с отступом 3 Знак"/>
    <w:basedOn w:val="a0"/>
    <w:link w:val="31"/>
    <w:rsid w:val="003B41F0"/>
    <w:rPr>
      <w:sz w:val="16"/>
      <w:szCs w:val="16"/>
    </w:rPr>
  </w:style>
  <w:style w:type="paragraph" w:styleId="a6">
    <w:name w:val="Balloon Text"/>
    <w:basedOn w:val="a"/>
    <w:link w:val="a7"/>
    <w:semiHidden/>
    <w:unhideWhenUsed/>
    <w:rsid w:val="00A64A4F"/>
    <w:rPr>
      <w:rFonts w:ascii="Segoe UI" w:hAnsi="Segoe UI" w:cs="Segoe UI"/>
      <w:sz w:val="18"/>
      <w:szCs w:val="18"/>
    </w:rPr>
  </w:style>
  <w:style w:type="character" w:customStyle="1" w:styleId="a7">
    <w:name w:val="Текст выноски Знак"/>
    <w:basedOn w:val="a0"/>
    <w:link w:val="a6"/>
    <w:semiHidden/>
    <w:rsid w:val="00A64A4F"/>
    <w:rPr>
      <w:rFonts w:ascii="Segoe UI" w:hAnsi="Segoe UI" w:cs="Segoe UI"/>
      <w:sz w:val="18"/>
      <w:szCs w:val="18"/>
    </w:rPr>
  </w:style>
  <w:style w:type="paragraph" w:styleId="a8">
    <w:name w:val="No Spacing"/>
    <w:link w:val="a9"/>
    <w:qFormat/>
    <w:rsid w:val="00CD39B9"/>
    <w:rPr>
      <w:rFonts w:ascii="Calibri" w:hAnsi="Calibri"/>
      <w:sz w:val="22"/>
      <w:szCs w:val="22"/>
    </w:rPr>
  </w:style>
  <w:style w:type="character" w:customStyle="1" w:styleId="a9">
    <w:name w:val="Без интервала Знак"/>
    <w:link w:val="a8"/>
    <w:rsid w:val="00CD39B9"/>
    <w:rPr>
      <w:rFonts w:ascii="Calibri" w:hAnsi="Calibri"/>
      <w:sz w:val="22"/>
      <w:szCs w:val="22"/>
    </w:rPr>
  </w:style>
  <w:style w:type="character" w:customStyle="1" w:styleId="21">
    <w:name w:val="Заголовок 2 Знак"/>
    <w:basedOn w:val="a0"/>
    <w:link w:val="20"/>
    <w:rsid w:val="007D2916"/>
    <w:rPr>
      <w:rFonts w:asciiTheme="majorHAnsi" w:eastAsiaTheme="majorEastAsia" w:hAnsiTheme="majorHAnsi" w:cstheme="majorBidi"/>
      <w:b/>
      <w:bCs/>
      <w:color w:val="4F81BD" w:themeColor="accent1"/>
      <w:sz w:val="26"/>
      <w:szCs w:val="26"/>
    </w:rPr>
  </w:style>
  <w:style w:type="paragraph" w:styleId="aa">
    <w:name w:val="List Paragraph"/>
    <w:basedOn w:val="a"/>
    <w:uiPriority w:val="34"/>
    <w:qFormat/>
    <w:rsid w:val="003C75E2"/>
    <w:pPr>
      <w:spacing w:after="200" w:line="276" w:lineRule="auto"/>
      <w:ind w:left="720"/>
      <w:contextualSpacing/>
    </w:pPr>
    <w:rPr>
      <w:rFonts w:asciiTheme="minorHAnsi" w:eastAsiaTheme="minorHAnsi" w:hAnsiTheme="minorHAnsi" w:cstheme="minorBidi"/>
      <w:sz w:val="22"/>
      <w:szCs w:val="22"/>
      <w:lang w:eastAsia="en-US"/>
    </w:rPr>
  </w:style>
  <w:style w:type="numbering" w:customStyle="1" w:styleId="1111112">
    <w:name w:val="1 / 1.1 / 1.1.12"/>
    <w:basedOn w:val="a2"/>
    <w:next w:val="111111"/>
    <w:rsid w:val="003C75E2"/>
    <w:pPr>
      <w:numPr>
        <w:numId w:val="2"/>
      </w:numPr>
    </w:pPr>
  </w:style>
  <w:style w:type="numbering" w:styleId="111111">
    <w:name w:val="Outline List 2"/>
    <w:basedOn w:val="a2"/>
    <w:semiHidden/>
    <w:unhideWhenUsed/>
    <w:rsid w:val="003C75E2"/>
  </w:style>
  <w:style w:type="numbering" w:customStyle="1" w:styleId="110">
    <w:name w:val="Текущий список11"/>
    <w:rsid w:val="00455672"/>
    <w:pPr>
      <w:numPr>
        <w:numId w:val="3"/>
      </w:numPr>
    </w:pPr>
  </w:style>
  <w:style w:type="numbering" w:customStyle="1" w:styleId="201011">
    <w:name w:val="Перечисление 201011"/>
    <w:rsid w:val="0046018E"/>
    <w:pPr>
      <w:numPr>
        <w:numId w:val="4"/>
      </w:numPr>
    </w:pPr>
  </w:style>
  <w:style w:type="numbering" w:customStyle="1" w:styleId="2">
    <w:name w:val="Статья / Раздел2"/>
    <w:basedOn w:val="a2"/>
    <w:next w:val="ab"/>
    <w:rsid w:val="000B09FE"/>
    <w:pPr>
      <w:numPr>
        <w:numId w:val="5"/>
      </w:numPr>
    </w:pPr>
  </w:style>
  <w:style w:type="numbering" w:customStyle="1" w:styleId="20102">
    <w:name w:val="Перечисление 20102"/>
    <w:rsid w:val="000B09FE"/>
    <w:pPr>
      <w:numPr>
        <w:numId w:val="6"/>
      </w:numPr>
    </w:pPr>
  </w:style>
  <w:style w:type="numbering" w:customStyle="1" w:styleId="11">
    <w:name w:val="Статья / Раздел11"/>
    <w:basedOn w:val="a2"/>
    <w:next w:val="ab"/>
    <w:rsid w:val="000B09FE"/>
    <w:pPr>
      <w:numPr>
        <w:numId w:val="7"/>
      </w:numPr>
    </w:pPr>
  </w:style>
  <w:style w:type="character" w:customStyle="1" w:styleId="10">
    <w:name w:val="Заголовок 1 Знак"/>
    <w:basedOn w:val="a0"/>
    <w:link w:val="1"/>
    <w:rsid w:val="000B09FE"/>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semiHidden/>
    <w:rsid w:val="000B09FE"/>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semiHidden/>
    <w:rsid w:val="000B09FE"/>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semiHidden/>
    <w:rsid w:val="000B09FE"/>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0"/>
    <w:link w:val="7"/>
    <w:semiHidden/>
    <w:rsid w:val="000B09FE"/>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semiHidden/>
    <w:rsid w:val="000B09FE"/>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semiHidden/>
    <w:rsid w:val="000B09FE"/>
    <w:rPr>
      <w:rFonts w:asciiTheme="majorHAnsi" w:eastAsiaTheme="majorEastAsia" w:hAnsiTheme="majorHAnsi" w:cstheme="majorBidi"/>
      <w:i/>
      <w:iCs/>
      <w:color w:val="404040" w:themeColor="text1" w:themeTint="BF"/>
    </w:rPr>
  </w:style>
  <w:style w:type="numbering" w:styleId="ab">
    <w:name w:val="Outline List 3"/>
    <w:basedOn w:val="a2"/>
    <w:semiHidden/>
    <w:unhideWhenUsed/>
    <w:rsid w:val="000B09FE"/>
  </w:style>
  <w:style w:type="table" w:styleId="ac">
    <w:name w:val="Table Grid"/>
    <w:basedOn w:val="a1"/>
    <w:rsid w:val="00C8467C"/>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Нижний колонтитул Знак"/>
    <w:basedOn w:val="a0"/>
    <w:link w:val="a3"/>
    <w:rsid w:val="00C8467C"/>
    <w:rPr>
      <w:sz w:val="24"/>
      <w:szCs w:val="24"/>
    </w:rPr>
  </w:style>
  <w:style w:type="paragraph" w:styleId="12">
    <w:name w:val="toc 1"/>
    <w:basedOn w:val="a"/>
    <w:next w:val="a"/>
    <w:autoRedefine/>
    <w:semiHidden/>
    <w:rsid w:val="00C8467C"/>
    <w:pPr>
      <w:tabs>
        <w:tab w:val="right" w:leader="underscore" w:pos="9345"/>
      </w:tabs>
      <w:spacing w:before="120"/>
      <w:ind w:firstLine="709"/>
      <w:jc w:val="both"/>
    </w:pPr>
    <w:rPr>
      <w:b/>
      <w:bCs/>
      <w:i/>
      <w:iCs/>
      <w:noProof/>
    </w:rPr>
  </w:style>
  <w:style w:type="paragraph" w:styleId="22">
    <w:name w:val="toc 2"/>
    <w:basedOn w:val="a"/>
    <w:next w:val="a"/>
    <w:autoRedefine/>
    <w:semiHidden/>
    <w:rsid w:val="00C8467C"/>
    <w:pPr>
      <w:spacing w:before="120"/>
      <w:ind w:left="240" w:firstLine="709"/>
      <w:jc w:val="both"/>
    </w:pPr>
    <w:rPr>
      <w:b/>
      <w:bCs/>
      <w:sz w:val="22"/>
      <w:szCs w:val="22"/>
    </w:rPr>
  </w:style>
  <w:style w:type="paragraph" w:styleId="33">
    <w:name w:val="toc 3"/>
    <w:basedOn w:val="a"/>
    <w:next w:val="a"/>
    <w:autoRedefine/>
    <w:semiHidden/>
    <w:rsid w:val="00C8467C"/>
    <w:pPr>
      <w:ind w:left="480" w:firstLine="709"/>
      <w:jc w:val="both"/>
    </w:pPr>
    <w:rPr>
      <w:sz w:val="20"/>
      <w:szCs w:val="20"/>
    </w:rPr>
  </w:style>
  <w:style w:type="character" w:styleId="ad">
    <w:name w:val="Hyperlink"/>
    <w:basedOn w:val="a0"/>
    <w:rsid w:val="00C8467C"/>
    <w:rPr>
      <w:color w:val="0000FF"/>
      <w:u w:val="single"/>
    </w:rPr>
  </w:style>
  <w:style w:type="paragraph" w:customStyle="1" w:styleId="210">
    <w:name w:val="Основной текст 21"/>
    <w:basedOn w:val="a"/>
    <w:rsid w:val="00C8467C"/>
    <w:pPr>
      <w:ind w:firstLine="709"/>
      <w:jc w:val="both"/>
    </w:pPr>
    <w:rPr>
      <w:szCs w:val="20"/>
    </w:rPr>
  </w:style>
  <w:style w:type="paragraph" w:styleId="ae">
    <w:name w:val="footnote text"/>
    <w:basedOn w:val="a"/>
    <w:link w:val="af"/>
    <w:semiHidden/>
    <w:rsid w:val="00C8467C"/>
    <w:pPr>
      <w:ind w:firstLine="709"/>
      <w:jc w:val="both"/>
    </w:pPr>
    <w:rPr>
      <w:sz w:val="20"/>
      <w:szCs w:val="20"/>
    </w:rPr>
  </w:style>
  <w:style w:type="character" w:customStyle="1" w:styleId="af">
    <w:name w:val="Текст сноски Знак"/>
    <w:basedOn w:val="a0"/>
    <w:link w:val="ae"/>
    <w:semiHidden/>
    <w:rsid w:val="00C8467C"/>
  </w:style>
  <w:style w:type="character" w:styleId="af0">
    <w:name w:val="footnote reference"/>
    <w:basedOn w:val="a0"/>
    <w:semiHidden/>
    <w:rsid w:val="00C8467C"/>
    <w:rPr>
      <w:vertAlign w:val="superscript"/>
    </w:rPr>
  </w:style>
  <w:style w:type="paragraph" w:styleId="af1">
    <w:name w:val="endnote text"/>
    <w:basedOn w:val="a"/>
    <w:link w:val="af2"/>
    <w:uiPriority w:val="99"/>
    <w:unhideWhenUsed/>
    <w:rsid w:val="00C8467C"/>
    <w:pPr>
      <w:ind w:firstLine="709"/>
      <w:jc w:val="both"/>
    </w:pPr>
    <w:rPr>
      <w:sz w:val="20"/>
      <w:szCs w:val="20"/>
    </w:rPr>
  </w:style>
  <w:style w:type="character" w:customStyle="1" w:styleId="af2">
    <w:name w:val="Текст концевой сноски Знак"/>
    <w:basedOn w:val="a0"/>
    <w:link w:val="af1"/>
    <w:uiPriority w:val="99"/>
    <w:rsid w:val="00C8467C"/>
  </w:style>
  <w:style w:type="character" w:styleId="af3">
    <w:name w:val="endnote reference"/>
    <w:basedOn w:val="a0"/>
    <w:uiPriority w:val="99"/>
    <w:semiHidden/>
    <w:unhideWhenUsed/>
    <w:rsid w:val="00C8467C"/>
    <w:rPr>
      <w:vertAlign w:val="superscript"/>
    </w:rPr>
  </w:style>
  <w:style w:type="character" w:customStyle="1" w:styleId="af4">
    <w:name w:val="Гипертекстовая ссылка"/>
    <w:basedOn w:val="a0"/>
    <w:uiPriority w:val="99"/>
    <w:rsid w:val="00C8467C"/>
    <w:rPr>
      <w:rFonts w:cs="Times New Roman"/>
      <w:color w:val="106BBE"/>
    </w:rPr>
  </w:style>
  <w:style w:type="paragraph" w:styleId="af5">
    <w:name w:val="header"/>
    <w:basedOn w:val="a"/>
    <w:link w:val="af6"/>
    <w:uiPriority w:val="99"/>
    <w:semiHidden/>
    <w:unhideWhenUsed/>
    <w:rsid w:val="00C8467C"/>
    <w:pPr>
      <w:tabs>
        <w:tab w:val="center" w:pos="4677"/>
        <w:tab w:val="right" w:pos="9355"/>
      </w:tabs>
      <w:ind w:firstLine="709"/>
      <w:jc w:val="both"/>
    </w:pPr>
  </w:style>
  <w:style w:type="character" w:customStyle="1" w:styleId="af6">
    <w:name w:val="Верхний колонтитул Знак"/>
    <w:basedOn w:val="a0"/>
    <w:link w:val="af5"/>
    <w:uiPriority w:val="99"/>
    <w:semiHidden/>
    <w:rsid w:val="00C8467C"/>
    <w:rPr>
      <w:sz w:val="24"/>
      <w:szCs w:val="24"/>
    </w:rPr>
  </w:style>
  <w:style w:type="paragraph" w:styleId="af7">
    <w:name w:val="Body Text Indent"/>
    <w:basedOn w:val="a"/>
    <w:link w:val="af8"/>
    <w:rsid w:val="00C8467C"/>
    <w:pPr>
      <w:spacing w:after="120"/>
      <w:ind w:left="283" w:firstLine="709"/>
      <w:jc w:val="both"/>
    </w:pPr>
    <w:rPr>
      <w:rFonts w:ascii="Calibri" w:eastAsia="Calibri" w:hAnsi="Calibri" w:cs="Calibri"/>
    </w:rPr>
  </w:style>
  <w:style w:type="character" w:customStyle="1" w:styleId="af8">
    <w:name w:val="Основной текст с отступом Знак"/>
    <w:basedOn w:val="a0"/>
    <w:link w:val="af7"/>
    <w:rsid w:val="00C8467C"/>
    <w:rPr>
      <w:rFonts w:ascii="Calibri" w:eastAsia="Calibri" w:hAnsi="Calibri" w:cs="Calibri"/>
      <w:sz w:val="24"/>
      <w:szCs w:val="24"/>
    </w:rPr>
  </w:style>
  <w:style w:type="character" w:customStyle="1" w:styleId="WW8Num12z0">
    <w:name w:val="WW8Num12z0"/>
    <w:rsid w:val="00C8467C"/>
    <w:rPr>
      <w:rFonts w:ascii="Symbol" w:hAnsi="Symbol"/>
    </w:rPr>
  </w:style>
  <w:style w:type="paragraph" w:customStyle="1" w:styleId="310">
    <w:name w:val="Основной текст 31"/>
    <w:basedOn w:val="a"/>
    <w:rsid w:val="00C8467C"/>
    <w:pPr>
      <w:suppressAutoHyphens/>
      <w:spacing w:after="120"/>
    </w:pPr>
    <w:rPr>
      <w:sz w:val="16"/>
      <w:szCs w:val="16"/>
      <w:lang w:eastAsia="ar-SA"/>
    </w:rPr>
  </w:style>
  <w:style w:type="paragraph" w:customStyle="1" w:styleId="ConsPlusCell">
    <w:name w:val="ConsPlusCell"/>
    <w:uiPriority w:val="99"/>
    <w:rsid w:val="00C8467C"/>
    <w:pPr>
      <w:widowControl w:val="0"/>
      <w:suppressAutoHyphens/>
      <w:autoSpaceDE w:val="0"/>
    </w:pPr>
    <w:rPr>
      <w:rFonts w:ascii="Arial" w:eastAsia="Calibri" w:hAnsi="Arial" w:cs="Arial"/>
      <w:color w:val="000000"/>
      <w:sz w:val="28"/>
      <w:szCs w:val="28"/>
      <w:lang w:eastAsia="ar-SA"/>
    </w:rPr>
  </w:style>
  <w:style w:type="paragraph" w:customStyle="1" w:styleId="13">
    <w:name w:val="Абзац списка1"/>
    <w:basedOn w:val="a"/>
    <w:rsid w:val="00C8467C"/>
    <w:pPr>
      <w:ind w:left="720"/>
      <w:contextualSpacing/>
    </w:pPr>
    <w:rPr>
      <w:rFonts w:eastAsia="Calibri"/>
      <w:sz w:val="26"/>
      <w:szCs w:val="20"/>
    </w:rPr>
  </w:style>
  <w:style w:type="paragraph" w:styleId="af9">
    <w:name w:val="annotation text"/>
    <w:basedOn w:val="a"/>
    <w:link w:val="afa"/>
    <w:rsid w:val="00C8467C"/>
    <w:pPr>
      <w:overflowPunct w:val="0"/>
      <w:autoSpaceDE w:val="0"/>
      <w:autoSpaceDN w:val="0"/>
      <w:adjustRightInd w:val="0"/>
      <w:textAlignment w:val="baseline"/>
    </w:pPr>
    <w:rPr>
      <w:sz w:val="20"/>
      <w:szCs w:val="20"/>
    </w:rPr>
  </w:style>
  <w:style w:type="character" w:customStyle="1" w:styleId="afa">
    <w:name w:val="Текст примечания Знак"/>
    <w:basedOn w:val="a0"/>
    <w:link w:val="af9"/>
    <w:rsid w:val="00C8467C"/>
  </w:style>
</w:styles>
</file>

<file path=word/webSettings.xml><?xml version="1.0" encoding="utf-8"?>
<w:webSettings xmlns:r="http://schemas.openxmlformats.org/officeDocument/2006/relationships" xmlns:w="http://schemas.openxmlformats.org/wordprocessingml/2006/main">
  <w:divs>
    <w:div w:id="183634322">
      <w:bodyDiv w:val="1"/>
      <w:marLeft w:val="0"/>
      <w:marRight w:val="0"/>
      <w:marTop w:val="0"/>
      <w:marBottom w:val="0"/>
      <w:divBdr>
        <w:top w:val="none" w:sz="0" w:space="0" w:color="auto"/>
        <w:left w:val="none" w:sz="0" w:space="0" w:color="auto"/>
        <w:bottom w:val="none" w:sz="0" w:space="0" w:color="auto"/>
        <w:right w:val="none" w:sz="0" w:space="0" w:color="auto"/>
      </w:divBdr>
      <w:divsChild>
        <w:div w:id="1577787501">
          <w:marLeft w:val="547"/>
          <w:marRight w:val="0"/>
          <w:marTop w:val="0"/>
          <w:marBottom w:val="0"/>
          <w:divBdr>
            <w:top w:val="none" w:sz="0" w:space="0" w:color="auto"/>
            <w:left w:val="none" w:sz="0" w:space="0" w:color="auto"/>
            <w:bottom w:val="none" w:sz="0" w:space="0" w:color="auto"/>
            <w:right w:val="none" w:sz="0" w:space="0" w:color="auto"/>
          </w:divBdr>
        </w:div>
      </w:divsChild>
    </w:div>
    <w:div w:id="1229728964">
      <w:bodyDiv w:val="1"/>
      <w:marLeft w:val="0"/>
      <w:marRight w:val="0"/>
      <w:marTop w:val="0"/>
      <w:marBottom w:val="0"/>
      <w:divBdr>
        <w:top w:val="none" w:sz="0" w:space="0" w:color="auto"/>
        <w:left w:val="none" w:sz="0" w:space="0" w:color="auto"/>
        <w:bottom w:val="none" w:sz="0" w:space="0" w:color="auto"/>
        <w:right w:val="none" w:sz="0" w:space="0" w:color="auto"/>
      </w:divBdr>
      <w:divsChild>
        <w:div w:id="2050179776">
          <w:marLeft w:val="547"/>
          <w:marRight w:val="0"/>
          <w:marTop w:val="0"/>
          <w:marBottom w:val="0"/>
          <w:divBdr>
            <w:top w:val="none" w:sz="0" w:space="0" w:color="auto"/>
            <w:left w:val="none" w:sz="0" w:space="0" w:color="auto"/>
            <w:bottom w:val="none" w:sz="0" w:space="0" w:color="auto"/>
            <w:right w:val="none" w:sz="0" w:space="0" w:color="auto"/>
          </w:divBdr>
        </w:div>
      </w:divsChild>
    </w:div>
    <w:div w:id="1508984455">
      <w:bodyDiv w:val="1"/>
      <w:marLeft w:val="0"/>
      <w:marRight w:val="0"/>
      <w:marTop w:val="0"/>
      <w:marBottom w:val="0"/>
      <w:divBdr>
        <w:top w:val="none" w:sz="0" w:space="0" w:color="auto"/>
        <w:left w:val="none" w:sz="0" w:space="0" w:color="auto"/>
        <w:bottom w:val="none" w:sz="0" w:space="0" w:color="auto"/>
        <w:right w:val="none" w:sz="0" w:space="0" w:color="auto"/>
      </w:divBdr>
    </w:div>
    <w:div w:id="1979610091">
      <w:bodyDiv w:val="1"/>
      <w:marLeft w:val="0"/>
      <w:marRight w:val="0"/>
      <w:marTop w:val="0"/>
      <w:marBottom w:val="0"/>
      <w:divBdr>
        <w:top w:val="none" w:sz="0" w:space="0" w:color="auto"/>
        <w:left w:val="none" w:sz="0" w:space="0" w:color="auto"/>
        <w:bottom w:val="none" w:sz="0" w:space="0" w:color="auto"/>
        <w:right w:val="none" w:sz="0" w:space="0" w:color="auto"/>
      </w:divBdr>
      <w:divsChild>
        <w:div w:id="1900284725">
          <w:marLeft w:val="547"/>
          <w:marRight w:val="0"/>
          <w:marTop w:val="0"/>
          <w:marBottom w:val="0"/>
          <w:divBdr>
            <w:top w:val="none" w:sz="0" w:space="0" w:color="auto"/>
            <w:left w:val="none" w:sz="0" w:space="0" w:color="auto"/>
            <w:bottom w:val="none" w:sz="0" w:space="0" w:color="auto"/>
            <w:right w:val="none" w:sz="0" w:space="0" w:color="auto"/>
          </w:divBdr>
        </w:div>
      </w:divsChild>
    </w:div>
    <w:div w:id="1983846205">
      <w:bodyDiv w:val="1"/>
      <w:marLeft w:val="0"/>
      <w:marRight w:val="0"/>
      <w:marTop w:val="0"/>
      <w:marBottom w:val="0"/>
      <w:divBdr>
        <w:top w:val="none" w:sz="0" w:space="0" w:color="auto"/>
        <w:left w:val="none" w:sz="0" w:space="0" w:color="auto"/>
        <w:bottom w:val="none" w:sz="0" w:space="0" w:color="auto"/>
        <w:right w:val="none" w:sz="0" w:space="0" w:color="auto"/>
      </w:divBdr>
      <w:divsChild>
        <w:div w:id="1212420761">
          <w:marLeft w:val="547"/>
          <w:marRight w:val="0"/>
          <w:marTop w:val="0"/>
          <w:marBottom w:val="0"/>
          <w:divBdr>
            <w:top w:val="none" w:sz="0" w:space="0" w:color="auto"/>
            <w:left w:val="none" w:sz="0" w:space="0" w:color="auto"/>
            <w:bottom w:val="none" w:sz="0" w:space="0" w:color="auto"/>
            <w:right w:val="none" w:sz="0" w:space="0" w:color="auto"/>
          </w:divBdr>
        </w:div>
      </w:divsChild>
    </w:div>
    <w:div w:id="2125034924">
      <w:bodyDiv w:val="1"/>
      <w:marLeft w:val="0"/>
      <w:marRight w:val="0"/>
      <w:marTop w:val="0"/>
      <w:marBottom w:val="0"/>
      <w:divBdr>
        <w:top w:val="none" w:sz="0" w:space="0" w:color="auto"/>
        <w:left w:val="none" w:sz="0" w:space="0" w:color="auto"/>
        <w:bottom w:val="none" w:sz="0" w:space="0" w:color="auto"/>
        <w:right w:val="none" w:sz="0" w:space="0" w:color="auto"/>
      </w:divBdr>
      <w:divsChild>
        <w:div w:id="534343257">
          <w:marLeft w:val="0"/>
          <w:marRight w:val="0"/>
          <w:marTop w:val="0"/>
          <w:marBottom w:val="0"/>
          <w:divBdr>
            <w:top w:val="none" w:sz="0" w:space="0" w:color="auto"/>
            <w:left w:val="none" w:sz="0" w:space="0" w:color="auto"/>
            <w:bottom w:val="none" w:sz="0" w:space="0" w:color="auto"/>
            <w:right w:val="none" w:sz="0" w:space="0" w:color="auto"/>
          </w:divBdr>
          <w:divsChild>
            <w:div w:id="287205489">
              <w:marLeft w:val="0"/>
              <w:marRight w:val="0"/>
              <w:marTop w:val="0"/>
              <w:marBottom w:val="0"/>
              <w:divBdr>
                <w:top w:val="none" w:sz="0" w:space="0" w:color="auto"/>
                <w:left w:val="none" w:sz="0" w:space="0" w:color="auto"/>
                <w:bottom w:val="none" w:sz="0" w:space="0" w:color="auto"/>
                <w:right w:val="none" w:sz="0" w:space="0" w:color="auto"/>
              </w:divBdr>
            </w:div>
            <w:div w:id="1360738721">
              <w:marLeft w:val="0"/>
              <w:marRight w:val="0"/>
              <w:marTop w:val="0"/>
              <w:marBottom w:val="0"/>
              <w:divBdr>
                <w:top w:val="none" w:sz="0" w:space="0" w:color="auto"/>
                <w:left w:val="none" w:sz="0" w:space="0" w:color="auto"/>
                <w:bottom w:val="none" w:sz="0" w:space="0" w:color="auto"/>
                <w:right w:val="none" w:sz="0" w:space="0" w:color="auto"/>
              </w:divBdr>
            </w:div>
            <w:div w:id="1851916339">
              <w:marLeft w:val="0"/>
              <w:marRight w:val="0"/>
              <w:marTop w:val="0"/>
              <w:marBottom w:val="0"/>
              <w:divBdr>
                <w:top w:val="none" w:sz="0" w:space="0" w:color="auto"/>
                <w:left w:val="none" w:sz="0" w:space="0" w:color="auto"/>
                <w:bottom w:val="none" w:sz="0" w:space="0" w:color="auto"/>
                <w:right w:val="none" w:sz="0" w:space="0" w:color="auto"/>
              </w:divBdr>
            </w:div>
            <w:div w:id="188123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51F05-B28E-4297-AA68-78571AC0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29</Pages>
  <Words>11251</Words>
  <Characters>64135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Administration of Irkutsk region</Company>
  <LinksUpToDate>false</LinksUpToDate>
  <CharactersWithSpaces>75236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o.beljavskaja</dc:creator>
  <cp:keywords/>
  <dc:description/>
  <cp:lastModifiedBy>User</cp:lastModifiedBy>
  <cp:revision>29</cp:revision>
  <cp:lastPrinted>2018-12-20T03:10:00Z</cp:lastPrinted>
  <dcterms:created xsi:type="dcterms:W3CDTF">2018-11-06T06:38:00Z</dcterms:created>
  <dcterms:modified xsi:type="dcterms:W3CDTF">2018-12-21T06:47:00Z</dcterms:modified>
</cp:coreProperties>
</file>